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0B84" w:rsidRPr="00D50B84" w:rsidRDefault="00D50B84" w:rsidP="00C91FFA">
      <w:pPr>
        <w:jc w:val="both"/>
        <w:rPr>
          <w:rFonts w:ascii="Tahoma" w:hAnsi="Tahoma" w:cs="Tahoma"/>
          <w:b/>
          <w:bCs/>
          <w:sz w:val="22"/>
          <w:szCs w:val="22"/>
          <w:rtl/>
        </w:rPr>
      </w:pPr>
      <w:r w:rsidRPr="00D50B84">
        <w:rPr>
          <w:rFonts w:ascii="Tahoma" w:hAnsi="Tahoma" w:cs="Tahoma" w:hint="cs"/>
          <w:b/>
          <w:bCs/>
          <w:sz w:val="22"/>
          <w:szCs w:val="22"/>
          <w:rtl/>
        </w:rPr>
        <w:t>چکیده فارسی:</w:t>
      </w:r>
    </w:p>
    <w:p w:rsidR="00B72619" w:rsidRDefault="00EE5A6D" w:rsidP="00C91FFA">
      <w:pPr>
        <w:jc w:val="both"/>
        <w:rPr>
          <w:rFonts w:ascii="Tahoma" w:hAnsi="Tahoma" w:cs="Tahoma"/>
          <w:sz w:val="22"/>
          <w:szCs w:val="22"/>
          <w:rtl/>
        </w:rPr>
      </w:pPr>
      <w:r>
        <w:rPr>
          <w:rFonts w:ascii="Tahoma" w:hAnsi="Tahoma" w:cs="Tahoma" w:hint="cs"/>
          <w:sz w:val="22"/>
          <w:szCs w:val="22"/>
          <w:rtl/>
        </w:rPr>
        <w:t>شبکه های حسگر بی سیم و شبکه های فراگیر برای کاربردهایی از قبیل: کنترل و نظارت بر ساخت و ساز و یا مراقبت های بهداشتی و نظارت بر محیط زیست به طور کلی استفاده می شو</w:t>
      </w:r>
      <w:r w:rsidR="00566553">
        <w:rPr>
          <w:rFonts w:ascii="Tahoma" w:hAnsi="Tahoma" w:cs="Tahoma" w:hint="cs"/>
          <w:sz w:val="22"/>
          <w:szCs w:val="22"/>
          <w:rtl/>
        </w:rPr>
        <w:t>ن</w:t>
      </w:r>
      <w:r>
        <w:rPr>
          <w:rFonts w:ascii="Tahoma" w:hAnsi="Tahoma" w:cs="Tahoma" w:hint="cs"/>
          <w:sz w:val="22"/>
          <w:szCs w:val="22"/>
          <w:rtl/>
        </w:rPr>
        <w:t>د</w:t>
      </w:r>
      <w:r w:rsidR="00A52357">
        <w:rPr>
          <w:rFonts w:ascii="Tahoma" w:hAnsi="Tahoma" w:cs="Tahoma" w:hint="cs"/>
          <w:sz w:val="22"/>
          <w:szCs w:val="22"/>
          <w:rtl/>
        </w:rPr>
        <w:t>.</w:t>
      </w:r>
      <w:r w:rsidR="00566553">
        <w:rPr>
          <w:rFonts w:ascii="Tahoma" w:hAnsi="Tahoma" w:cs="Tahoma" w:hint="cs"/>
          <w:sz w:val="22"/>
          <w:szCs w:val="22"/>
          <w:rtl/>
        </w:rPr>
        <w:t xml:space="preserve"> اغلب کاربران غیرفنی هستند و دسترسی به این تهجیزات نیز میسر نمی باشد. بنابراین، </w:t>
      </w:r>
      <w:r w:rsidR="00AC22E0">
        <w:rPr>
          <w:rFonts w:ascii="Tahoma" w:hAnsi="Tahoma" w:cs="Tahoma" w:hint="cs"/>
          <w:sz w:val="22"/>
          <w:szCs w:val="22"/>
          <w:rtl/>
        </w:rPr>
        <w:t>باید پیچیدگی و مدیریت بر کاربران واضح باشد. تا اینجا به این نتیجه رسیدیم که، سیستم های باید خودترمیم باشند. یعنی نوانایی پاسخگویی به وضیعت های خود را داشته باشند. اثر قبلی ما با استفاده از روش تشخیص خطا</w:t>
      </w:r>
      <w:r w:rsidR="00CD1E82">
        <w:rPr>
          <w:rFonts w:ascii="Tahoma" w:hAnsi="Tahoma" w:cs="Tahoma" w:hint="cs"/>
          <w:sz w:val="22"/>
          <w:szCs w:val="22"/>
          <w:rtl/>
        </w:rPr>
        <w:t xml:space="preserve"> </w:t>
      </w:r>
      <w:r w:rsidR="006D34A6">
        <w:rPr>
          <w:rFonts w:ascii="Tahoma" w:hAnsi="Tahoma" w:cs="Tahoma" w:hint="cs"/>
          <w:sz w:val="22"/>
          <w:szCs w:val="22"/>
          <w:rtl/>
        </w:rPr>
        <w:t xml:space="preserve">و سیستم بازیابی برروی سیستم های </w:t>
      </w:r>
      <w:r w:rsidR="000A6BB6">
        <w:rPr>
          <w:rFonts w:ascii="Tahoma" w:hAnsi="Tahoma" w:cs="Tahoma" w:hint="cs"/>
          <w:sz w:val="22"/>
          <w:szCs w:val="22"/>
          <w:rtl/>
        </w:rPr>
        <w:t>خودگردان به معرفی یک زیرساخت برای سیستم های فراگیر می پردازیدو یک میان افزار برای چهارچوب های محدود</w:t>
      </w:r>
      <w:r w:rsidR="00901807">
        <w:rPr>
          <w:rFonts w:ascii="Tahoma" w:hAnsi="Tahoma" w:cs="Tahoma" w:hint="cs"/>
          <w:sz w:val="22"/>
          <w:szCs w:val="22"/>
          <w:rtl/>
        </w:rPr>
        <w:t xml:space="preserve"> شده که </w:t>
      </w:r>
      <w:r w:rsidR="00B05E0A">
        <w:rPr>
          <w:rFonts w:ascii="Tahoma" w:hAnsi="Tahoma" w:cs="Tahoma" w:hint="cs"/>
          <w:sz w:val="22"/>
          <w:szCs w:val="22"/>
          <w:rtl/>
        </w:rPr>
        <w:t>با ان</w:t>
      </w:r>
      <w:r w:rsidR="001B6B4D">
        <w:rPr>
          <w:rFonts w:ascii="Tahoma" w:hAnsi="Tahoma" w:cs="Tahoma" w:hint="cs"/>
          <w:sz w:val="22"/>
          <w:szCs w:val="22"/>
          <w:rtl/>
        </w:rPr>
        <w:t>ط</w:t>
      </w:r>
      <w:r w:rsidR="00B05E0A">
        <w:rPr>
          <w:rFonts w:ascii="Tahoma" w:hAnsi="Tahoma" w:cs="Tahoma" w:hint="cs"/>
          <w:sz w:val="22"/>
          <w:szCs w:val="22"/>
          <w:rtl/>
        </w:rPr>
        <w:t>باق</w:t>
      </w:r>
      <w:r w:rsidR="001B6B4D">
        <w:rPr>
          <w:rFonts w:ascii="Tahoma" w:hAnsi="Tahoma" w:cs="Tahoma" w:hint="cs"/>
          <w:sz w:val="22"/>
          <w:szCs w:val="22"/>
          <w:rtl/>
        </w:rPr>
        <w:t xml:space="preserve"> </w:t>
      </w:r>
      <w:r w:rsidR="00710122">
        <w:rPr>
          <w:rFonts w:ascii="Tahoma" w:hAnsi="Tahoma" w:cs="Tahoma" w:hint="cs"/>
          <w:sz w:val="22"/>
          <w:szCs w:val="22"/>
          <w:rtl/>
        </w:rPr>
        <w:t xml:space="preserve">پویایی که بین اجرا </w:t>
      </w:r>
      <w:r w:rsidR="00A53694">
        <w:rPr>
          <w:rFonts w:ascii="Tahoma" w:hAnsi="Tahoma" w:cs="Tahoma" w:hint="cs"/>
          <w:sz w:val="22"/>
          <w:szCs w:val="22"/>
          <w:rtl/>
        </w:rPr>
        <w:t xml:space="preserve">شبکه ایجاد می کند، باعث </w:t>
      </w:r>
      <w:r w:rsidR="00AB6F6F">
        <w:rPr>
          <w:rFonts w:ascii="Tahoma" w:hAnsi="Tahoma" w:cs="Tahoma" w:hint="cs"/>
          <w:sz w:val="22"/>
          <w:szCs w:val="22"/>
          <w:rtl/>
        </w:rPr>
        <w:t xml:space="preserve">تحمل هزینه هایی بر آن ها </w:t>
      </w:r>
      <w:r w:rsidR="00B40B98">
        <w:rPr>
          <w:rFonts w:ascii="Tahoma" w:hAnsi="Tahoma" w:cs="Tahoma" w:hint="cs"/>
          <w:sz w:val="22"/>
          <w:szCs w:val="22"/>
          <w:rtl/>
        </w:rPr>
        <w:t xml:space="preserve">می شود این میان افزار یک الگوی </w:t>
      </w:r>
      <w:r w:rsidR="00C91FFA">
        <w:rPr>
          <w:rFonts w:ascii="Tahoma" w:hAnsi="Tahoma" w:cs="Tahoma" w:hint="cs"/>
          <w:sz w:val="22"/>
          <w:szCs w:val="22"/>
          <w:rtl/>
        </w:rPr>
        <w:t xml:space="preserve">رویداد محور مبتنی بر سیاست برای بیان رفتار های سیستم ارائه می کند. </w:t>
      </w:r>
      <w:r w:rsidR="00E62F23">
        <w:rPr>
          <w:rFonts w:ascii="Tahoma" w:hAnsi="Tahoma" w:cs="Tahoma" w:hint="cs"/>
          <w:sz w:val="22"/>
          <w:szCs w:val="22"/>
          <w:rtl/>
        </w:rPr>
        <w:t xml:space="preserve">ما از روی </w:t>
      </w:r>
      <w:r w:rsidR="005E338B">
        <w:rPr>
          <w:rFonts w:ascii="Tahoma" w:hAnsi="Tahoma" w:cs="Tahoma" w:hint="cs"/>
          <w:sz w:val="22"/>
          <w:szCs w:val="22"/>
          <w:rtl/>
        </w:rPr>
        <w:t xml:space="preserve">گسترش حسگر های پایدار و واقعی مدل های مربوط </w:t>
      </w:r>
      <w:r w:rsidR="00FF79C5">
        <w:rPr>
          <w:rFonts w:ascii="Tahoma" w:hAnsi="Tahoma" w:cs="Tahoma" w:hint="cs"/>
          <w:sz w:val="22"/>
          <w:szCs w:val="22"/>
          <w:rtl/>
        </w:rPr>
        <w:t xml:space="preserve">به خرابی در خواندن </w:t>
      </w:r>
      <w:r w:rsidR="005931F9">
        <w:rPr>
          <w:rFonts w:ascii="Tahoma" w:hAnsi="Tahoma" w:cs="Tahoma" w:hint="cs"/>
          <w:sz w:val="22"/>
          <w:szCs w:val="22"/>
          <w:rtl/>
        </w:rPr>
        <w:t>داده های حسگر را تشخیص داده و تعریف می کنیم. مکانیسمی برای مدل خواندن حسگر توصیق می کنیم که</w:t>
      </w:r>
      <w:r w:rsidR="00F96070">
        <w:rPr>
          <w:rFonts w:ascii="Tahoma" w:hAnsi="Tahoma" w:cs="Tahoma" w:hint="cs"/>
          <w:sz w:val="22"/>
          <w:szCs w:val="22"/>
          <w:rtl/>
        </w:rPr>
        <w:t xml:space="preserve"> می تواند خطا بر اساس روش هیورستیک و احتمالی بیز</w:t>
      </w:r>
      <w:r w:rsidR="003B436F">
        <w:rPr>
          <w:rFonts w:ascii="Tahoma" w:hAnsi="Tahoma" w:cs="Tahoma" w:hint="cs"/>
          <w:sz w:val="22"/>
          <w:szCs w:val="22"/>
          <w:rtl/>
        </w:rPr>
        <w:t xml:space="preserve"> (</w:t>
      </w:r>
      <w:r w:rsidR="003B436F" w:rsidRPr="003B436F">
        <w:rPr>
          <w:rFonts w:ascii="Tahoma" w:hAnsi="Tahoma" w:cs="Tahoma"/>
          <w:sz w:val="22"/>
          <w:szCs w:val="22"/>
        </w:rPr>
        <w:t>Bayesian probabilistic</w:t>
      </w:r>
      <w:r w:rsidR="003B436F">
        <w:rPr>
          <w:rFonts w:ascii="Tahoma" w:hAnsi="Tahoma" w:cs="Tahoma" w:hint="cs"/>
          <w:sz w:val="22"/>
          <w:szCs w:val="22"/>
          <w:rtl/>
        </w:rPr>
        <w:t xml:space="preserve"> "روشی برای دسته بندی </w:t>
      </w:r>
      <w:r w:rsidR="00C57F15">
        <w:rPr>
          <w:rFonts w:ascii="Tahoma" w:hAnsi="Tahoma" w:cs="Tahoma" w:hint="cs"/>
          <w:sz w:val="22"/>
          <w:szCs w:val="22"/>
          <w:rtl/>
        </w:rPr>
        <w:t xml:space="preserve">پدیده ها، بر پایه </w:t>
      </w:r>
      <w:r w:rsidR="00F16083">
        <w:rPr>
          <w:rFonts w:ascii="Tahoma" w:hAnsi="Tahoma" w:cs="Tahoma" w:hint="cs"/>
          <w:sz w:val="22"/>
          <w:szCs w:val="22"/>
          <w:rtl/>
        </w:rPr>
        <w:t>احتمال وقوع یا عدم وقوع یک پدیده است</w:t>
      </w:r>
      <w:r w:rsidR="003B436F">
        <w:rPr>
          <w:rFonts w:ascii="Tahoma" w:hAnsi="Tahoma" w:cs="Tahoma" w:hint="cs"/>
          <w:sz w:val="22"/>
          <w:szCs w:val="22"/>
          <w:rtl/>
        </w:rPr>
        <w:t>")</w:t>
      </w:r>
      <w:r w:rsidR="00F96070">
        <w:rPr>
          <w:rFonts w:ascii="Tahoma" w:hAnsi="Tahoma" w:cs="Tahoma" w:hint="cs"/>
          <w:sz w:val="22"/>
          <w:szCs w:val="22"/>
          <w:rtl/>
        </w:rPr>
        <w:t xml:space="preserve"> </w:t>
      </w:r>
      <w:r w:rsidR="00B43C20">
        <w:rPr>
          <w:rFonts w:ascii="Tahoma" w:hAnsi="Tahoma" w:cs="Tahoma" w:hint="cs"/>
          <w:sz w:val="22"/>
          <w:szCs w:val="22"/>
          <w:rtl/>
        </w:rPr>
        <w:t xml:space="preserve">را شناسایی کند </w:t>
      </w:r>
      <w:r w:rsidR="00D8354B">
        <w:rPr>
          <w:rFonts w:ascii="Tahoma" w:hAnsi="Tahoma" w:cs="Tahoma" w:hint="cs"/>
          <w:sz w:val="22"/>
          <w:szCs w:val="22"/>
          <w:rtl/>
        </w:rPr>
        <w:t xml:space="preserve">و وقوع خطا در خواندن </w:t>
      </w:r>
      <w:r w:rsidR="009C6C19">
        <w:rPr>
          <w:rFonts w:ascii="Tahoma" w:hAnsi="Tahoma" w:cs="Tahoma" w:hint="cs"/>
          <w:sz w:val="22"/>
          <w:szCs w:val="22"/>
          <w:rtl/>
        </w:rPr>
        <w:t xml:space="preserve">را به درستی تشخیص داده و قطعات </w:t>
      </w:r>
      <w:r w:rsidR="006A42DD">
        <w:rPr>
          <w:rFonts w:ascii="Tahoma" w:hAnsi="Tahoma" w:cs="Tahoma" w:hint="cs"/>
          <w:sz w:val="22"/>
          <w:szCs w:val="22"/>
          <w:rtl/>
        </w:rPr>
        <w:t xml:space="preserve">نادرست را کاهش میدهد و مانیسم بازیابی برای پاسخگویی به حسگرها تخریب لینک های ارتباطی در سازماندهی پویایی نقش های اصلی و تخصیص کار مان حسگرها بدونه ایجاد </w:t>
      </w:r>
      <w:r w:rsidR="00EA429A">
        <w:rPr>
          <w:rFonts w:ascii="Tahoma" w:hAnsi="Tahoma" w:cs="Tahoma" w:hint="cs"/>
          <w:sz w:val="22"/>
          <w:szCs w:val="22"/>
          <w:rtl/>
        </w:rPr>
        <w:t>اختلال در عملیات سرویس دهی به کار</w:t>
      </w:r>
      <w:r w:rsidR="008167A3">
        <w:rPr>
          <w:rFonts w:ascii="Tahoma" w:hAnsi="Tahoma" w:cs="Tahoma" w:hint="cs"/>
          <w:sz w:val="22"/>
          <w:szCs w:val="22"/>
          <w:rtl/>
        </w:rPr>
        <w:t>، پیشنهاد می کنیم.</w:t>
      </w:r>
      <w:r w:rsidR="00492069">
        <w:rPr>
          <w:rFonts w:ascii="Tahoma" w:hAnsi="Tahoma" w:cs="Tahoma" w:hint="cs"/>
          <w:sz w:val="22"/>
          <w:szCs w:val="22"/>
          <w:rtl/>
        </w:rPr>
        <w:t xml:space="preserve"> </w:t>
      </w:r>
      <w:r w:rsidR="00C244C0">
        <w:rPr>
          <w:rFonts w:ascii="Tahoma" w:hAnsi="Tahoma" w:cs="Tahoma" w:hint="cs"/>
          <w:sz w:val="22"/>
          <w:szCs w:val="22"/>
          <w:rtl/>
        </w:rPr>
        <w:t xml:space="preserve">سرانجام در یک مطالعه موردی برروی تولید با کیفیت </w:t>
      </w:r>
      <w:r w:rsidR="00ED619A">
        <w:rPr>
          <w:rFonts w:ascii="Tahoma" w:hAnsi="Tahoma" w:cs="Tahoma" w:hint="cs"/>
          <w:sz w:val="22"/>
          <w:szCs w:val="22"/>
          <w:rtl/>
        </w:rPr>
        <w:t>میان افزار مسیریاب</w:t>
      </w:r>
      <w:r w:rsidR="00CF6B94">
        <w:rPr>
          <w:rFonts w:ascii="Tahoma" w:hAnsi="Tahoma" w:cs="Tahoma" w:hint="cs"/>
          <w:sz w:val="22"/>
          <w:szCs w:val="22"/>
          <w:rtl/>
        </w:rPr>
        <w:t xml:space="preserve"> چند گامی </w:t>
      </w:r>
      <w:r w:rsidR="00CF6B94" w:rsidRPr="00CF6B94">
        <w:rPr>
          <w:rFonts w:ascii="Tahoma" w:hAnsi="Tahoma" w:cs="Tahoma"/>
          <w:sz w:val="22"/>
          <w:szCs w:val="22"/>
        </w:rPr>
        <w:t>ITA Sensor Fabric</w:t>
      </w:r>
      <w:r w:rsidR="00CF6B94">
        <w:rPr>
          <w:rFonts w:ascii="Tahoma" w:hAnsi="Tahoma" w:cs="Tahoma" w:hint="cs"/>
          <w:sz w:val="22"/>
          <w:szCs w:val="22"/>
          <w:rtl/>
        </w:rPr>
        <w:t xml:space="preserve"> </w:t>
      </w:r>
      <w:r w:rsidR="001308CE">
        <w:rPr>
          <w:rFonts w:ascii="Tahoma" w:hAnsi="Tahoma" w:cs="Tahoma" w:hint="cs"/>
          <w:sz w:val="22"/>
          <w:szCs w:val="22"/>
          <w:rtl/>
        </w:rPr>
        <w:t>ارائه می دهیم</w:t>
      </w:r>
      <w:r w:rsidR="00D7722C">
        <w:rPr>
          <w:rFonts w:ascii="Tahoma" w:hAnsi="Tahoma" w:cs="Tahoma" w:hint="cs"/>
          <w:sz w:val="22"/>
          <w:szCs w:val="22"/>
          <w:rtl/>
        </w:rPr>
        <w:t xml:space="preserve">. به طوری که یک مکانیسم </w:t>
      </w:r>
      <w:r w:rsidR="006C270A">
        <w:rPr>
          <w:rFonts w:ascii="Tahoma" w:hAnsi="Tahoma" w:cs="Tahoma" w:hint="cs"/>
          <w:sz w:val="22"/>
          <w:szCs w:val="22"/>
          <w:rtl/>
        </w:rPr>
        <w:t xml:space="preserve">مسیریابی انطباقی جهت راه اندازی یک </w:t>
      </w:r>
      <w:r w:rsidR="001D7251">
        <w:rPr>
          <w:rFonts w:ascii="Tahoma" w:hAnsi="Tahoma" w:cs="Tahoma" w:hint="cs"/>
          <w:sz w:val="22"/>
          <w:szCs w:val="22"/>
          <w:rtl/>
        </w:rPr>
        <w:t>مدار</w:t>
      </w:r>
      <w:r w:rsidR="002F1FAD">
        <w:rPr>
          <w:rFonts w:ascii="Tahoma" w:hAnsi="Tahoma" w:cs="Tahoma" w:hint="cs"/>
          <w:sz w:val="22"/>
          <w:szCs w:val="22"/>
          <w:rtl/>
        </w:rPr>
        <w:t xml:space="preserve"> مجازی برای اجراء داده ایی ح</w:t>
      </w:r>
      <w:r w:rsidR="00E35BE2">
        <w:rPr>
          <w:rFonts w:ascii="Tahoma" w:hAnsi="Tahoma" w:cs="Tahoma" w:hint="cs"/>
          <w:sz w:val="22"/>
          <w:szCs w:val="22"/>
          <w:rtl/>
        </w:rPr>
        <w:t xml:space="preserve">سگر در </w:t>
      </w:r>
      <w:r w:rsidR="00D30B44">
        <w:rPr>
          <w:rFonts w:ascii="Tahoma" w:hAnsi="Tahoma" w:cs="Tahoma" w:hint="cs"/>
          <w:sz w:val="22"/>
          <w:szCs w:val="22"/>
          <w:rtl/>
        </w:rPr>
        <w:t xml:space="preserve">راستای پیشگیری از ارتباطات معین </w:t>
      </w:r>
      <w:r w:rsidR="0076779B">
        <w:rPr>
          <w:rFonts w:ascii="Tahoma" w:hAnsi="Tahoma" w:cs="Tahoma" w:hint="cs"/>
          <w:sz w:val="22"/>
          <w:szCs w:val="22"/>
          <w:rtl/>
        </w:rPr>
        <w:t xml:space="preserve">و الگو تراکم ترافیک موجود </w:t>
      </w:r>
      <w:r w:rsidR="0091320A">
        <w:rPr>
          <w:rFonts w:ascii="Tahoma" w:hAnsi="Tahoma" w:cs="Tahoma" w:hint="cs"/>
          <w:sz w:val="22"/>
          <w:szCs w:val="22"/>
          <w:rtl/>
        </w:rPr>
        <w:t>در شبکه های تنظیم می کنیم</w:t>
      </w:r>
      <w:r w:rsidR="00C23D87">
        <w:rPr>
          <w:rFonts w:ascii="Tahoma" w:hAnsi="Tahoma" w:cs="Tahoma" w:hint="cs"/>
          <w:sz w:val="22"/>
          <w:szCs w:val="22"/>
          <w:rtl/>
        </w:rPr>
        <w:t xml:space="preserve">. </w:t>
      </w:r>
      <w:r w:rsidR="00437AE3">
        <w:rPr>
          <w:rFonts w:ascii="Tahoma" w:hAnsi="Tahoma" w:cs="Tahoma" w:hint="cs"/>
          <w:sz w:val="22"/>
          <w:szCs w:val="22"/>
          <w:rtl/>
        </w:rPr>
        <w:t xml:space="preserve">ارزیابی این چهارچوب </w:t>
      </w:r>
      <w:r w:rsidR="0048398D">
        <w:rPr>
          <w:rFonts w:ascii="Tahoma" w:hAnsi="Tahoma" w:cs="Tahoma" w:hint="cs"/>
          <w:sz w:val="22"/>
          <w:szCs w:val="22"/>
          <w:rtl/>
        </w:rPr>
        <w:t>نشان می دهد که سیستم م</w:t>
      </w:r>
      <w:r w:rsidR="00945759">
        <w:rPr>
          <w:rFonts w:ascii="Tahoma" w:hAnsi="Tahoma" w:cs="Tahoma" w:hint="cs"/>
          <w:sz w:val="22"/>
          <w:szCs w:val="22"/>
          <w:rtl/>
        </w:rPr>
        <w:t xml:space="preserve">دیریت </w:t>
      </w:r>
      <w:r w:rsidR="00494525">
        <w:rPr>
          <w:rFonts w:ascii="Tahoma" w:hAnsi="Tahoma" w:cs="Tahoma" w:hint="cs"/>
          <w:sz w:val="22"/>
          <w:szCs w:val="22"/>
          <w:rtl/>
        </w:rPr>
        <w:t xml:space="preserve">رویکرد برای گره های کم </w:t>
      </w:r>
      <w:r w:rsidR="00CF2BFC">
        <w:rPr>
          <w:rFonts w:ascii="Tahoma" w:hAnsi="Tahoma" w:cs="Tahoma" w:hint="cs"/>
          <w:sz w:val="22"/>
          <w:szCs w:val="22"/>
          <w:rtl/>
        </w:rPr>
        <w:t>توان بسیار ناچیز اس</w:t>
      </w:r>
      <w:r w:rsidR="00E4524A">
        <w:rPr>
          <w:rFonts w:ascii="Tahoma" w:hAnsi="Tahoma" w:cs="Tahoma" w:hint="cs"/>
          <w:sz w:val="22"/>
          <w:szCs w:val="22"/>
          <w:rtl/>
        </w:rPr>
        <w:t xml:space="preserve">ت. سرویس خودترمیم به درستی حسگرهای خراب را تشخیص </w:t>
      </w:r>
      <w:r w:rsidR="007556AC">
        <w:rPr>
          <w:rFonts w:ascii="Tahoma" w:hAnsi="Tahoma" w:cs="Tahoma" w:hint="cs"/>
          <w:sz w:val="22"/>
          <w:szCs w:val="22"/>
          <w:rtl/>
        </w:rPr>
        <w:t xml:space="preserve">می دهد و قادر بر تنظیم </w:t>
      </w:r>
      <w:r w:rsidR="00346B04">
        <w:rPr>
          <w:rFonts w:ascii="Tahoma" w:hAnsi="Tahoma" w:cs="Tahoma" w:hint="cs"/>
          <w:sz w:val="22"/>
          <w:szCs w:val="22"/>
          <w:rtl/>
        </w:rPr>
        <w:t xml:space="preserve">مجدد شبکه های اصلی جهت بهبود کیفیت اطلاعات </w:t>
      </w:r>
      <w:r w:rsidR="0031280B">
        <w:rPr>
          <w:rFonts w:ascii="Tahoma" w:hAnsi="Tahoma" w:cs="Tahoma" w:hint="cs"/>
          <w:sz w:val="22"/>
          <w:szCs w:val="22"/>
          <w:rtl/>
        </w:rPr>
        <w:t>با حفظ طول عمر سیستم است.</w:t>
      </w:r>
    </w:p>
    <w:p w:rsidR="006D27F5" w:rsidRDefault="006D27F5" w:rsidP="00C91FFA">
      <w:pPr>
        <w:jc w:val="both"/>
        <w:rPr>
          <w:rFonts w:ascii="Tahoma" w:hAnsi="Tahoma" w:cs="Tahoma"/>
          <w:sz w:val="22"/>
          <w:szCs w:val="22"/>
          <w:rtl/>
        </w:rPr>
      </w:pPr>
    </w:p>
    <w:p w:rsidR="00D50B84" w:rsidRDefault="00D50B84" w:rsidP="00D50B84">
      <w:pPr>
        <w:bidi w:val="0"/>
        <w:rPr>
          <w:rFonts w:ascii="Tahoma" w:hAnsi="Tahoma" w:cs="Tahoma"/>
          <w:b/>
          <w:bCs/>
          <w:sz w:val="22"/>
          <w:szCs w:val="22"/>
          <w:lang w:bidi="ar-SA"/>
        </w:rPr>
      </w:pPr>
      <w:r w:rsidRPr="00D50B84">
        <w:rPr>
          <w:rFonts w:ascii="Tahoma" w:hAnsi="Tahoma" w:cs="Tahoma"/>
          <w:b/>
          <w:bCs/>
          <w:sz w:val="22"/>
          <w:szCs w:val="22"/>
          <w:lang w:bidi="ar-SA"/>
        </w:rPr>
        <w:t>Abstract</w:t>
      </w:r>
      <w:r w:rsidRPr="00D50B84">
        <w:rPr>
          <w:rFonts w:ascii="Tahoma" w:hAnsi="Tahoma" w:cs="Tahoma"/>
          <w:b/>
          <w:bCs/>
          <w:sz w:val="22"/>
          <w:szCs w:val="22"/>
          <w:rtl/>
          <w:lang w:bidi="ar-SA"/>
        </w:rPr>
        <w:t>:</w:t>
      </w:r>
    </w:p>
    <w:p w:rsidR="00C205A1" w:rsidRDefault="00F50ED5" w:rsidP="00C205A1">
      <w:pPr>
        <w:bidi w:val="0"/>
        <w:jc w:val="both"/>
        <w:rPr>
          <w:rFonts w:ascii="Tahoma" w:hAnsi="Tahoma" w:cs="Tahoma"/>
          <w:sz w:val="22"/>
          <w:szCs w:val="22"/>
          <w:lang w:bidi="ar-SA"/>
        </w:rPr>
      </w:pPr>
      <w:r w:rsidRPr="00F50ED5">
        <w:rPr>
          <w:rFonts w:ascii="Tahoma" w:hAnsi="Tahoma" w:cs="Tahoma"/>
          <w:sz w:val="22"/>
          <w:szCs w:val="22"/>
          <w:lang w:bidi="ar-SA"/>
        </w:rPr>
        <w:t>Wireless sensor networks (WSNs) and pervasive systems are increasingly used for applications</w:t>
      </w:r>
      <w:r w:rsidR="00A067B8">
        <w:rPr>
          <w:rFonts w:ascii="Tahoma" w:hAnsi="Tahoma" w:cs="Tahoma"/>
          <w:sz w:val="22"/>
          <w:szCs w:val="22"/>
          <w:lang w:bidi="ar-SA"/>
        </w:rPr>
        <w:t xml:space="preserve"> </w:t>
      </w:r>
      <w:r w:rsidRPr="00F50ED5">
        <w:rPr>
          <w:rFonts w:ascii="Tahoma" w:hAnsi="Tahoma" w:cs="Tahoma"/>
          <w:sz w:val="22"/>
          <w:szCs w:val="22"/>
          <w:lang w:bidi="ar-SA"/>
        </w:rPr>
        <w:t>such as building monitoring and control, health-care and environmental monitoring. The users</w:t>
      </w:r>
      <w:r w:rsidR="00A067B8">
        <w:rPr>
          <w:rFonts w:ascii="Tahoma" w:hAnsi="Tahoma" w:cs="Tahoma"/>
          <w:sz w:val="22"/>
          <w:szCs w:val="22"/>
          <w:lang w:bidi="ar-SA"/>
        </w:rPr>
        <w:t xml:space="preserve"> </w:t>
      </w:r>
      <w:r w:rsidRPr="00F50ED5">
        <w:rPr>
          <w:rFonts w:ascii="Tahoma" w:hAnsi="Tahoma" w:cs="Tahoma"/>
          <w:sz w:val="22"/>
          <w:szCs w:val="22"/>
          <w:lang w:bidi="ar-SA"/>
        </w:rPr>
        <w:t>are frequently non-technical and devices may not be easily accessible, thus their management</w:t>
      </w:r>
      <w:r w:rsidR="00A067B8">
        <w:rPr>
          <w:rFonts w:ascii="Tahoma" w:hAnsi="Tahoma" w:cs="Tahoma"/>
          <w:sz w:val="22"/>
          <w:szCs w:val="22"/>
          <w:lang w:bidi="ar-SA"/>
        </w:rPr>
        <w:t xml:space="preserve"> </w:t>
      </w:r>
      <w:r w:rsidRPr="00F50ED5">
        <w:rPr>
          <w:rFonts w:ascii="Tahoma" w:hAnsi="Tahoma" w:cs="Tahoma"/>
          <w:sz w:val="22"/>
          <w:szCs w:val="22"/>
          <w:lang w:bidi="ar-SA"/>
        </w:rPr>
        <w:t>and complexity should be transparent to the users. To this extent, the systems need to be</w:t>
      </w:r>
      <w:r w:rsidR="00604E1C">
        <w:rPr>
          <w:rFonts w:ascii="Tahoma" w:hAnsi="Tahoma" w:cs="Tahoma"/>
          <w:sz w:val="22"/>
          <w:szCs w:val="22"/>
          <w:lang w:bidi="ar-SA"/>
        </w:rPr>
        <w:t xml:space="preserve"> </w:t>
      </w:r>
      <w:r w:rsidRPr="00F50ED5">
        <w:rPr>
          <w:rFonts w:ascii="Tahoma" w:hAnsi="Tahoma" w:cs="Tahoma"/>
          <w:sz w:val="22"/>
          <w:szCs w:val="22"/>
          <w:lang w:bidi="ar-SA"/>
        </w:rPr>
        <w:t>self-healing, able to respond to failures. We extend previous work on self-managed cell (SMC),</w:t>
      </w:r>
      <w:r w:rsidR="00604E1C">
        <w:rPr>
          <w:rFonts w:ascii="Tahoma" w:hAnsi="Tahoma" w:cs="Tahoma"/>
          <w:sz w:val="22"/>
          <w:szCs w:val="22"/>
          <w:lang w:bidi="ar-SA"/>
        </w:rPr>
        <w:t xml:space="preserve"> </w:t>
      </w:r>
      <w:r w:rsidRPr="00F50ED5">
        <w:rPr>
          <w:rFonts w:ascii="Tahoma" w:hAnsi="Tahoma" w:cs="Tahoma"/>
          <w:sz w:val="22"/>
          <w:szCs w:val="22"/>
          <w:lang w:bidi="ar-SA"/>
        </w:rPr>
        <w:t>which introduced an infrastructure for autonomous pervasive systems, with fault detection and</w:t>
      </w:r>
      <w:r w:rsidR="00604E1C">
        <w:rPr>
          <w:rFonts w:ascii="Tahoma" w:hAnsi="Tahoma" w:cs="Tahoma"/>
          <w:sz w:val="22"/>
          <w:szCs w:val="22"/>
          <w:lang w:bidi="ar-SA"/>
        </w:rPr>
        <w:t xml:space="preserve"> </w:t>
      </w:r>
      <w:r w:rsidRPr="00F50ED5">
        <w:rPr>
          <w:rFonts w:ascii="Tahoma" w:hAnsi="Tahoma" w:cs="Tahoma"/>
          <w:sz w:val="22"/>
          <w:szCs w:val="22"/>
          <w:lang w:bidi="ar-SA"/>
        </w:rPr>
        <w:t>recovery services.</w:t>
      </w:r>
      <w:r w:rsidR="00604E1C">
        <w:rPr>
          <w:rFonts w:ascii="Tahoma" w:hAnsi="Tahoma" w:cs="Tahoma"/>
          <w:sz w:val="22"/>
          <w:szCs w:val="22"/>
          <w:lang w:bidi="ar-SA"/>
        </w:rPr>
        <w:t xml:space="preserve"> </w:t>
      </w:r>
      <w:r w:rsidRPr="00F50ED5">
        <w:rPr>
          <w:rFonts w:ascii="Tahoma" w:hAnsi="Tahoma" w:cs="Tahoma"/>
          <w:sz w:val="22"/>
          <w:szCs w:val="22"/>
          <w:lang w:bidi="ar-SA"/>
        </w:rPr>
        <w:t>We present a middleware for constrained platforms, which supports dynamic adaptation of</w:t>
      </w:r>
      <w:r w:rsidR="00604E1C">
        <w:rPr>
          <w:rFonts w:ascii="Tahoma" w:hAnsi="Tahoma" w:cs="Tahoma"/>
          <w:sz w:val="22"/>
          <w:szCs w:val="22"/>
          <w:lang w:bidi="ar-SA"/>
        </w:rPr>
        <w:t xml:space="preserve"> </w:t>
      </w:r>
      <w:r w:rsidRPr="00F50ED5">
        <w:rPr>
          <w:rFonts w:ascii="Tahoma" w:hAnsi="Tahoma" w:cs="Tahoma"/>
          <w:sz w:val="22"/>
          <w:szCs w:val="22"/>
          <w:lang w:bidi="ar-SA"/>
        </w:rPr>
        <w:t>network components imposing small overheads. It provides an event-driven paradigm for expressing</w:t>
      </w:r>
      <w:r w:rsidR="00604E1C">
        <w:rPr>
          <w:rFonts w:ascii="Tahoma" w:hAnsi="Tahoma" w:cs="Tahoma"/>
          <w:sz w:val="22"/>
          <w:szCs w:val="22"/>
          <w:lang w:bidi="ar-SA"/>
        </w:rPr>
        <w:t xml:space="preserve"> </w:t>
      </w:r>
      <w:r w:rsidRPr="00F50ED5">
        <w:rPr>
          <w:rFonts w:ascii="Tahoma" w:hAnsi="Tahoma" w:cs="Tahoma"/>
          <w:sz w:val="22"/>
          <w:szCs w:val="22"/>
          <w:lang w:bidi="ar-SA"/>
        </w:rPr>
        <w:t>system behaviour based on policies. We identify and de</w:t>
      </w:r>
      <w:r w:rsidR="0054447D">
        <w:rPr>
          <w:rFonts w:ascii="Tahoma" w:hAnsi="Tahoma" w:cs="Tahoma"/>
          <w:sz w:val="22"/>
          <w:szCs w:val="22"/>
          <w:lang w:bidi="ar-SA"/>
        </w:rPr>
        <w:t xml:space="preserve"> </w:t>
      </w:r>
      <w:r w:rsidRPr="00F50ED5">
        <w:rPr>
          <w:rFonts w:ascii="Tahoma" w:hAnsi="Tahoma" w:cs="Tahoma"/>
          <w:sz w:val="22"/>
          <w:szCs w:val="22"/>
          <w:lang w:bidi="ar-SA"/>
        </w:rPr>
        <w:t>ne sensor readings' fault</w:t>
      </w:r>
      <w:r w:rsidR="0054447D">
        <w:rPr>
          <w:rFonts w:ascii="Tahoma" w:hAnsi="Tahoma" w:cs="Tahoma"/>
          <w:sz w:val="22"/>
          <w:szCs w:val="22"/>
          <w:lang w:bidi="ar-SA"/>
        </w:rPr>
        <w:t xml:space="preserve"> </w:t>
      </w:r>
      <w:r w:rsidRPr="00F50ED5">
        <w:rPr>
          <w:rFonts w:ascii="Tahoma" w:hAnsi="Tahoma" w:cs="Tahoma"/>
          <w:sz w:val="22"/>
          <w:szCs w:val="22"/>
          <w:lang w:bidi="ar-SA"/>
        </w:rPr>
        <w:t>models extracted from long-running, real-world sensor deployments. We describe a fault detection</w:t>
      </w:r>
      <w:r w:rsidR="0054447D">
        <w:rPr>
          <w:rFonts w:ascii="Tahoma" w:hAnsi="Tahoma" w:cs="Tahoma"/>
          <w:sz w:val="22"/>
          <w:szCs w:val="22"/>
          <w:lang w:bidi="ar-SA"/>
        </w:rPr>
        <w:t xml:space="preserve"> </w:t>
      </w:r>
      <w:r w:rsidRPr="00F50ED5">
        <w:rPr>
          <w:rFonts w:ascii="Tahoma" w:hAnsi="Tahoma" w:cs="Tahoma"/>
          <w:sz w:val="22"/>
          <w:szCs w:val="22"/>
          <w:lang w:bidi="ar-SA"/>
        </w:rPr>
        <w:t>mechanism for sensor readings based on heuristic and Bayesian probabilistic approaches</w:t>
      </w:r>
      <w:r w:rsidR="0054447D">
        <w:rPr>
          <w:rFonts w:ascii="Tahoma" w:hAnsi="Tahoma" w:cs="Tahoma"/>
          <w:sz w:val="22"/>
          <w:szCs w:val="22"/>
          <w:lang w:bidi="ar-SA"/>
        </w:rPr>
        <w:t xml:space="preserve"> </w:t>
      </w:r>
      <w:r w:rsidRPr="00F50ED5">
        <w:rPr>
          <w:rFonts w:ascii="Tahoma" w:hAnsi="Tahoma" w:cs="Tahoma"/>
          <w:sz w:val="22"/>
          <w:szCs w:val="22"/>
          <w:lang w:bidi="ar-SA"/>
        </w:rPr>
        <w:t>that accurately identies error occurrences in readings and minimises false positives. We implemented</w:t>
      </w:r>
      <w:r w:rsidR="0054447D">
        <w:rPr>
          <w:rFonts w:ascii="Tahoma" w:hAnsi="Tahoma" w:cs="Tahoma"/>
          <w:sz w:val="22"/>
          <w:szCs w:val="22"/>
          <w:lang w:bidi="ar-SA"/>
        </w:rPr>
        <w:t xml:space="preserve"> </w:t>
      </w:r>
      <w:r w:rsidRPr="00F50ED5">
        <w:rPr>
          <w:rFonts w:ascii="Tahoma" w:hAnsi="Tahoma" w:cs="Tahoma"/>
          <w:sz w:val="22"/>
          <w:szCs w:val="22"/>
          <w:lang w:bidi="ar-SA"/>
        </w:rPr>
        <w:t>a recovery mechanism that responds to sensor and communication link degradation</w:t>
      </w:r>
      <w:r w:rsidR="0054447D">
        <w:rPr>
          <w:rFonts w:ascii="Tahoma" w:hAnsi="Tahoma" w:cs="Tahoma"/>
          <w:sz w:val="22"/>
          <w:szCs w:val="22"/>
          <w:lang w:bidi="ar-SA"/>
        </w:rPr>
        <w:t xml:space="preserve"> </w:t>
      </w:r>
      <w:r w:rsidRPr="00F50ED5">
        <w:rPr>
          <w:rFonts w:ascii="Tahoma" w:hAnsi="Tahoma" w:cs="Tahoma"/>
          <w:sz w:val="22"/>
          <w:szCs w:val="22"/>
          <w:lang w:bidi="ar-SA"/>
        </w:rPr>
        <w:t>to dynamically reorganise the original role and task allocation among sensor nodes without disrupting</w:t>
      </w:r>
      <w:r w:rsidR="0054447D">
        <w:rPr>
          <w:rFonts w:ascii="Tahoma" w:hAnsi="Tahoma" w:cs="Tahoma"/>
          <w:sz w:val="22"/>
          <w:szCs w:val="22"/>
          <w:lang w:bidi="ar-SA"/>
        </w:rPr>
        <w:t xml:space="preserve"> </w:t>
      </w:r>
      <w:r w:rsidRPr="00F50ED5">
        <w:rPr>
          <w:rFonts w:ascii="Tahoma" w:hAnsi="Tahoma" w:cs="Tahoma"/>
          <w:sz w:val="22"/>
          <w:szCs w:val="22"/>
          <w:lang w:bidi="ar-SA"/>
        </w:rPr>
        <w:t>service operations. Finally, we present a case study on a production-quality, multi-hop</w:t>
      </w:r>
      <w:r w:rsidR="00C66CD3">
        <w:rPr>
          <w:rFonts w:ascii="Tahoma" w:hAnsi="Tahoma" w:cs="Tahoma"/>
          <w:sz w:val="22"/>
          <w:szCs w:val="22"/>
          <w:lang w:bidi="ar-SA"/>
        </w:rPr>
        <w:t xml:space="preserve"> </w:t>
      </w:r>
      <w:r w:rsidRPr="00F50ED5">
        <w:rPr>
          <w:rFonts w:ascii="Tahoma" w:hAnsi="Tahoma" w:cs="Tahoma"/>
          <w:sz w:val="22"/>
          <w:szCs w:val="22"/>
          <w:lang w:bidi="ar-SA"/>
        </w:rPr>
        <w:t>routing middleware, ITA Sensor Fabric, where we prototyped an adaptive routing mechanism,</w:t>
      </w:r>
      <w:r w:rsidR="006F3D47">
        <w:rPr>
          <w:rFonts w:ascii="Tahoma" w:hAnsi="Tahoma" w:cs="Tahoma"/>
          <w:sz w:val="22"/>
          <w:szCs w:val="22"/>
          <w:lang w:bidi="ar-SA"/>
        </w:rPr>
        <w:t xml:space="preserve"> </w:t>
      </w:r>
      <w:r w:rsidRPr="00F50ED5">
        <w:rPr>
          <w:rFonts w:ascii="Tahoma" w:hAnsi="Tahoma" w:cs="Tahoma"/>
          <w:sz w:val="22"/>
          <w:szCs w:val="22"/>
          <w:lang w:bidi="ar-SA"/>
        </w:rPr>
        <w:t>which set-ups virtual circuits for sensor data subscriptions avoiding recurring communication</w:t>
      </w:r>
      <w:r w:rsidR="00C66CD3">
        <w:rPr>
          <w:rFonts w:ascii="Tahoma" w:hAnsi="Tahoma" w:cs="Tahoma"/>
          <w:sz w:val="22"/>
          <w:szCs w:val="22"/>
          <w:lang w:bidi="ar-SA"/>
        </w:rPr>
        <w:t xml:space="preserve"> </w:t>
      </w:r>
      <w:r w:rsidRPr="00F50ED5">
        <w:rPr>
          <w:rFonts w:ascii="Tahoma" w:hAnsi="Tahoma" w:cs="Tahoma"/>
          <w:sz w:val="22"/>
          <w:szCs w:val="22"/>
          <w:lang w:bidi="ar-SA"/>
        </w:rPr>
        <w:t>link and trac congestion patterns that appear in the network.</w:t>
      </w:r>
      <w:r w:rsidR="00C66CD3">
        <w:rPr>
          <w:rFonts w:ascii="Tahoma" w:hAnsi="Tahoma" w:cs="Tahoma"/>
          <w:sz w:val="22"/>
          <w:szCs w:val="22"/>
          <w:lang w:bidi="ar-SA"/>
        </w:rPr>
        <w:t xml:space="preserve"> </w:t>
      </w:r>
      <w:r w:rsidRPr="00F50ED5">
        <w:rPr>
          <w:rFonts w:ascii="Tahoma" w:hAnsi="Tahoma" w:cs="Tahoma"/>
          <w:sz w:val="22"/>
          <w:szCs w:val="22"/>
          <w:lang w:bidi="ar-SA"/>
        </w:rPr>
        <w:t>Evaluation of the framework shows that the embedded policy management system is lightweight</w:t>
      </w:r>
      <w:r w:rsidR="00C66CD3">
        <w:rPr>
          <w:rFonts w:ascii="Tahoma" w:hAnsi="Tahoma" w:cs="Tahoma"/>
          <w:sz w:val="22"/>
          <w:szCs w:val="22"/>
          <w:lang w:bidi="ar-SA"/>
        </w:rPr>
        <w:t xml:space="preserve"> </w:t>
      </w:r>
      <w:r w:rsidRPr="00F50ED5">
        <w:rPr>
          <w:rFonts w:ascii="Tahoma" w:hAnsi="Tahoma" w:cs="Tahoma"/>
          <w:sz w:val="22"/>
          <w:szCs w:val="22"/>
          <w:lang w:bidi="ar-SA"/>
        </w:rPr>
        <w:t>for power constrained nodes. The self-healing service accurately identi</w:t>
      </w:r>
      <w:r>
        <w:rPr>
          <w:rFonts w:ascii="Tahoma" w:hAnsi="Tahoma" w:cs="Tahoma"/>
          <w:sz w:val="22"/>
          <w:szCs w:val="22"/>
          <w:lang w:bidi="ar-SA"/>
        </w:rPr>
        <w:t xml:space="preserve"> </w:t>
      </w:r>
      <w:r w:rsidRPr="00F50ED5">
        <w:rPr>
          <w:rFonts w:ascii="Tahoma" w:hAnsi="Tahoma" w:cs="Tahoma"/>
          <w:sz w:val="22"/>
          <w:szCs w:val="22"/>
          <w:lang w:bidi="ar-SA"/>
        </w:rPr>
        <w:t>es erroneous sensors</w:t>
      </w:r>
      <w:r w:rsidR="00C66CD3">
        <w:rPr>
          <w:rFonts w:ascii="Tahoma" w:hAnsi="Tahoma" w:cs="Tahoma"/>
          <w:sz w:val="22"/>
          <w:szCs w:val="22"/>
          <w:lang w:bidi="ar-SA"/>
        </w:rPr>
        <w:t xml:space="preserve"> </w:t>
      </w:r>
      <w:r w:rsidRPr="00F50ED5">
        <w:rPr>
          <w:rFonts w:ascii="Tahoma" w:hAnsi="Tahoma" w:cs="Tahoma"/>
          <w:sz w:val="22"/>
          <w:szCs w:val="22"/>
          <w:lang w:bidi="ar-SA"/>
        </w:rPr>
        <w:t>and is capable to e</w:t>
      </w:r>
      <w:r w:rsidRPr="00F50ED5">
        <w:rPr>
          <w:rFonts w:ascii="Tahoma" w:hAnsi="Tahoma" w:cs="Tahoma"/>
          <w:sz w:val="22"/>
          <w:szCs w:val="22"/>
          <w:lang w:bidi="ar-SA"/>
        </w:rPr>
        <w:br/>
        <w:t>ectively recon</w:t>
      </w:r>
      <w:r>
        <w:rPr>
          <w:rFonts w:ascii="Tahoma" w:hAnsi="Tahoma" w:cs="Tahoma"/>
          <w:sz w:val="22"/>
          <w:szCs w:val="22"/>
          <w:lang w:bidi="ar-SA"/>
        </w:rPr>
        <w:t xml:space="preserve"> </w:t>
      </w:r>
      <w:r w:rsidRPr="00F50ED5">
        <w:rPr>
          <w:rFonts w:ascii="Tahoma" w:hAnsi="Tahoma" w:cs="Tahoma"/>
          <w:sz w:val="22"/>
          <w:szCs w:val="22"/>
          <w:lang w:bidi="ar-SA"/>
        </w:rPr>
        <w:t>gure network assets to improve quality of information while</w:t>
      </w:r>
      <w:r w:rsidR="00C66CD3">
        <w:rPr>
          <w:rFonts w:ascii="Tahoma" w:hAnsi="Tahoma" w:cs="Tahoma"/>
          <w:sz w:val="22"/>
          <w:szCs w:val="22"/>
          <w:lang w:bidi="ar-SA"/>
        </w:rPr>
        <w:t xml:space="preserve"> </w:t>
      </w:r>
      <w:r w:rsidRPr="00F50ED5">
        <w:rPr>
          <w:rFonts w:ascii="Tahoma" w:hAnsi="Tahoma" w:cs="Tahoma"/>
          <w:sz w:val="22"/>
          <w:szCs w:val="22"/>
          <w:lang w:bidi="ar-SA"/>
        </w:rPr>
        <w:t>maintaining long life expectancy of the system.</w:t>
      </w:r>
    </w:p>
    <w:p w:rsidR="00C205A1" w:rsidRDefault="00C205A1" w:rsidP="00C205A1">
      <w:pPr>
        <w:bidi w:val="0"/>
        <w:jc w:val="both"/>
        <w:rPr>
          <w:rFonts w:ascii="Tahoma" w:hAnsi="Tahoma" w:cs="Tahoma"/>
          <w:sz w:val="22"/>
          <w:szCs w:val="22"/>
          <w:lang w:bidi="ar-SA"/>
        </w:rPr>
      </w:pPr>
    </w:p>
    <w:p w:rsidR="00C205A1" w:rsidRDefault="00C205A1" w:rsidP="00C205A1">
      <w:pPr>
        <w:bidi w:val="0"/>
        <w:jc w:val="center"/>
        <w:rPr>
          <w:rFonts w:ascii="Tahoma" w:hAnsi="Tahoma" w:cs="Tahoma"/>
          <w:b/>
          <w:bCs/>
          <w:sz w:val="22"/>
          <w:szCs w:val="22"/>
          <w:rtl/>
        </w:rPr>
      </w:pPr>
      <w:r w:rsidRPr="00C205A1">
        <w:rPr>
          <w:rFonts w:ascii="Tahoma" w:hAnsi="Tahoma" w:cs="Tahoma" w:hint="cs"/>
          <w:b/>
          <w:bCs/>
          <w:sz w:val="22"/>
          <w:szCs w:val="22"/>
          <w:rtl/>
        </w:rPr>
        <w:t>در صورتی که ترجمه شده این مقاله را خواستید، ما با در تماس باشید</w:t>
      </w:r>
    </w:p>
    <w:p w:rsidR="00C205A1" w:rsidRDefault="00C205A1" w:rsidP="00C205A1">
      <w:pPr>
        <w:bidi w:val="0"/>
        <w:jc w:val="center"/>
        <w:rPr>
          <w:rFonts w:ascii="Tahoma" w:hAnsi="Tahoma" w:cs="Tahoma"/>
          <w:b/>
          <w:bCs/>
          <w:sz w:val="22"/>
          <w:szCs w:val="22"/>
          <w:rtl/>
        </w:rPr>
      </w:pPr>
    </w:p>
    <w:p w:rsidR="00C205A1" w:rsidRDefault="00C205A1" w:rsidP="00C205A1">
      <w:pPr>
        <w:bidi w:val="0"/>
        <w:jc w:val="center"/>
        <w:rPr>
          <w:rFonts w:ascii="Tahoma" w:hAnsi="Tahoma" w:cs="Tahoma"/>
          <w:b/>
          <w:bCs/>
          <w:sz w:val="22"/>
          <w:szCs w:val="22"/>
          <w:rtl/>
        </w:rPr>
      </w:pPr>
      <w:bookmarkStart w:id="0" w:name="_GoBack"/>
      <w:bookmarkEnd w:id="0"/>
    </w:p>
    <w:p w:rsidR="00C205A1" w:rsidRDefault="00C205A1" w:rsidP="00C205A1">
      <w:pPr>
        <w:bidi w:val="0"/>
        <w:jc w:val="center"/>
        <w:rPr>
          <w:rFonts w:ascii="Tahoma" w:hAnsi="Tahoma" w:cs="Tahoma"/>
          <w:b/>
          <w:bCs/>
          <w:sz w:val="22"/>
          <w:szCs w:val="22"/>
          <w:rtl/>
        </w:rPr>
      </w:pPr>
    </w:p>
    <w:p w:rsidR="00C205A1" w:rsidRPr="00255247" w:rsidRDefault="00C205A1" w:rsidP="00C205A1">
      <w:pPr>
        <w:jc w:val="center"/>
        <w:rPr>
          <w:rFonts w:ascii="Tahoma" w:hAnsi="Tahoma" w:cs="Tahoma"/>
          <w:color w:val="C00000"/>
          <w:sz w:val="22"/>
          <w:szCs w:val="22"/>
          <w:rtl/>
        </w:rPr>
      </w:pPr>
      <w:r w:rsidRPr="00255247">
        <w:rPr>
          <w:rFonts w:ascii="Tahoma" w:hAnsi="Tahoma" w:cs="Tahoma"/>
          <w:color w:val="C00000"/>
          <w:sz w:val="22"/>
          <w:szCs w:val="22"/>
          <w:rtl/>
        </w:rPr>
        <w:t>با تشکر</w:t>
      </w:r>
    </w:p>
    <w:p w:rsidR="00C205A1" w:rsidRPr="00255247" w:rsidRDefault="00C205A1" w:rsidP="00C205A1">
      <w:pPr>
        <w:jc w:val="center"/>
        <w:rPr>
          <w:rFonts w:ascii="Tahoma" w:hAnsi="Tahoma" w:cs="Tahoma"/>
          <w:color w:val="C00000"/>
          <w:sz w:val="22"/>
          <w:szCs w:val="22"/>
          <w:rtl/>
        </w:rPr>
      </w:pPr>
      <w:r w:rsidRPr="00255247">
        <w:rPr>
          <w:rFonts w:ascii="Tahoma" w:hAnsi="Tahoma" w:cs="Tahoma"/>
          <w:color w:val="C00000"/>
          <w:sz w:val="22"/>
          <w:szCs w:val="22"/>
          <w:rtl/>
        </w:rPr>
        <w:t>نوآوران گرمی | مرجع پروژه های دانشجویی</w:t>
      </w:r>
    </w:p>
    <w:p w:rsidR="00C205A1" w:rsidRPr="00255247" w:rsidRDefault="00C205A1" w:rsidP="00C205A1">
      <w:pPr>
        <w:jc w:val="center"/>
        <w:rPr>
          <w:rFonts w:ascii="Tahoma" w:hAnsi="Tahoma" w:cs="Tahoma"/>
          <w:color w:val="C00000"/>
          <w:sz w:val="22"/>
          <w:szCs w:val="22"/>
        </w:rPr>
      </w:pPr>
      <w:r w:rsidRPr="00255247">
        <w:rPr>
          <w:rFonts w:ascii="Tahoma" w:hAnsi="Tahoma" w:cs="Tahoma"/>
          <w:color w:val="C00000"/>
          <w:sz w:val="22"/>
          <w:szCs w:val="22"/>
        </w:rPr>
        <w:t>www.noavarangermi.ir</w:t>
      </w:r>
    </w:p>
    <w:p w:rsidR="00C205A1" w:rsidRPr="00255247" w:rsidRDefault="00C205A1" w:rsidP="00C205A1">
      <w:pPr>
        <w:jc w:val="center"/>
        <w:rPr>
          <w:rFonts w:ascii="Tahoma" w:hAnsi="Tahoma" w:cs="Tahoma"/>
          <w:color w:val="C00000"/>
          <w:sz w:val="22"/>
          <w:szCs w:val="22"/>
        </w:rPr>
      </w:pPr>
      <w:r w:rsidRPr="00255247">
        <w:rPr>
          <w:rFonts w:ascii="Tahoma" w:hAnsi="Tahoma" w:cs="Tahoma"/>
          <w:color w:val="C00000"/>
          <w:sz w:val="22"/>
          <w:szCs w:val="22"/>
        </w:rPr>
        <w:t>saeed0420@yahoo.com</w:t>
      </w:r>
    </w:p>
    <w:p w:rsidR="00C205A1" w:rsidRDefault="00C205A1" w:rsidP="00C205A1">
      <w:pPr>
        <w:jc w:val="center"/>
        <w:rPr>
          <w:rFonts w:ascii="Tahoma" w:hAnsi="Tahoma" w:cs="Tahoma"/>
          <w:color w:val="C00000"/>
          <w:sz w:val="22"/>
          <w:szCs w:val="22"/>
          <w:rtl/>
        </w:rPr>
      </w:pPr>
      <w:r w:rsidRPr="00255247">
        <w:rPr>
          <w:rFonts w:ascii="Tahoma" w:hAnsi="Tahoma" w:cs="Tahoma"/>
          <w:color w:val="C00000"/>
          <w:sz w:val="22"/>
          <w:szCs w:val="22"/>
        </w:rPr>
        <w:t>09194751295</w:t>
      </w:r>
    </w:p>
    <w:p w:rsidR="00C205A1" w:rsidRPr="005A32B5" w:rsidRDefault="00C205A1" w:rsidP="00C205A1">
      <w:pPr>
        <w:jc w:val="center"/>
        <w:rPr>
          <w:rFonts w:ascii="Tahoma" w:hAnsi="Tahoma" w:cs="Tahoma"/>
          <w:color w:val="C00000"/>
          <w:sz w:val="22"/>
          <w:szCs w:val="22"/>
        </w:rPr>
      </w:pPr>
      <w:r>
        <w:rPr>
          <w:rFonts w:ascii="Tahoma" w:hAnsi="Tahoma" w:cs="Tahoma" w:hint="cs"/>
          <w:color w:val="C00000"/>
          <w:sz w:val="22"/>
          <w:szCs w:val="22"/>
          <w:rtl/>
        </w:rPr>
        <w:t>09365442247</w:t>
      </w:r>
    </w:p>
    <w:p w:rsidR="00C205A1" w:rsidRPr="00C205A1" w:rsidRDefault="00C205A1" w:rsidP="00C205A1">
      <w:pPr>
        <w:bidi w:val="0"/>
        <w:jc w:val="center"/>
        <w:rPr>
          <w:rFonts w:ascii="Tahoma" w:hAnsi="Tahoma" w:cs="Tahoma" w:hint="cs"/>
          <w:b/>
          <w:bCs/>
          <w:sz w:val="22"/>
          <w:szCs w:val="22"/>
          <w:rtl/>
        </w:rPr>
      </w:pPr>
    </w:p>
    <w:sectPr w:rsidR="00C205A1" w:rsidRPr="00C205A1" w:rsidSect="00A4484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61002A87" w:usb1="80000000" w:usb2="00000008"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00007843" w:usb2="00000001"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A6D"/>
    <w:rsid w:val="000A6BB6"/>
    <w:rsid w:val="000C06C4"/>
    <w:rsid w:val="001308CE"/>
    <w:rsid w:val="001B6B4D"/>
    <w:rsid w:val="001D7251"/>
    <w:rsid w:val="00266F55"/>
    <w:rsid w:val="002E5EE1"/>
    <w:rsid w:val="002F1FAD"/>
    <w:rsid w:val="0031280B"/>
    <w:rsid w:val="00346B04"/>
    <w:rsid w:val="003B436F"/>
    <w:rsid w:val="003F0F35"/>
    <w:rsid w:val="00437AE3"/>
    <w:rsid w:val="0048398D"/>
    <w:rsid w:val="00492069"/>
    <w:rsid w:val="00494525"/>
    <w:rsid w:val="0054447D"/>
    <w:rsid w:val="00566553"/>
    <w:rsid w:val="005931F9"/>
    <w:rsid w:val="005E338B"/>
    <w:rsid w:val="00604E1C"/>
    <w:rsid w:val="00633BF0"/>
    <w:rsid w:val="006A42DD"/>
    <w:rsid w:val="006B5E2E"/>
    <w:rsid w:val="006C270A"/>
    <w:rsid w:val="006D27F5"/>
    <w:rsid w:val="006D34A6"/>
    <w:rsid w:val="006F3D47"/>
    <w:rsid w:val="00710122"/>
    <w:rsid w:val="007556AC"/>
    <w:rsid w:val="0076779B"/>
    <w:rsid w:val="007D068C"/>
    <w:rsid w:val="008167A3"/>
    <w:rsid w:val="00901807"/>
    <w:rsid w:val="0091320A"/>
    <w:rsid w:val="00945759"/>
    <w:rsid w:val="009C6C19"/>
    <w:rsid w:val="00A067B8"/>
    <w:rsid w:val="00A4484C"/>
    <w:rsid w:val="00A52357"/>
    <w:rsid w:val="00A53694"/>
    <w:rsid w:val="00AB6F6F"/>
    <w:rsid w:val="00AC22E0"/>
    <w:rsid w:val="00AC6959"/>
    <w:rsid w:val="00B05E0A"/>
    <w:rsid w:val="00B40B98"/>
    <w:rsid w:val="00B43C20"/>
    <w:rsid w:val="00B72619"/>
    <w:rsid w:val="00C205A1"/>
    <w:rsid w:val="00C23D87"/>
    <w:rsid w:val="00C244C0"/>
    <w:rsid w:val="00C57F15"/>
    <w:rsid w:val="00C66CD3"/>
    <w:rsid w:val="00C91FFA"/>
    <w:rsid w:val="00CD1E82"/>
    <w:rsid w:val="00CF2BFC"/>
    <w:rsid w:val="00CF6B94"/>
    <w:rsid w:val="00D30B44"/>
    <w:rsid w:val="00D50B84"/>
    <w:rsid w:val="00D7722C"/>
    <w:rsid w:val="00D8354B"/>
    <w:rsid w:val="00DF7450"/>
    <w:rsid w:val="00E35BE2"/>
    <w:rsid w:val="00E4524A"/>
    <w:rsid w:val="00E62F23"/>
    <w:rsid w:val="00EA429A"/>
    <w:rsid w:val="00ED619A"/>
    <w:rsid w:val="00EE5A6D"/>
    <w:rsid w:val="00F16083"/>
    <w:rsid w:val="00F50ED5"/>
    <w:rsid w:val="00F96070"/>
    <w:rsid w:val="00FF79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ADF386-FE02-462E-BA68-39E83EBF4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rPr>
      <w:sz w:val="24"/>
      <w:szCs w:val="24"/>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604</Words>
  <Characters>3443</Characters>
  <Application>Microsoft Office Word</Application>
  <DocSecurity>0</DocSecurity>
  <Lines>28</Lines>
  <Paragraphs>8</Paragraphs>
  <ScaleCrop>false</ScaleCrop>
  <Company>Grizli777</Company>
  <LinksUpToDate>false</LinksUpToDate>
  <CharactersWithSpaces>4039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Saeed</dc:creator>
  <cp:keywords/>
  <dc:description/>
  <cp:lastModifiedBy>Saeed</cp:lastModifiedBy>
  <cp:revision>83</cp:revision>
  <dcterms:created xsi:type="dcterms:W3CDTF">2014-10-24T13:03:00Z</dcterms:created>
  <dcterms:modified xsi:type="dcterms:W3CDTF">2014-10-25T13:03:00Z</dcterms:modified>
</cp:coreProperties>
</file>