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34C27" w:rsidRPr="00260BC7" w:rsidRDefault="00640D7F" w:rsidP="0085513B">
      <w:pPr>
        <w:bidi/>
        <w:jc w:val="both"/>
        <w:rPr>
          <w:rFonts w:asciiTheme="majorBidi" w:hAnsiTheme="majorBidi" w:cs="B Nazanin"/>
          <w:b/>
          <w:bCs/>
          <w:sz w:val="28"/>
          <w:szCs w:val="28"/>
          <w:rtl/>
          <w:lang w:bidi="fa-IR"/>
        </w:rPr>
      </w:pPr>
      <w:r w:rsidRPr="00260BC7">
        <w:rPr>
          <w:rFonts w:asciiTheme="majorBidi" w:hAnsiTheme="majorBidi" w:cs="B Nazanin"/>
          <w:b/>
          <w:bCs/>
          <w:sz w:val="28"/>
          <w:szCs w:val="28"/>
          <w:rtl/>
          <w:lang w:bidi="fa-IR"/>
        </w:rPr>
        <w:t>عملکرد لرزه ای سیستم های قاب مهاربندی مقاوم در برابر کمانش</w:t>
      </w:r>
    </w:p>
    <w:p w:rsidR="00640D7F" w:rsidRPr="00164B50" w:rsidRDefault="00640D7F" w:rsidP="0085513B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</w:p>
    <w:p w:rsidR="00640D7F" w:rsidRPr="00164B50" w:rsidRDefault="0085513B" w:rsidP="00290B79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چکیده: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تعداد فزاینده ای از ساختمان ها در ایالات متحده</w:t>
      </w:r>
      <w:r w:rsidR="009F765B" w:rsidRPr="00164B50">
        <w:rPr>
          <w:rFonts w:asciiTheme="majorBidi" w:hAnsiTheme="majorBidi" w:cs="B Nazanin"/>
          <w:sz w:val="28"/>
          <w:szCs w:val="28"/>
          <w:rtl/>
          <w:lang w:bidi="fa-IR"/>
        </w:rPr>
        <w:t>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از </w:t>
      </w:r>
      <w:r w:rsidR="009F765B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مهاربندی های مقاوم در برابر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کمانش به عنوان سیستم </w:t>
      </w:r>
      <w:r w:rsidR="009F765B" w:rsidRPr="00164B50">
        <w:rPr>
          <w:rFonts w:asciiTheme="majorBidi" w:hAnsiTheme="majorBidi" w:cs="B Nazanin"/>
          <w:sz w:val="28"/>
          <w:szCs w:val="28"/>
          <w:rtl/>
          <w:lang w:bidi="fa-IR"/>
        </w:rPr>
        <w:t>اصلی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9F765B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مقاوم در برابر نیروی جانبی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زمین لرزه </w:t>
      </w:r>
      <w:r w:rsidR="009F765B" w:rsidRPr="00164B50">
        <w:rPr>
          <w:rFonts w:asciiTheme="majorBidi" w:hAnsiTheme="majorBidi" w:cs="B Nazanin"/>
          <w:sz w:val="28"/>
          <w:szCs w:val="28"/>
          <w:rtl/>
          <w:lang w:bidi="fa-IR"/>
        </w:rPr>
        <w:t>استفاده می کنند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در دانشگاه کالیفرنیا، برکلی، </w:t>
      </w:r>
      <w:r w:rsidR="00351A44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مهاربندهای </w:t>
      </w:r>
      <w:r w:rsidR="00D51F61" w:rsidRPr="00164B50">
        <w:rPr>
          <w:rFonts w:asciiTheme="majorBidi" w:hAnsiTheme="majorBidi" w:cs="B Nazanin"/>
          <w:sz w:val="28"/>
          <w:szCs w:val="28"/>
          <w:rtl/>
          <w:lang w:bidi="fa-IR"/>
        </w:rPr>
        <w:t>نامقید</w:t>
      </w:r>
      <w:r w:rsidR="00351A44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مقاوم در برابر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کمانش</w:t>
      </w:r>
      <w:r w:rsidR="00701CE8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تاکنون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برای مقاوم سازی و ساخت و ساز جدید استفاده </w:t>
      </w:r>
      <w:r w:rsidR="00701CE8" w:rsidRPr="00164B50">
        <w:rPr>
          <w:rFonts w:asciiTheme="majorBidi" w:hAnsiTheme="majorBidi" w:cs="B Nazanin"/>
          <w:sz w:val="28"/>
          <w:szCs w:val="28"/>
          <w:rtl/>
          <w:lang w:bidi="fa-IR"/>
        </w:rPr>
        <w:t>شده اند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. به تازگی، به عنوان بخشی از اعتبار</w:t>
      </w:r>
      <w:r w:rsidR="00701CE8" w:rsidRPr="00164B50">
        <w:rPr>
          <w:rFonts w:asciiTheme="majorBidi" w:hAnsiTheme="majorBidi" w:cs="B Nazanin"/>
          <w:sz w:val="28"/>
          <w:szCs w:val="28"/>
          <w:rtl/>
          <w:lang w:bidi="fa-IR"/>
        </w:rPr>
        <w:t>سنجی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طراحی قاب های مهاربندی شده </w:t>
      </w:r>
      <w:r w:rsidR="00571D0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مقاوم در برابر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کمانش برای یک ساختمان آزمایشگاه</w:t>
      </w:r>
      <w:r w:rsidR="00571D05" w:rsidRPr="00164B50">
        <w:rPr>
          <w:rFonts w:asciiTheme="majorBidi" w:hAnsiTheme="majorBidi" w:cs="B Nazanin"/>
          <w:sz w:val="28"/>
          <w:szCs w:val="28"/>
          <w:rtl/>
          <w:lang w:bidi="fa-IR"/>
        </w:rPr>
        <w:t>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جدید عمده در دانشگاه، آزمایش</w:t>
      </w:r>
      <w:r w:rsidR="00571D0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مقیاس بزرگ</w:t>
      </w:r>
      <w:r w:rsidR="00640D7F" w:rsidRPr="00164B50">
        <w:rPr>
          <w:rFonts w:asciiTheme="majorBidi" w:hAnsiTheme="majorBidi" w:cs="B Nazanin"/>
          <w:sz w:val="28"/>
          <w:szCs w:val="28"/>
          <w:lang w:bidi="fa-IR"/>
        </w:rPr>
        <w:t xml:space="preserve"> </w:t>
      </w:r>
      <w:r w:rsidR="00571D05" w:rsidRPr="00164B50">
        <w:rPr>
          <w:rFonts w:asciiTheme="majorBidi" w:hAnsiTheme="majorBidi" w:cs="B Nazanin"/>
          <w:sz w:val="28"/>
          <w:szCs w:val="28"/>
          <w:rtl/>
          <w:lang w:bidi="fa-IR"/>
        </w:rPr>
        <w:t>قطعات</w:t>
      </w:r>
      <w:r w:rsidR="00640D7F" w:rsidRPr="00164B50">
        <w:rPr>
          <w:rFonts w:asciiTheme="majorBidi" w:hAnsiTheme="majorBidi" w:cs="B Nazanin"/>
          <w:sz w:val="28"/>
          <w:szCs w:val="28"/>
          <w:lang w:bidi="fa-IR"/>
        </w:rPr>
        <w:t xml:space="preserve">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قاب مهاربندی شده انجام شد</w:t>
      </w:r>
      <w:r w:rsidR="00571D05" w:rsidRPr="00164B50">
        <w:rPr>
          <w:rFonts w:asciiTheme="majorBidi" w:hAnsiTheme="majorBidi" w:cs="B Nazanin"/>
          <w:sz w:val="28"/>
          <w:szCs w:val="28"/>
          <w:rtl/>
          <w:lang w:bidi="fa-IR"/>
        </w:rPr>
        <w:t>ند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. سه</w:t>
      </w:r>
      <w:r w:rsidR="00640D7F" w:rsidRPr="00164B50">
        <w:rPr>
          <w:rFonts w:asciiTheme="majorBidi" w:hAnsiTheme="majorBidi" w:cs="B Nazanin"/>
          <w:sz w:val="28"/>
          <w:szCs w:val="28"/>
          <w:lang w:bidi="fa-IR"/>
        </w:rPr>
        <w:t xml:space="preserve"> </w:t>
      </w:r>
      <w:r w:rsidR="00272D22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قطعه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قاب، با </w:t>
      </w:r>
      <w:r w:rsidR="00272D22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مهاربندی های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272D22" w:rsidRPr="00164B50">
        <w:rPr>
          <w:rFonts w:asciiTheme="majorBidi" w:hAnsiTheme="majorBidi" w:cs="B Nazanin"/>
          <w:sz w:val="28"/>
          <w:szCs w:val="28"/>
          <w:rtl/>
          <w:lang w:bidi="fa-IR"/>
        </w:rPr>
        <w:t>نامقید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272D22" w:rsidRPr="00164B50">
        <w:rPr>
          <w:rFonts w:asciiTheme="majorBidi" w:hAnsiTheme="majorBidi" w:cs="B Nazanin"/>
          <w:sz w:val="28"/>
          <w:szCs w:val="28"/>
          <w:rtl/>
          <w:lang w:bidi="fa-IR"/>
        </w:rPr>
        <w:t>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ر یک</w:t>
      </w:r>
      <w:r w:rsidR="00272D22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پیکربندی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شورون و دو پیکربندی مورب</w:t>
      </w:r>
      <w:r w:rsidR="00272D22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تکی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</w:t>
      </w:r>
      <w:r w:rsidR="00272D22" w:rsidRPr="00164B50">
        <w:rPr>
          <w:rFonts w:asciiTheme="majorBidi" w:hAnsiTheme="majorBidi" w:cs="B Nazanin"/>
          <w:sz w:val="28"/>
          <w:szCs w:val="28"/>
          <w:rtl/>
          <w:lang w:bidi="fa-IR"/>
        </w:rPr>
        <w:t>تحت</w:t>
      </w:r>
      <w:r w:rsidR="00257620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بارگذاری جانبی سیکلی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257620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سطح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طراحی و فراتر از سطح طراحی قرار گرفتند. آزمون</w:t>
      </w:r>
      <w:r w:rsidR="00D51F6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رفتار خوب </w:t>
      </w:r>
      <w:r w:rsidR="00D51F61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مهاربندها را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نشان داد</w:t>
      </w:r>
      <w:r w:rsidR="00D51F61" w:rsidRPr="00164B50">
        <w:rPr>
          <w:rFonts w:asciiTheme="majorBidi" w:hAnsiTheme="majorBidi" w:cs="B Nazanin"/>
          <w:sz w:val="28"/>
          <w:szCs w:val="28"/>
          <w:rtl/>
          <w:lang w:bidi="fa-IR"/>
        </w:rPr>
        <w:t>ند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، و نتایج</w:t>
      </w:r>
      <w:r w:rsidR="00D51F61" w:rsidRPr="00164B50">
        <w:rPr>
          <w:rFonts w:asciiTheme="majorBidi" w:hAnsiTheme="majorBidi" w:cs="B Nazanin"/>
          <w:sz w:val="28"/>
          <w:szCs w:val="28"/>
          <w:rtl/>
          <w:lang w:bidi="fa-IR"/>
        </w:rPr>
        <w:t>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ملاحظات مهم</w:t>
      </w:r>
      <w:r w:rsidR="00290B79" w:rsidRPr="00164B50">
        <w:rPr>
          <w:rFonts w:asciiTheme="majorBidi" w:hAnsiTheme="majorBidi" w:cs="B Nazanin"/>
          <w:sz w:val="28"/>
          <w:szCs w:val="28"/>
          <w:rtl/>
          <w:lang w:bidi="fa-IR"/>
        </w:rPr>
        <w:t>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برای طراحی قاب های مهاربندی شده </w:t>
      </w:r>
      <w:r w:rsidR="00290B79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مقاوم در برابر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کمانش و همچنین </w:t>
      </w:r>
      <w:r w:rsidR="00290B79" w:rsidRPr="00164B50">
        <w:rPr>
          <w:rFonts w:asciiTheme="majorBidi" w:hAnsiTheme="majorBidi" w:cs="B Nazanin"/>
          <w:sz w:val="28"/>
          <w:szCs w:val="28"/>
          <w:rtl/>
          <w:lang w:bidi="fa-IR"/>
        </w:rPr>
        <w:t>قاب های مهاربندی در حالت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کلی </w:t>
      </w:r>
      <w:r w:rsidR="00290B79" w:rsidRPr="00164B50">
        <w:rPr>
          <w:rFonts w:asciiTheme="majorBidi" w:hAnsiTheme="majorBidi" w:cs="B Nazanin"/>
          <w:sz w:val="28"/>
          <w:szCs w:val="28"/>
          <w:rtl/>
          <w:lang w:bidi="fa-IR"/>
        </w:rPr>
        <w:t>نشان داد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. این مقاله پروژه ساختمان آزمایشگاه</w:t>
      </w:r>
      <w:r w:rsidR="00290B79" w:rsidRPr="00164B50">
        <w:rPr>
          <w:rFonts w:asciiTheme="majorBidi" w:hAnsiTheme="majorBidi" w:cs="B Nazanin"/>
          <w:sz w:val="28"/>
          <w:szCs w:val="28"/>
          <w:rtl/>
          <w:lang w:bidi="fa-IR"/>
        </w:rPr>
        <w:t>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، طراحی</w:t>
      </w:r>
      <w:r w:rsidR="00640D7F" w:rsidRPr="00164B50">
        <w:rPr>
          <w:rFonts w:asciiTheme="majorBidi" w:hAnsiTheme="majorBidi" w:cs="B Nazanin"/>
          <w:sz w:val="28"/>
          <w:szCs w:val="28"/>
          <w:lang w:bidi="fa-IR"/>
        </w:rPr>
        <w:t xml:space="preserve"> </w:t>
      </w:r>
      <w:r w:rsidR="00290B79" w:rsidRPr="00164B50">
        <w:rPr>
          <w:rFonts w:asciiTheme="majorBidi" w:hAnsiTheme="majorBidi" w:cs="B Nazanin"/>
          <w:sz w:val="28"/>
          <w:szCs w:val="28"/>
          <w:rtl/>
          <w:lang w:bidi="fa-IR"/>
        </w:rPr>
        <w:t>قطعات</w:t>
      </w:r>
      <w:r w:rsidR="00640D7F" w:rsidRPr="00164B50">
        <w:rPr>
          <w:rFonts w:asciiTheme="majorBidi" w:hAnsiTheme="majorBidi" w:cs="B Nazanin"/>
          <w:sz w:val="28"/>
          <w:szCs w:val="28"/>
          <w:lang w:bidi="fa-IR"/>
        </w:rPr>
        <w:t xml:space="preserve">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آزمون</w:t>
      </w:r>
      <w:r w:rsidR="00290B79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را توصیف می کند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و یک نمای کلی از یافته </w:t>
      </w:r>
      <w:r w:rsidR="00290B79" w:rsidRPr="00164B50">
        <w:rPr>
          <w:rFonts w:asciiTheme="majorBidi" w:hAnsiTheme="majorBidi" w:cs="B Nazanin"/>
          <w:sz w:val="28"/>
          <w:szCs w:val="28"/>
          <w:rtl/>
          <w:lang w:bidi="fa-IR"/>
        </w:rPr>
        <w:t>های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برنامه آزمون و تحلیل های بعدی</w:t>
      </w:r>
      <w:r w:rsidR="00290B79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را نشان می دهد.</w:t>
      </w:r>
    </w:p>
    <w:p w:rsidR="00352BA1" w:rsidRPr="00164B50" w:rsidRDefault="00352BA1" w:rsidP="0085513B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</w:p>
    <w:p w:rsidR="00352BA1" w:rsidRPr="00260BC7" w:rsidRDefault="00352BA1" w:rsidP="00352BA1">
      <w:pPr>
        <w:bidi/>
        <w:jc w:val="both"/>
        <w:rPr>
          <w:rFonts w:asciiTheme="majorBidi" w:hAnsiTheme="majorBidi" w:cs="B Nazanin"/>
          <w:b/>
          <w:bCs/>
          <w:sz w:val="28"/>
          <w:szCs w:val="28"/>
          <w:rtl/>
          <w:lang w:bidi="fa-IR"/>
        </w:rPr>
      </w:pPr>
      <w:r w:rsidRPr="00260BC7">
        <w:rPr>
          <w:rFonts w:asciiTheme="majorBidi" w:hAnsiTheme="majorBidi" w:cs="B Nazanin"/>
          <w:b/>
          <w:bCs/>
          <w:sz w:val="28"/>
          <w:szCs w:val="28"/>
          <w:rtl/>
          <w:lang w:bidi="fa-IR"/>
        </w:rPr>
        <w:t>مقدمه</w:t>
      </w:r>
    </w:p>
    <w:p w:rsidR="00640D7F" w:rsidRPr="00164B50" w:rsidRDefault="009C250E" w:rsidP="00471C4B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زلزله های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سال 1994 نورتریج و 1995 هیوگو-کن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نانبو،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حساسیت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قاب های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فولاد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مقاوم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خمشی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در برابر انواع مختلف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آسیب مرتبط با جابجایی های بزرگ جانبی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را نشان دادند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برای کاهش این گونه مسائل، مهندسان به طور فزاینده ای به </w:t>
      </w:r>
      <w:r w:rsidR="00C81D6C" w:rsidRPr="00164B50">
        <w:rPr>
          <w:rFonts w:asciiTheme="majorBidi" w:hAnsiTheme="majorBidi" w:cs="B Nazanin"/>
          <w:sz w:val="28"/>
          <w:szCs w:val="28"/>
          <w:rtl/>
          <w:lang w:bidi="fa-IR"/>
        </w:rPr>
        <w:t>سمت قاب های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مهاربندی </w:t>
      </w:r>
      <w:r w:rsidR="00C81D6C" w:rsidRPr="00164B50">
        <w:rPr>
          <w:rFonts w:asciiTheme="majorBidi" w:hAnsiTheme="majorBidi" w:cs="B Nazanin"/>
          <w:sz w:val="28"/>
          <w:szCs w:val="28"/>
          <w:rtl/>
          <w:lang w:bidi="fa-IR"/>
        </w:rPr>
        <w:t>هم محور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به عنوان یک وسیله عملی و مقرون به صرفه </w:t>
      </w:r>
      <w:r w:rsidR="00C81D6C" w:rsidRPr="00164B50">
        <w:rPr>
          <w:rFonts w:asciiTheme="majorBidi" w:hAnsiTheme="majorBidi" w:cs="B Nazanin"/>
          <w:sz w:val="28"/>
          <w:szCs w:val="28"/>
          <w:rtl/>
          <w:lang w:bidi="fa-IR"/>
        </w:rPr>
        <w:t>برای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بهبود مقاومت و سختی</w:t>
      </w:r>
      <w:r w:rsidR="00C81D6C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جانبی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ساختمان های فولادی</w:t>
      </w:r>
      <w:r w:rsidR="00C81D6C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جذب می شوند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. با این حال، سیستم های مهاربندی معمولی</w:t>
      </w:r>
      <w:r w:rsidR="00C81D6C" w:rsidRPr="00164B50">
        <w:rPr>
          <w:rFonts w:asciiTheme="majorBidi" w:hAnsiTheme="majorBidi" w:cs="B Nazanin"/>
          <w:sz w:val="28"/>
          <w:szCs w:val="28"/>
          <w:rtl/>
          <w:lang w:bidi="fa-IR"/>
        </w:rPr>
        <w:t>، عملکرد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ضعیف</w:t>
      </w:r>
      <w:r w:rsidR="00C81D6C" w:rsidRPr="00164B50">
        <w:rPr>
          <w:rFonts w:asciiTheme="majorBidi" w:hAnsiTheme="majorBidi" w:cs="B Nazanin"/>
          <w:sz w:val="28"/>
          <w:szCs w:val="28"/>
          <w:rtl/>
          <w:lang w:bidi="fa-IR"/>
        </w:rPr>
        <w:t>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چند </w:t>
      </w:r>
      <w:r w:rsidR="00C81D6C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زلزله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اخیر </w:t>
      </w:r>
      <w:r w:rsidR="00C81D6C" w:rsidRPr="00164B50">
        <w:rPr>
          <w:rFonts w:asciiTheme="majorBidi" w:hAnsiTheme="majorBidi" w:cs="B Nazanin"/>
          <w:sz w:val="28"/>
          <w:szCs w:val="28"/>
          <w:rtl/>
          <w:lang w:bidi="fa-IR"/>
        </w:rPr>
        <w:t>داشته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اند (</w:t>
      </w:r>
      <w:r w:rsidR="00C81D6C" w:rsidRPr="00164B50">
        <w:rPr>
          <w:rFonts w:asciiTheme="majorBidi" w:hAnsiTheme="majorBidi" w:cs="B Nazanin"/>
          <w:sz w:val="28"/>
          <w:szCs w:val="28"/>
          <w:rtl/>
          <w:lang w:bidi="fa-IR"/>
        </w:rPr>
        <w:t>سابلی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و همکاران [1])، و یافته های تحقیقات اخیر نشان می دهد که چنین سیستم</w:t>
      </w:r>
      <w:r w:rsidR="00C81D6C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هایی ممکن است قابلیت اعتماد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دیگر سیستم های </w:t>
      </w:r>
      <w:r w:rsidR="00C81D6C" w:rsidRPr="00164B50">
        <w:rPr>
          <w:rFonts w:asciiTheme="majorBidi" w:hAnsiTheme="majorBidi" w:cs="B Nazanin"/>
          <w:sz w:val="28"/>
          <w:szCs w:val="28"/>
          <w:rtl/>
          <w:lang w:bidi="fa-IR"/>
        </w:rPr>
        <w:t>معمول را نداشته باشند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(به عنوان مثال، </w:t>
      </w:r>
      <w:r w:rsidR="00C81D6C" w:rsidRPr="00164B50">
        <w:rPr>
          <w:rFonts w:asciiTheme="majorBidi" w:hAnsiTheme="majorBidi" w:cs="B Nazanin"/>
          <w:sz w:val="28"/>
          <w:szCs w:val="28"/>
          <w:rtl/>
          <w:lang w:bidi="fa-IR"/>
        </w:rPr>
        <w:t>اوریز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و همکاران [2]). در نتیجه، فعالیت قابل توجهی در سراسر جهان</w:t>
      </w:r>
      <w:r w:rsidR="00B633C3" w:rsidRPr="00164B50">
        <w:rPr>
          <w:rFonts w:asciiTheme="majorBidi" w:hAnsiTheme="majorBidi" w:cs="B Nazanin"/>
          <w:sz w:val="28"/>
          <w:szCs w:val="28"/>
          <w:rtl/>
          <w:lang w:bidi="fa-IR"/>
        </w:rPr>
        <w:t>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به منظور بهبود عملکرد قاب های فولادی مهاربندی </w:t>
      </w:r>
      <w:r w:rsidR="00592C6F" w:rsidRPr="00164B50">
        <w:rPr>
          <w:rFonts w:asciiTheme="majorBidi" w:hAnsiTheme="majorBidi" w:cs="B Nazanin"/>
          <w:sz w:val="28"/>
          <w:szCs w:val="28"/>
          <w:rtl/>
          <w:lang w:bidi="fa-IR"/>
        </w:rPr>
        <w:t>هم محور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از طریق توسعه </w:t>
      </w:r>
      <w:r w:rsidR="00592C6F" w:rsidRPr="00164B50">
        <w:rPr>
          <w:rFonts w:asciiTheme="majorBidi" w:hAnsiTheme="majorBidi" w:cs="B Nazanin"/>
          <w:sz w:val="28"/>
          <w:szCs w:val="28"/>
          <w:rtl/>
          <w:lang w:bidi="fa-IR"/>
        </w:rPr>
        <w:t>پیکربندیهای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ساختاری جدید (به عنوان مثال، خطیب و </w:t>
      </w:r>
      <w:r w:rsidR="00592C6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همکاران [3])، مکانیزم های پاسخ </w:t>
      </w:r>
      <w:r w:rsidR="00592C6F" w:rsidRPr="00164B50">
        <w:rPr>
          <w:rFonts w:asciiTheme="majorBidi" w:hAnsiTheme="majorBidi" w:cs="B Nazanin"/>
          <w:sz w:val="28"/>
          <w:szCs w:val="28"/>
          <w:lang w:bidi="fa-IR"/>
        </w:rPr>
        <w:t xml:space="preserve"> </w:t>
      </w:r>
      <w:r w:rsidR="00592C6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(هاکلبریدج </w:t>
      </w:r>
      <w:r w:rsidR="00592C6F" w:rsidRPr="00164B50">
        <w:rPr>
          <w:rFonts w:asciiTheme="majorBidi" w:hAnsiTheme="majorBidi" w:cs="B Nazanin"/>
          <w:sz w:val="28"/>
          <w:szCs w:val="28"/>
          <w:lang w:bidi="fa-IR"/>
        </w:rPr>
        <w:t>[4]</w:t>
      </w:r>
      <w:r w:rsidR="00592C6F" w:rsidRPr="00164B50">
        <w:rPr>
          <w:rFonts w:asciiTheme="majorBidi" w:hAnsiTheme="majorBidi" w:cs="B Nazanin"/>
          <w:sz w:val="28"/>
          <w:szCs w:val="28"/>
          <w:rtl/>
          <w:lang w:bidi="fa-IR"/>
        </w:rPr>
        <w:t>)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و یا </w:t>
      </w:r>
      <w:r w:rsidR="00592C6F" w:rsidRPr="00164B50">
        <w:rPr>
          <w:rFonts w:asciiTheme="majorBidi" w:hAnsiTheme="majorBidi" w:cs="B Nazanin"/>
          <w:sz w:val="28"/>
          <w:szCs w:val="28"/>
          <w:rtl/>
          <w:lang w:bidi="fa-IR"/>
        </w:rPr>
        <w:t>المان های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592C6F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از جمله </w:t>
      </w:r>
      <w:r w:rsidR="00592C6F" w:rsidRPr="00164B50">
        <w:rPr>
          <w:rFonts w:asciiTheme="majorBidi" w:hAnsiTheme="majorBidi" w:cs="B Nazanin"/>
          <w:sz w:val="28"/>
          <w:szCs w:val="28"/>
          <w:rtl/>
          <w:lang w:bidi="fa-IR"/>
        </w:rPr>
        <w:t>المان هایی که از فعالیت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کامپوزیت</w:t>
      </w:r>
      <w:r w:rsidR="00592C6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استفاده می کنند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(لیو، [5])، </w:t>
      </w:r>
      <w:r w:rsidR="00592C6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تسلیم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فلز</w:t>
      </w:r>
      <w:r w:rsidR="00592C6F" w:rsidRPr="00164B50">
        <w:rPr>
          <w:rFonts w:asciiTheme="majorBidi" w:hAnsiTheme="majorBidi" w:cs="B Nazanin"/>
          <w:sz w:val="28"/>
          <w:szCs w:val="28"/>
          <w:rtl/>
          <w:lang w:bidi="fa-IR"/>
        </w:rPr>
        <w:t>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(به عنوان مثال، واتانابه [6]؛ </w:t>
      </w:r>
      <w:r w:rsidR="00592C6F" w:rsidRPr="00164B50">
        <w:rPr>
          <w:rFonts w:asciiTheme="majorBidi" w:hAnsiTheme="majorBidi" w:cs="B Nazanin"/>
          <w:sz w:val="28"/>
          <w:szCs w:val="28"/>
          <w:rtl/>
          <w:lang w:bidi="fa-IR"/>
        </w:rPr>
        <w:t>کامورا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</w:t>
      </w:r>
      <w:r w:rsidR="00640D7F" w:rsidRPr="00164B50">
        <w:rPr>
          <w:rFonts w:asciiTheme="majorBidi" w:hAnsiTheme="majorBidi" w:cs="B Nazanin"/>
          <w:sz w:val="28"/>
          <w:szCs w:val="28"/>
          <w:lang w:bidi="fa-IR"/>
        </w:rPr>
        <w:t>[7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])، مواد با کارایی بالا (</w:t>
      </w:r>
      <w:r w:rsidR="00592C6F" w:rsidRPr="00164B50">
        <w:rPr>
          <w:rFonts w:asciiTheme="majorBidi" w:hAnsiTheme="majorBidi" w:cs="B Nazanin"/>
          <w:sz w:val="28"/>
          <w:szCs w:val="28"/>
          <w:rtl/>
          <w:lang w:bidi="fa-IR"/>
        </w:rPr>
        <w:t>اوهی [8]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)، </w:t>
      </w:r>
      <w:r w:rsidR="00592C6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میرایی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اصطکاک</w:t>
      </w:r>
      <w:r w:rsidR="00592C6F" w:rsidRPr="00164B50">
        <w:rPr>
          <w:rFonts w:asciiTheme="majorBidi" w:hAnsiTheme="majorBidi" w:cs="B Nazanin"/>
          <w:sz w:val="28"/>
          <w:szCs w:val="28"/>
          <w:rtl/>
          <w:lang w:bidi="fa-IR"/>
        </w:rPr>
        <w:t>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و </w:t>
      </w:r>
      <w:r w:rsidR="00592C6F" w:rsidRPr="00164B50">
        <w:rPr>
          <w:rFonts w:asciiTheme="majorBidi" w:hAnsiTheme="majorBidi" w:cs="B Nazanin"/>
          <w:sz w:val="28"/>
          <w:szCs w:val="28"/>
          <w:rtl/>
          <w:lang w:bidi="fa-IR"/>
        </w:rPr>
        <w:t>ویسکوز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(به عنوان مثال، آیکن، [9]) </w:t>
      </w:r>
      <w:r w:rsidR="00592C6F" w:rsidRPr="00164B50">
        <w:rPr>
          <w:rFonts w:asciiTheme="majorBidi" w:hAnsiTheme="majorBidi" w:cs="B Nazanin"/>
          <w:sz w:val="28"/>
          <w:szCs w:val="28"/>
          <w:rtl/>
          <w:lang w:bidi="fa-IR"/>
        </w:rPr>
        <w:t>در جریان است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به طور خاص، </w:t>
      </w:r>
      <w:r w:rsidR="00CA2684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المان های مهاربندی دارای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هسته</w:t>
      </w:r>
      <w:r w:rsidR="00CA2684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CA2684" w:rsidRPr="00164B50">
        <w:rPr>
          <w:rFonts w:asciiTheme="majorBidi" w:hAnsiTheme="majorBidi" w:cs="B Nazanin"/>
          <w:sz w:val="28"/>
          <w:szCs w:val="28"/>
          <w:rtl/>
          <w:lang w:bidi="fa-IR"/>
        </w:rPr>
        <w:t>تسلیم</w:t>
      </w:r>
      <w:r w:rsidR="00471C4B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شونده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محدود</w:t>
      </w:r>
      <w:r w:rsidR="00471C4B" w:rsidRPr="00164B50">
        <w:rPr>
          <w:rFonts w:asciiTheme="majorBidi" w:hAnsiTheme="majorBidi" w:cs="B Nazanin"/>
          <w:sz w:val="28"/>
          <w:szCs w:val="28"/>
          <w:rtl/>
          <w:lang w:bidi="fa-IR"/>
        </w:rPr>
        <w:t>شده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یک ماتریس که مانع کمانش موضعی و جانبی</w:t>
      </w:r>
      <w:r w:rsidR="00471C4B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است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کاربرد گسترده</w:t>
      </w:r>
      <w:r w:rsidR="00471C4B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ایالات متحده، ژاپن، تایوان و جاهای دیگر پیدا کرده اند (به آیکن [10]، </w:t>
      </w:r>
      <w:r w:rsidR="00471C4B" w:rsidRPr="00164B50">
        <w:rPr>
          <w:rFonts w:asciiTheme="majorBidi" w:hAnsiTheme="majorBidi" w:cs="B Nazanin"/>
          <w:sz w:val="28"/>
          <w:szCs w:val="28"/>
          <w:rtl/>
          <w:lang w:bidi="fa-IR"/>
        </w:rPr>
        <w:t>براون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[11]</w:t>
      </w:r>
      <w:r w:rsidR="00471C4B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رجوع کنید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). این </w:t>
      </w:r>
      <w:r w:rsidR="00471C4B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المان ها، مشخصات </w:t>
      </w:r>
      <w:r w:rsidR="00471C4B" w:rsidRPr="00164B50">
        <w:rPr>
          <w:rFonts w:asciiTheme="majorBidi" w:hAnsiTheme="majorBidi" w:cs="B Nazanin"/>
          <w:sz w:val="28"/>
          <w:szCs w:val="28"/>
          <w:rtl/>
          <w:lang w:bidi="fa-IR"/>
        </w:rPr>
        <w:lastRenderedPageBreak/>
        <w:t>هیسترتیک دوخطی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نزدیک به ایده آل </w:t>
      </w:r>
      <w:r w:rsidR="00471C4B" w:rsidRPr="00164B50">
        <w:rPr>
          <w:rFonts w:asciiTheme="majorBidi" w:hAnsiTheme="majorBidi" w:cs="B Nazanin"/>
          <w:sz w:val="28"/>
          <w:szCs w:val="28"/>
          <w:rtl/>
          <w:lang w:bidi="fa-IR"/>
        </w:rPr>
        <w:t>نشان می دهند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، ظرفیت</w:t>
      </w:r>
      <w:r w:rsidR="00471C4B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بزرگ اتلاف انرژی</w:t>
      </w:r>
      <w:r w:rsidR="00471C4B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تجمعی دارند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و طراحی و ساخت و ساز </w:t>
      </w:r>
      <w:r w:rsidR="00471C4B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متداول را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برای </w:t>
      </w:r>
      <w:r w:rsidR="00471C4B" w:rsidRPr="00164B50">
        <w:rPr>
          <w:rFonts w:asciiTheme="majorBidi" w:hAnsiTheme="majorBidi" w:cs="B Nazanin"/>
          <w:sz w:val="28"/>
          <w:szCs w:val="28"/>
          <w:rtl/>
          <w:lang w:bidi="fa-IR"/>
        </w:rPr>
        <w:t>مشارکت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آنها </w:t>
      </w:r>
      <w:r w:rsidR="00471C4B" w:rsidRPr="00164B50">
        <w:rPr>
          <w:rFonts w:asciiTheme="majorBidi" w:hAnsiTheme="majorBidi" w:cs="B Nazanin"/>
          <w:sz w:val="28"/>
          <w:szCs w:val="28"/>
          <w:rtl/>
          <w:lang w:bidi="fa-IR"/>
        </w:rPr>
        <w:t>در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یک سیستم ساختاری </w:t>
      </w:r>
      <w:r w:rsidR="00471C4B" w:rsidRPr="00164B50">
        <w:rPr>
          <w:rFonts w:asciiTheme="majorBidi" w:hAnsiTheme="majorBidi" w:cs="B Nazanin"/>
          <w:sz w:val="28"/>
          <w:szCs w:val="28"/>
          <w:rtl/>
          <w:lang w:bidi="fa-IR"/>
        </w:rPr>
        <w:t>بکار می گیرند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.</w:t>
      </w:r>
    </w:p>
    <w:p w:rsidR="00640D7F" w:rsidRPr="00164B50" w:rsidRDefault="00640D7F" w:rsidP="000F3ED9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سوالات اغلب با معرفی فن آوری های جدید</w:t>
      </w:r>
      <w:r w:rsidR="002D69F0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ناشی می شوند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مانند </w:t>
      </w:r>
      <w:r w:rsidR="002D69F0" w:rsidRPr="00164B50">
        <w:rPr>
          <w:rFonts w:asciiTheme="majorBidi" w:hAnsiTheme="majorBidi" w:cs="B Nazanin"/>
          <w:sz w:val="28"/>
          <w:szCs w:val="28"/>
          <w:rtl/>
          <w:lang w:bidi="fa-IR"/>
        </w:rPr>
        <w:t>مواردی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که برای </w:t>
      </w:r>
      <w:r w:rsidR="002D69F0" w:rsidRPr="00164B50">
        <w:rPr>
          <w:rFonts w:asciiTheme="majorBidi" w:hAnsiTheme="majorBidi" w:cs="B Nazanin"/>
          <w:sz w:val="28"/>
          <w:szCs w:val="28"/>
          <w:rtl/>
          <w:lang w:bidi="fa-IR"/>
        </w:rPr>
        <w:t>ارتقای عملکرد قاب های فولادی مهاربندی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</w:t>
      </w:r>
      <w:r w:rsidR="002D69F0" w:rsidRPr="00164B50">
        <w:rPr>
          <w:rFonts w:asciiTheme="majorBidi" w:hAnsiTheme="majorBidi" w:cs="B Nazanin"/>
          <w:sz w:val="28"/>
          <w:szCs w:val="28"/>
          <w:rtl/>
          <w:lang w:bidi="fa-IR"/>
        </w:rPr>
        <w:t>بادرنظر گرفتن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تاثیر آنها بر عملکرد در طول زلزله </w:t>
      </w:r>
      <w:r w:rsidR="002D69F0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های آینده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و اثر بخشی روش</w:t>
      </w:r>
      <w:r w:rsidR="002D69F0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های مورد استفاده در طراحی، تحلیل و ساخت و ساز </w:t>
      </w:r>
      <w:r w:rsidR="002D69F0" w:rsidRPr="00164B50">
        <w:rPr>
          <w:rFonts w:asciiTheme="majorBidi" w:hAnsiTheme="majorBidi" w:cs="B Nazanin"/>
          <w:sz w:val="28"/>
          <w:szCs w:val="28"/>
          <w:rtl/>
          <w:lang w:bidi="fa-IR"/>
        </w:rPr>
        <w:t>مطرح شدند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به عنوان مثال، </w:t>
      </w:r>
      <w:r w:rsidR="002736B8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آیا یک حاشیه ایمنی کافی قابل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دست </w:t>
      </w:r>
      <w:r w:rsidR="002736B8" w:rsidRPr="00164B50">
        <w:rPr>
          <w:rFonts w:asciiTheme="majorBidi" w:hAnsiTheme="majorBidi" w:cs="B Nazanin"/>
          <w:sz w:val="28"/>
          <w:szCs w:val="28"/>
          <w:rtl/>
          <w:lang w:bidi="fa-IR"/>
        </w:rPr>
        <w:t>یابی است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(و چگونه این </w:t>
      </w:r>
      <w:r w:rsidR="002736B8" w:rsidRPr="00164B50">
        <w:rPr>
          <w:rFonts w:asciiTheme="majorBidi" w:hAnsiTheme="majorBidi" w:cs="B Nazanin"/>
          <w:sz w:val="28"/>
          <w:szCs w:val="28"/>
          <w:rtl/>
          <w:lang w:bidi="fa-IR"/>
        </w:rPr>
        <w:t>تعیین می شود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)، و </w:t>
      </w:r>
      <w:r w:rsidR="002736B8" w:rsidRPr="00164B50">
        <w:rPr>
          <w:rFonts w:asciiTheme="majorBidi" w:hAnsiTheme="majorBidi" w:cs="B Nazanin"/>
          <w:sz w:val="28"/>
          <w:szCs w:val="28"/>
          <w:rtl/>
          <w:lang w:bidi="fa-IR"/>
        </w:rPr>
        <w:t>ترکیب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مناسب در میان سختی، </w:t>
      </w:r>
      <w:r w:rsidR="002736B8" w:rsidRPr="00164B50">
        <w:rPr>
          <w:rFonts w:asciiTheme="majorBidi" w:hAnsiTheme="majorBidi" w:cs="B Nazanin"/>
          <w:sz w:val="28"/>
          <w:szCs w:val="28"/>
          <w:rtl/>
          <w:lang w:bidi="fa-IR"/>
        </w:rPr>
        <w:t>مقاومت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و چقرمگی </w:t>
      </w:r>
      <w:r w:rsidR="002736B8" w:rsidRPr="00164B50">
        <w:rPr>
          <w:rFonts w:asciiTheme="majorBidi" w:hAnsiTheme="majorBidi" w:cs="B Nazanin"/>
          <w:sz w:val="28"/>
          <w:szCs w:val="28"/>
          <w:rtl/>
          <w:lang w:bidi="fa-IR"/>
        </w:rPr>
        <w:t>با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عملکرد مورد نظر</w:t>
      </w:r>
      <w:r w:rsidR="002736B8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کدام است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(و چگونه این عملکرد مشخص</w:t>
      </w:r>
      <w:r w:rsidR="002736B8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می شود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)؟ پژوهش گزارش شده در این مقاله</w:t>
      </w:r>
      <w:r w:rsidR="002736B8" w:rsidRPr="00164B50">
        <w:rPr>
          <w:rFonts w:asciiTheme="majorBidi" w:hAnsiTheme="majorBidi" w:cs="B Nazanin"/>
          <w:sz w:val="28"/>
          <w:szCs w:val="28"/>
          <w:rtl/>
          <w:lang w:bidi="fa-IR"/>
        </w:rPr>
        <w:t>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بخشی از یک پروژه در حال </w:t>
      </w:r>
      <w:r w:rsidR="002736B8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پیشرفت با هدف کلی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توسعه و اعتبار</w:t>
      </w:r>
      <w:r w:rsidR="002736B8" w:rsidRPr="00164B50">
        <w:rPr>
          <w:rFonts w:asciiTheme="majorBidi" w:hAnsiTheme="majorBidi" w:cs="B Nazanin"/>
          <w:sz w:val="28"/>
          <w:szCs w:val="28"/>
          <w:rtl/>
          <w:lang w:bidi="fa-IR"/>
        </w:rPr>
        <w:t>سنجی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یک روش طراحی مبتنی بر عملکرد جامع برای </w:t>
      </w:r>
      <w:r w:rsidR="002736B8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سازه های قاب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فولاد</w:t>
      </w:r>
      <w:r w:rsidR="002736B8" w:rsidRPr="00164B50">
        <w:rPr>
          <w:rFonts w:asciiTheme="majorBidi" w:hAnsiTheme="majorBidi" w:cs="B Nazanin"/>
          <w:sz w:val="28"/>
          <w:szCs w:val="28"/>
          <w:rtl/>
          <w:lang w:bidi="fa-IR"/>
        </w:rPr>
        <w:t>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2736B8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مهاربندی شده است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که </w:t>
      </w:r>
      <w:r w:rsidR="00B322E3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مهاربندی های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معمولی،</w:t>
      </w:r>
      <w:r w:rsidR="00B322E3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المان های مهاربندی مقاوم در برابر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کمانش (یا </w:t>
      </w:r>
      <w:r w:rsidR="00B322E3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هیسترتیک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دیگر) </w:t>
      </w:r>
      <w:r w:rsidR="00B322E3" w:rsidRPr="00164B50">
        <w:rPr>
          <w:rFonts w:asciiTheme="majorBidi" w:hAnsiTheme="majorBidi" w:cs="B Nazanin"/>
          <w:sz w:val="28"/>
          <w:szCs w:val="28"/>
          <w:rtl/>
          <w:lang w:bidi="fa-IR"/>
        </w:rPr>
        <w:t>یا ابزارهای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مکمل میرایی ویسکوز</w:t>
      </w:r>
      <w:r w:rsidR="00B322E3" w:rsidRPr="00164B50">
        <w:rPr>
          <w:rFonts w:asciiTheme="majorBidi" w:hAnsiTheme="majorBidi" w:cs="B Nazanin"/>
          <w:sz w:val="28"/>
          <w:szCs w:val="28"/>
          <w:rtl/>
          <w:lang w:bidi="fa-IR"/>
        </w:rPr>
        <w:t>،</w:t>
      </w:r>
      <w:r w:rsidR="00FB1C44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را بکار می گیرند.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تلاش های اولیه برای مشخص</w:t>
      </w:r>
      <w:r w:rsidR="00FB1C44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کردن عملکرد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احتمالاتی سیستم</w:t>
      </w:r>
      <w:r w:rsidR="00FB1C44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قاب مهاربندی</w:t>
      </w:r>
      <w:r w:rsidR="00FB1C44" w:rsidRPr="00164B50">
        <w:rPr>
          <w:rFonts w:asciiTheme="majorBidi" w:hAnsiTheme="majorBidi" w:cs="B Nazanin"/>
          <w:sz w:val="28"/>
          <w:szCs w:val="28"/>
          <w:rtl/>
          <w:lang w:bidi="fa-IR"/>
        </w:rPr>
        <w:t>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توسط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 xml:space="preserve"> </w:t>
      </w:r>
      <w:r w:rsidR="00FB1C44" w:rsidRPr="00164B50">
        <w:rPr>
          <w:rFonts w:asciiTheme="majorBidi" w:hAnsiTheme="majorBidi" w:cs="B Nazanin"/>
          <w:sz w:val="28"/>
          <w:szCs w:val="28"/>
          <w:rtl/>
          <w:lang w:bidi="fa-IR"/>
        </w:rPr>
        <w:t>اوریز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 xml:space="preserve">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و مهین بررسی</w:t>
      </w:r>
      <w:r w:rsidR="00FB1C44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شدند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و در جای دیگر گزارش</w:t>
      </w:r>
      <w:r w:rsidR="00FB1C44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شدند (اوریز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>[2]</w:t>
      </w:r>
      <w:r w:rsidR="00FB1C44" w:rsidRPr="00164B50">
        <w:rPr>
          <w:rFonts w:asciiTheme="majorBidi" w:hAnsiTheme="majorBidi" w:cs="B Nazanin"/>
          <w:sz w:val="28"/>
          <w:szCs w:val="28"/>
          <w:rtl/>
          <w:lang w:bidi="fa-IR"/>
        </w:rPr>
        <w:t>).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 xml:space="preserve">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این مقاله </w:t>
      </w:r>
      <w:r w:rsidR="00592669" w:rsidRPr="00164B50">
        <w:rPr>
          <w:rFonts w:asciiTheme="majorBidi" w:hAnsiTheme="majorBidi" w:cs="B Nazanin"/>
          <w:sz w:val="28"/>
          <w:szCs w:val="28"/>
          <w:rtl/>
          <w:lang w:bidi="fa-IR"/>
        </w:rPr>
        <w:t>بر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تحقیقات تجربی و تحلیلی اولیه </w:t>
      </w:r>
      <w:r w:rsidR="00592669" w:rsidRPr="00164B50">
        <w:rPr>
          <w:rFonts w:asciiTheme="majorBidi" w:hAnsiTheme="majorBidi" w:cs="B Nazanin"/>
          <w:sz w:val="28"/>
          <w:szCs w:val="28"/>
          <w:rtl/>
          <w:lang w:bidi="fa-IR"/>
        </w:rPr>
        <w:t>درباره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رفتار قاب های مهاربندی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 xml:space="preserve"> </w:t>
      </w:r>
      <w:r w:rsidR="00592669" w:rsidRPr="00164B50">
        <w:rPr>
          <w:rFonts w:asciiTheme="majorBidi" w:hAnsiTheme="majorBidi" w:cs="B Nazanin"/>
          <w:sz w:val="28"/>
          <w:szCs w:val="28"/>
          <w:rtl/>
          <w:lang w:bidi="fa-IR"/>
        </w:rPr>
        <w:t>مقاوم در برابر کمانش م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تمرکز است. یک سری از آزمایشات </w:t>
      </w:r>
      <w:r w:rsidR="00592669" w:rsidRPr="00164B50">
        <w:rPr>
          <w:rFonts w:asciiTheme="majorBidi" w:hAnsiTheme="majorBidi" w:cs="B Nazanin"/>
          <w:sz w:val="28"/>
          <w:szCs w:val="28"/>
          <w:rtl/>
          <w:lang w:bidi="fa-IR"/>
        </w:rPr>
        <w:t>بر روی سه قاب مهاربندی مقاوم در برابر کمانش،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تقریبا در مقیاس کامل </w:t>
      </w:r>
      <w:r w:rsidR="000F3ED9" w:rsidRPr="00164B50">
        <w:rPr>
          <w:rFonts w:asciiTheme="majorBidi" w:hAnsiTheme="majorBidi" w:cs="B Nazanin"/>
          <w:sz w:val="28"/>
          <w:szCs w:val="28"/>
          <w:rtl/>
          <w:lang w:bidi="fa-IR"/>
        </w:rPr>
        <w:t>گزارش می شوند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این نمونه </w:t>
      </w:r>
      <w:r w:rsidR="000F3ED9" w:rsidRPr="00164B50">
        <w:rPr>
          <w:rFonts w:asciiTheme="majorBidi" w:hAnsiTheme="majorBidi" w:cs="B Nazanin"/>
          <w:sz w:val="28"/>
          <w:szCs w:val="28"/>
          <w:rtl/>
          <w:lang w:bidi="fa-IR"/>
        </w:rPr>
        <w:t>ها تحت تحلیل های دقیق المان محدود غیر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خطی </w:t>
      </w:r>
      <w:r w:rsidR="000F3ED9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سه بعدی و همچنین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تحلیل </w:t>
      </w:r>
      <w:r w:rsidR="000F3ED9" w:rsidRPr="00164B50">
        <w:rPr>
          <w:rFonts w:asciiTheme="majorBidi" w:hAnsiTheme="majorBidi" w:cs="B Nazanin"/>
          <w:sz w:val="28"/>
          <w:szCs w:val="28"/>
          <w:rtl/>
          <w:lang w:bidi="fa-IR"/>
        </w:rPr>
        <w:t>های ساده تر معرف های 2بعدی قرار می گیرند.</w:t>
      </w:r>
    </w:p>
    <w:p w:rsidR="000F3ED9" w:rsidRPr="00164B50" w:rsidRDefault="000F3ED9" w:rsidP="0085513B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</w:p>
    <w:p w:rsidR="00640D7F" w:rsidRPr="00164B50" w:rsidRDefault="00A950CF" w:rsidP="00260BC7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برنامه آزمون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دانشگاه </w:t>
      </w:r>
      <w:r w:rsidR="00BE3E7A" w:rsidRPr="00164B50">
        <w:rPr>
          <w:rFonts w:asciiTheme="majorBidi" w:hAnsiTheme="majorBidi" w:cs="B Nazanin"/>
          <w:sz w:val="28"/>
          <w:szCs w:val="28"/>
          <w:rtl/>
          <w:lang w:bidi="fa-IR"/>
        </w:rPr>
        <w:t>کالیفرنیا</w:t>
      </w:r>
      <w:r w:rsidR="00260BC7" w:rsidRPr="00260BC7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260BC7" w:rsidRPr="00164B50">
        <w:rPr>
          <w:rFonts w:asciiTheme="majorBidi" w:hAnsiTheme="majorBidi" w:cs="B Nazanin"/>
          <w:sz w:val="28"/>
          <w:szCs w:val="28"/>
          <w:rtl/>
          <w:lang w:bidi="fa-IR"/>
        </w:rPr>
        <w:t>برکلی</w:t>
      </w:r>
    </w:p>
    <w:p w:rsidR="008F740A" w:rsidRPr="00164B50" w:rsidRDefault="005110E9" w:rsidP="00260BC7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محوطه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دانشگاه </w:t>
      </w:r>
      <w:r w:rsidR="00BE3E7A" w:rsidRPr="00164B50">
        <w:rPr>
          <w:rFonts w:asciiTheme="majorBidi" w:hAnsiTheme="majorBidi" w:cs="B Nazanin"/>
          <w:sz w:val="28"/>
          <w:szCs w:val="28"/>
          <w:rtl/>
          <w:lang w:bidi="fa-IR"/>
        </w:rPr>
        <w:t>کالیفرنیا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260BC7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برکلی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یکی از پذیرندگان اولیه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اصلی</w:t>
      </w:r>
      <w:r w:rsidR="00640D7F" w:rsidRPr="00164B50">
        <w:rPr>
          <w:rFonts w:asciiTheme="majorBidi" w:hAnsiTheme="majorBidi" w:cs="B Nazanin"/>
          <w:sz w:val="28"/>
          <w:szCs w:val="28"/>
          <w:lang w:bidi="fa-IR"/>
        </w:rPr>
        <w:t xml:space="preserve">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تکنولوژی</w:t>
      </w:r>
      <w:r w:rsidR="00640D7F" w:rsidRPr="00164B50">
        <w:rPr>
          <w:rFonts w:asciiTheme="majorBidi" w:hAnsiTheme="majorBidi" w:cs="B Nazanin"/>
          <w:sz w:val="28"/>
          <w:szCs w:val="28"/>
          <w:lang w:bidi="fa-IR"/>
        </w:rPr>
        <w:t xml:space="preserve">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قاب مهاربندی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مقاوم در برابر کمانش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ایالات متحده بوده است. </w:t>
      </w:r>
      <w:r w:rsidR="00BE3E7A" w:rsidRPr="00164B50">
        <w:rPr>
          <w:rFonts w:asciiTheme="majorBidi" w:hAnsiTheme="majorBidi" w:cs="B Nazanin"/>
          <w:sz w:val="28"/>
          <w:szCs w:val="28"/>
          <w:rtl/>
          <w:lang w:bidi="fa-IR"/>
        </w:rPr>
        <w:t>بیشتر محوطه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دانشگاه برکلی </w:t>
      </w:r>
      <w:r w:rsidR="008F079F" w:rsidRPr="00164B50">
        <w:rPr>
          <w:rFonts w:asciiTheme="majorBidi" w:hAnsiTheme="majorBidi" w:cs="B Nazanin"/>
          <w:sz w:val="28"/>
          <w:szCs w:val="28"/>
          <w:rtl/>
          <w:lang w:bidi="fa-IR"/>
        </w:rPr>
        <w:t>تقریبا بین2 کیلومتر گسل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هیوارد </w:t>
      </w:r>
      <w:r w:rsidR="008F079F" w:rsidRPr="00164B50">
        <w:rPr>
          <w:rFonts w:asciiTheme="majorBidi" w:hAnsiTheme="majorBidi" w:cs="B Nazanin"/>
          <w:sz w:val="28"/>
          <w:szCs w:val="28"/>
          <w:rtl/>
          <w:lang w:bidi="fa-IR"/>
        </w:rPr>
        <w:t>قرار می گیرد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، که قادر به تولید حوادث</w:t>
      </w:r>
      <w:r w:rsidR="008F079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با بزرگی</w:t>
      </w:r>
      <w:r w:rsidR="00640D7F" w:rsidRPr="00164B50">
        <w:rPr>
          <w:rFonts w:asciiTheme="majorBidi" w:hAnsiTheme="majorBidi" w:cs="B Nazanin"/>
          <w:sz w:val="28"/>
          <w:szCs w:val="28"/>
          <w:lang w:bidi="fa-IR"/>
        </w:rPr>
        <w:t xml:space="preserve"> M7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یا حتی </w:t>
      </w:r>
      <w:r w:rsidR="008F079F" w:rsidRPr="00164B50">
        <w:rPr>
          <w:rFonts w:asciiTheme="majorBidi" w:hAnsiTheme="majorBidi" w:cs="B Nazanin"/>
          <w:sz w:val="28"/>
          <w:szCs w:val="28"/>
          <w:rtl/>
          <w:lang w:bidi="fa-IR"/>
        </w:rPr>
        <w:t>بیشتر است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. در طول 30-50 سال آینده</w:t>
      </w:r>
      <w:r w:rsidR="008F079F" w:rsidRPr="00164B50">
        <w:rPr>
          <w:rFonts w:asciiTheme="majorBidi" w:hAnsiTheme="majorBidi" w:cs="B Nazanin"/>
          <w:sz w:val="28"/>
          <w:szCs w:val="28"/>
          <w:rtl/>
          <w:lang w:bidi="fa-IR"/>
        </w:rPr>
        <w:t>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گسل بزرگترین تهدید لرزش قوی در ناحیه خلیج سان فرانسیسکو</w:t>
      </w:r>
      <w:r w:rsidR="008F079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را ایجاد می کند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</w:t>
      </w:r>
      <w:r w:rsidR="008F079F" w:rsidRPr="00164B50">
        <w:rPr>
          <w:rFonts w:asciiTheme="majorBidi" w:hAnsiTheme="majorBidi" w:cs="B Nazanin"/>
          <w:sz w:val="28"/>
          <w:szCs w:val="28"/>
          <w:rtl/>
          <w:lang w:bidi="fa-IR"/>
        </w:rPr>
        <w:t>برای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کاهش اثرات </w:t>
      </w:r>
      <w:r w:rsidR="008F740A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نزدیک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بزرگ توسط زلزله، </w:t>
      </w:r>
      <w:r w:rsidR="008F740A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مهاربندهای مقاوم در برابر کمانش تاکنون در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چهار ساختمان در محوطه دانشگاه برکلی استفاده شده </w:t>
      </w:r>
      <w:r w:rsidR="008F740A" w:rsidRPr="00164B50">
        <w:rPr>
          <w:rFonts w:asciiTheme="majorBidi" w:hAnsiTheme="majorBidi" w:cs="B Nazanin"/>
          <w:sz w:val="28"/>
          <w:szCs w:val="28"/>
          <w:rtl/>
          <w:lang w:bidi="fa-IR"/>
        </w:rPr>
        <w:t>اند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</w:t>
      </w:r>
    </w:p>
    <w:p w:rsidR="00640D7F" w:rsidRPr="00164B50" w:rsidRDefault="00640D7F" w:rsidP="007D0018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در حالی که تست</w:t>
      </w:r>
      <w:r w:rsidR="008F740A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تک محوره نشان داده اند </w:t>
      </w:r>
      <w:r w:rsidR="008F740A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مهاربندهای جداگانه مقاوم در برابر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کمانش </w:t>
      </w:r>
      <w:r w:rsidR="008F740A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دارای مشخصات هیسترتیک و شکل پذیری </w:t>
      </w:r>
      <w:r w:rsidR="00FE5C82" w:rsidRPr="00164B50">
        <w:rPr>
          <w:rFonts w:asciiTheme="majorBidi" w:hAnsiTheme="majorBidi" w:cs="B Nazanin"/>
          <w:sz w:val="28"/>
          <w:szCs w:val="28"/>
          <w:rtl/>
          <w:lang w:bidi="fa-IR"/>
        </w:rPr>
        <w:t>خ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وب</w:t>
      </w:r>
      <w:r w:rsidR="00FE5C82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هستند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(</w:t>
      </w:r>
      <w:r w:rsidR="00FE5C82" w:rsidRPr="00164B50">
        <w:rPr>
          <w:rFonts w:asciiTheme="majorBidi" w:hAnsiTheme="majorBidi" w:cs="B Nazanin"/>
          <w:sz w:val="28"/>
          <w:szCs w:val="28"/>
          <w:rtl/>
          <w:lang w:bidi="fa-IR"/>
        </w:rPr>
        <w:t>بلک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و همکاران [12]، </w:t>
      </w:r>
      <w:r w:rsidR="00FE5C82" w:rsidRPr="00164B50">
        <w:rPr>
          <w:rFonts w:asciiTheme="majorBidi" w:hAnsiTheme="majorBidi" w:cs="B Nazanin"/>
          <w:sz w:val="28"/>
          <w:szCs w:val="28"/>
          <w:rtl/>
          <w:lang w:bidi="fa-IR"/>
        </w:rPr>
        <w:t>کو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و همکاران [13])، </w:t>
      </w:r>
      <w:r w:rsidR="00FE5C82" w:rsidRPr="00164B50">
        <w:rPr>
          <w:rFonts w:asciiTheme="majorBidi" w:hAnsiTheme="majorBidi" w:cs="B Nazanin"/>
          <w:sz w:val="28"/>
          <w:szCs w:val="28"/>
          <w:rtl/>
          <w:lang w:bidi="fa-IR"/>
        </w:rPr>
        <w:t>کمیته بررسی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لرزه </w:t>
      </w:r>
      <w:r w:rsidR="00FE5C82" w:rsidRPr="00164B50">
        <w:rPr>
          <w:rFonts w:asciiTheme="majorBidi" w:hAnsiTheme="majorBidi" w:cs="B Nazanin"/>
          <w:sz w:val="28"/>
          <w:szCs w:val="28"/>
          <w:rtl/>
          <w:lang w:bidi="fa-IR"/>
        </w:rPr>
        <w:t>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FE5C82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دانشگاه برکلی توصیه کرد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یک تست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 xml:space="preserve"> </w:t>
      </w:r>
      <w:r w:rsidR="00415A7D" w:rsidRPr="00164B50">
        <w:rPr>
          <w:rFonts w:asciiTheme="majorBidi" w:hAnsiTheme="majorBidi" w:cs="B Nazanin"/>
          <w:sz w:val="28"/>
          <w:szCs w:val="28"/>
          <w:rtl/>
          <w:lang w:bidi="fa-IR"/>
        </w:rPr>
        <w:t>ساب مونتاژ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 xml:space="preserve">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به عنوان بخشی از </w:t>
      </w:r>
      <w:r w:rsidR="00415A7D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فرآیند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طراحی برای یک ساختمان به جای استنلی هال</w:t>
      </w:r>
      <w:r w:rsidR="00415A7D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انجام شود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(یک مجموعه بیوتکنولوژی واقع </w:t>
      </w:r>
      <w:r w:rsidR="00415A7D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شده در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کمتر از 100 متر</w:t>
      </w:r>
      <w:r w:rsidR="00415A7D" w:rsidRPr="00164B50">
        <w:rPr>
          <w:rFonts w:asciiTheme="majorBidi" w:hAnsiTheme="majorBidi" w:cs="B Nazanin"/>
          <w:sz w:val="28"/>
          <w:szCs w:val="28"/>
          <w:rtl/>
          <w:lang w:bidi="fa-IR"/>
        </w:rPr>
        <w:t>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گسل هیوارد). این توصیه </w:t>
      </w:r>
      <w:r w:rsidR="00415A7D" w:rsidRPr="00164B50">
        <w:rPr>
          <w:rFonts w:asciiTheme="majorBidi" w:hAnsiTheme="majorBidi" w:cs="B Nazanin"/>
          <w:sz w:val="28"/>
          <w:szCs w:val="28"/>
          <w:rtl/>
          <w:lang w:bidi="fa-IR"/>
        </w:rPr>
        <w:t>برمبنای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استفاده</w:t>
      </w:r>
      <w:r w:rsidR="00415A7D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روبه رشد مهاربندهای مقاوم در برابر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کمانش در دانشگاه برکلی</w:t>
      </w:r>
      <w:r w:rsidR="00415A7D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کالیفرنیا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اهمیت استنلی هال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lastRenderedPageBreak/>
        <w:t xml:space="preserve">جدید </w:t>
      </w:r>
      <w:r w:rsidR="00415A7D" w:rsidRPr="00164B50">
        <w:rPr>
          <w:rFonts w:asciiTheme="majorBidi" w:hAnsiTheme="majorBidi" w:cs="B Nazanin"/>
          <w:sz w:val="28"/>
          <w:szCs w:val="28"/>
          <w:rtl/>
          <w:lang w:bidi="fa-IR"/>
        </w:rPr>
        <w:t>برای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دانشگاه، و </w:t>
      </w:r>
      <w:r w:rsidR="00415A7D" w:rsidRPr="00164B50">
        <w:rPr>
          <w:rFonts w:asciiTheme="majorBidi" w:hAnsiTheme="majorBidi" w:cs="B Nazanin"/>
          <w:sz w:val="28"/>
          <w:szCs w:val="28"/>
          <w:rtl/>
          <w:lang w:bidi="fa-IR"/>
        </w:rPr>
        <w:t>برخی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از نگرانی های فنی بود. این نگرانی های فنی بر رفتار </w:t>
      </w:r>
      <w:r w:rsidR="00161AD9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مهاربندها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تحت تغییر شکل </w:t>
      </w:r>
      <w:r w:rsidR="00161AD9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های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محوری و دورانی ناشی</w:t>
      </w:r>
      <w:r w:rsidR="00161AD9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از قاب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تناسب برونیابی انتظارات عملکرد </w:t>
      </w:r>
      <w:r w:rsidR="006E374F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 از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نتایج آزمون تک محوره، و رفتار اتصالات تحت تغییر شکل</w:t>
      </w:r>
      <w:r w:rsidR="006E374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جانبی</w:t>
      </w:r>
      <w:r w:rsidR="006E374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قاب متمرکز شدند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در حالی که تست </w:t>
      </w:r>
      <w:r w:rsidR="006E374F" w:rsidRPr="00164B50">
        <w:rPr>
          <w:rFonts w:asciiTheme="majorBidi" w:hAnsiTheme="majorBidi" w:cs="B Nazanin"/>
          <w:sz w:val="28"/>
          <w:szCs w:val="28"/>
          <w:rtl/>
          <w:lang w:bidi="fa-IR"/>
        </w:rPr>
        <w:t>های سابمونتاژ،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که موجب</w:t>
      </w:r>
      <w:r w:rsidR="006E374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تغییر شکل های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محوری و همچنین </w:t>
      </w:r>
      <w:r w:rsidR="006E374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چرخشی قاب می شوند  تاکنون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در ژاپن </w:t>
      </w:r>
      <w:r w:rsidR="006E374F" w:rsidRPr="00164B50">
        <w:rPr>
          <w:rFonts w:asciiTheme="majorBidi" w:hAnsiTheme="majorBidi" w:cs="B Nazanin"/>
          <w:sz w:val="28"/>
          <w:szCs w:val="28"/>
          <w:rtl/>
          <w:lang w:bidi="fa-IR"/>
        </w:rPr>
        <w:t>اجرا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شده </w:t>
      </w:r>
      <w:r w:rsidR="006E374F" w:rsidRPr="00164B50">
        <w:rPr>
          <w:rFonts w:asciiTheme="majorBidi" w:hAnsiTheme="majorBidi" w:cs="B Nazanin"/>
          <w:sz w:val="28"/>
          <w:szCs w:val="28"/>
          <w:rtl/>
          <w:lang w:bidi="fa-IR"/>
        </w:rPr>
        <w:t>اند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(فوجیموتو و همکاران [15]؛ کونامی و همکاران [16]؛ ایواتا و همکاران [17])، آزمایش </w:t>
      </w:r>
      <w:r w:rsidR="006E374F" w:rsidRPr="00164B50">
        <w:rPr>
          <w:rFonts w:asciiTheme="majorBidi" w:hAnsiTheme="majorBidi" w:cs="B Nazanin"/>
          <w:sz w:val="28"/>
          <w:szCs w:val="28"/>
          <w:rtl/>
          <w:lang w:bidi="fa-IR"/>
        </w:rPr>
        <w:t>ها هنوز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با استفاده از جزئیات </w:t>
      </w:r>
      <w:r w:rsidR="007D0018" w:rsidRPr="00164B50">
        <w:rPr>
          <w:rFonts w:asciiTheme="majorBidi" w:hAnsiTheme="majorBidi" w:cs="B Nazanin"/>
          <w:sz w:val="28"/>
          <w:szCs w:val="28"/>
          <w:rtl/>
          <w:lang w:bidi="fa-IR"/>
        </w:rPr>
        <w:t>مشابه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7D0018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شیوه </w:t>
      </w:r>
      <w:r w:rsidR="007D0018" w:rsidRPr="00164B50">
        <w:rPr>
          <w:rFonts w:asciiTheme="majorBidi" w:hAnsiTheme="majorBidi" w:cs="B Nazanin"/>
          <w:sz w:val="28"/>
          <w:szCs w:val="28"/>
          <w:lang w:bidi="fa-IR"/>
        </w:rPr>
        <w:t>US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انجام </w:t>
      </w:r>
      <w:r w:rsidR="007D0018" w:rsidRPr="00164B50">
        <w:rPr>
          <w:rFonts w:asciiTheme="majorBidi" w:hAnsiTheme="majorBidi" w:cs="B Nazanin"/>
          <w:sz w:val="28"/>
          <w:szCs w:val="28"/>
          <w:rtl/>
          <w:lang w:bidi="fa-IR"/>
        </w:rPr>
        <w:t>ن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شده </w:t>
      </w:r>
      <w:r w:rsidR="007D0018" w:rsidRPr="00164B50">
        <w:rPr>
          <w:rFonts w:asciiTheme="majorBidi" w:hAnsiTheme="majorBidi" w:cs="B Nazanin"/>
          <w:sz w:val="28"/>
          <w:szCs w:val="28"/>
          <w:rtl/>
          <w:lang w:bidi="fa-IR"/>
        </w:rPr>
        <w:t>بودند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>.</w:t>
      </w:r>
    </w:p>
    <w:p w:rsidR="00640D7F" w:rsidRPr="00164B50" w:rsidRDefault="00640D7F" w:rsidP="00955DE0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در زمان طراحی استنلی هال جدید،</w:t>
      </w:r>
      <w:r w:rsidR="0072660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قاب های مهاربندی مقاوم در برابر کمانش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هنوز به عنوان یک سیستم مقاوم </w:t>
      </w:r>
      <w:r w:rsidR="00D42A73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در برابر نیروی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جانبی لرزه ای در هر کد ساختمان</w:t>
      </w:r>
      <w:r w:rsidR="00D42A73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ی در ایالات متحده ترکیب نشده بودند.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تعدادی از </w:t>
      </w:r>
      <w:r w:rsidR="00D42A73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تحلیل های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دینامیکی غیرخطی توسط محققان مختلف </w:t>
      </w:r>
      <w:r w:rsidR="00D42A73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برای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کمک به درک پاسخ لرزه ای این نوع سیستم </w:t>
      </w:r>
      <w:r w:rsidR="00D42A73" w:rsidRPr="00164B50">
        <w:rPr>
          <w:rFonts w:asciiTheme="majorBidi" w:hAnsiTheme="majorBidi" w:cs="B Nazanin"/>
          <w:sz w:val="28"/>
          <w:szCs w:val="28"/>
          <w:rtl/>
          <w:lang w:bidi="fa-IR"/>
        </w:rPr>
        <w:t>قاب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D42A73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و ارزیابی مقررات طراحی ممکن</w:t>
      </w:r>
      <w:r w:rsidR="00D42A73" w:rsidRPr="00164B50">
        <w:rPr>
          <w:rFonts w:asciiTheme="majorBidi" w:hAnsiTheme="majorBidi" w:cs="B Nazanin"/>
          <w:sz w:val="28"/>
          <w:szCs w:val="28"/>
          <w:rtl/>
          <w:lang w:bidi="fa-IR"/>
        </w:rPr>
        <w:t>، انجام شده بودند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(</w:t>
      </w:r>
      <w:r w:rsidR="00D42A73" w:rsidRPr="00164B50">
        <w:rPr>
          <w:rFonts w:asciiTheme="majorBidi" w:hAnsiTheme="majorBidi" w:cs="B Nazanin"/>
          <w:sz w:val="28"/>
          <w:szCs w:val="28"/>
          <w:rtl/>
          <w:lang w:bidi="fa-IR"/>
        </w:rPr>
        <w:t>سابلی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و همکاران [1] و [18]). علاوه بر این، یک انجمن </w:t>
      </w:r>
      <w:r w:rsidR="00D42A73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مشترک از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مهندسین سازه کالیفرنیا و </w:t>
      </w:r>
      <w:r w:rsidR="00D42A73" w:rsidRPr="00164B50">
        <w:rPr>
          <w:rFonts w:asciiTheme="majorBidi" w:hAnsiTheme="majorBidi" w:cs="B Nazanin"/>
          <w:sz w:val="28"/>
          <w:szCs w:val="28"/>
          <w:rtl/>
          <w:lang w:bidi="fa-IR"/>
        </w:rPr>
        <w:t>موسسه کار گروه ساخت و ساز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فولادی آمریکا (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>SEAOC / AISC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) در روند تکمیل تلاش دو ساله </w:t>
      </w:r>
      <w:r w:rsidR="00D42A73" w:rsidRPr="00164B50">
        <w:rPr>
          <w:rFonts w:asciiTheme="majorBidi" w:hAnsiTheme="majorBidi" w:cs="B Nazanin"/>
          <w:sz w:val="28"/>
          <w:szCs w:val="28"/>
          <w:rtl/>
          <w:lang w:bidi="fa-IR"/>
        </w:rPr>
        <w:t>برای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توسعه مقررات طراحی برای قاب</w:t>
      </w:r>
      <w:r w:rsidR="00D42A73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های مهاربندی مقاوم در برابر کمانش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D42A73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بود (سابلی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و آیکن [19]).</w:t>
      </w:r>
      <w:r w:rsidR="00D42A73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این مقررات </w:t>
      </w:r>
      <w:r w:rsidR="002F70A7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توصیه شده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قاب مهاربندی</w:t>
      </w:r>
      <w:r w:rsidR="002F70A7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مقاوم در برابر کمانش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 xml:space="preserve"> (SEAOC [20])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</w:t>
      </w:r>
      <w:r w:rsidR="00F25854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که </w:t>
      </w:r>
      <w:r w:rsidR="002F70A7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از این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پس به عنوان مقررات</w:t>
      </w:r>
      <w:r w:rsidR="00F25854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توصیه شده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اشاره </w:t>
      </w:r>
      <w:r w:rsidR="00F25854" w:rsidRPr="00164B50">
        <w:rPr>
          <w:rFonts w:asciiTheme="majorBidi" w:hAnsiTheme="majorBidi" w:cs="B Nazanin"/>
          <w:sz w:val="28"/>
          <w:szCs w:val="28"/>
          <w:rtl/>
          <w:lang w:bidi="fa-IR"/>
        </w:rPr>
        <w:t>می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F25854" w:rsidRPr="00164B50">
        <w:rPr>
          <w:rFonts w:asciiTheme="majorBidi" w:hAnsiTheme="majorBidi" w:cs="B Nazanin"/>
          <w:sz w:val="28"/>
          <w:szCs w:val="28"/>
          <w:rtl/>
          <w:lang w:bidi="fa-IR"/>
        </w:rPr>
        <w:t>شوند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، همراه با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 xml:space="preserve">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مقررات لرزه ای</w:t>
      </w:r>
      <w:r w:rsidR="00F25854" w:rsidRPr="00164B50">
        <w:rPr>
          <w:rFonts w:asciiTheme="majorBidi" w:hAnsiTheme="majorBidi" w:cs="B Nazanin"/>
          <w:sz w:val="28"/>
          <w:szCs w:val="28"/>
          <w:lang w:bidi="fa-IR"/>
        </w:rPr>
        <w:t xml:space="preserve">AISC </w:t>
      </w:r>
      <w:r w:rsidR="00F25854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برای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ساختمان</w:t>
      </w:r>
      <w:r w:rsidR="00F25854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سازه </w:t>
      </w:r>
      <w:r w:rsidR="00F25854" w:rsidRPr="00164B50">
        <w:rPr>
          <w:rFonts w:asciiTheme="majorBidi" w:hAnsiTheme="majorBidi" w:cs="B Nazanin"/>
          <w:sz w:val="28"/>
          <w:szCs w:val="28"/>
          <w:rtl/>
          <w:lang w:bidi="fa-IR"/>
        </w:rPr>
        <w:t>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فلزی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 xml:space="preserve"> (AISC [21])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در طراحی </w:t>
      </w:r>
      <w:r w:rsidR="00F25854" w:rsidRPr="00164B50">
        <w:rPr>
          <w:rFonts w:asciiTheme="majorBidi" w:hAnsiTheme="majorBidi" w:cs="B Nazanin"/>
          <w:sz w:val="28"/>
          <w:szCs w:val="28"/>
          <w:rtl/>
          <w:lang w:bidi="fa-IR"/>
        </w:rPr>
        <w:t>سازه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استفاده شد</w:t>
      </w:r>
      <w:r w:rsidR="00F25854" w:rsidRPr="00164B50">
        <w:rPr>
          <w:rFonts w:asciiTheme="majorBidi" w:hAnsiTheme="majorBidi" w:cs="B Nazanin"/>
          <w:sz w:val="28"/>
          <w:szCs w:val="28"/>
          <w:rtl/>
          <w:lang w:bidi="fa-IR"/>
        </w:rPr>
        <w:t>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(لوپز و همکاران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 xml:space="preserve"> [22]</w:t>
      </w:r>
      <w:r w:rsidR="00F25854" w:rsidRPr="00164B50">
        <w:rPr>
          <w:rFonts w:asciiTheme="majorBidi" w:hAnsiTheme="majorBidi" w:cs="B Nazanin"/>
          <w:sz w:val="28"/>
          <w:szCs w:val="28"/>
          <w:rtl/>
          <w:lang w:bidi="fa-IR"/>
        </w:rPr>
        <w:t>)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 xml:space="preserve"> </w:t>
      </w:r>
      <w:r w:rsidR="00F25854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مقررات</w:t>
      </w:r>
      <w:r w:rsidR="00F25854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توصیه شده،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تست</w:t>
      </w:r>
      <w:r w:rsidR="00F25854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ویژه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پروژه </w:t>
      </w:r>
      <w:r w:rsidR="00F25854" w:rsidRPr="00164B50">
        <w:rPr>
          <w:rFonts w:asciiTheme="majorBidi" w:hAnsiTheme="majorBidi" w:cs="B Nazanin"/>
          <w:sz w:val="28"/>
          <w:szCs w:val="28"/>
          <w:rtl/>
          <w:lang w:bidi="fa-IR"/>
        </w:rPr>
        <w:t>را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F25854" w:rsidRPr="00164B50">
        <w:rPr>
          <w:rFonts w:asciiTheme="majorBidi" w:hAnsiTheme="majorBidi" w:cs="B Nazanin"/>
          <w:sz w:val="28"/>
          <w:szCs w:val="28"/>
          <w:rtl/>
          <w:lang w:bidi="fa-IR"/>
        </w:rPr>
        <w:t>ملزم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F25854" w:rsidRPr="00164B50">
        <w:rPr>
          <w:rFonts w:asciiTheme="majorBidi" w:hAnsiTheme="majorBidi" w:cs="B Nazanin"/>
          <w:sz w:val="28"/>
          <w:szCs w:val="28"/>
          <w:rtl/>
          <w:lang w:bidi="fa-IR"/>
        </w:rPr>
        <w:t>نمی کنند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تست </w:t>
      </w:r>
      <w:r w:rsidR="00D53F8F" w:rsidRPr="00164B50">
        <w:rPr>
          <w:rFonts w:asciiTheme="majorBidi" w:hAnsiTheme="majorBidi" w:cs="B Nazanin"/>
          <w:sz w:val="28"/>
          <w:szCs w:val="28"/>
          <w:rtl/>
          <w:lang w:bidi="fa-IR"/>
        </w:rPr>
        <w:t>اولیه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D53F8F" w:rsidRPr="00164B50">
        <w:rPr>
          <w:rFonts w:asciiTheme="majorBidi" w:hAnsiTheme="majorBidi" w:cs="B Nazanin"/>
          <w:sz w:val="28"/>
          <w:szCs w:val="28"/>
          <w:rtl/>
          <w:lang w:bidi="fa-IR"/>
        </w:rPr>
        <w:t>المان های مشابه به طور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مناسب می تواند </w:t>
      </w:r>
      <w:r w:rsidR="00D53F8F" w:rsidRPr="00164B50">
        <w:rPr>
          <w:rFonts w:asciiTheme="majorBidi" w:hAnsiTheme="majorBidi" w:cs="B Nazanin"/>
          <w:sz w:val="28"/>
          <w:szCs w:val="28"/>
          <w:rtl/>
          <w:lang w:bidi="fa-IR"/>
        </w:rPr>
        <w:t>برای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D53F8F" w:rsidRPr="00164B50">
        <w:rPr>
          <w:rFonts w:asciiTheme="majorBidi" w:hAnsiTheme="majorBidi" w:cs="B Nazanin"/>
          <w:sz w:val="28"/>
          <w:szCs w:val="28"/>
          <w:rtl/>
          <w:lang w:bidi="fa-IR"/>
        </w:rPr>
        <w:t>تعیین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D53F8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کیفیت طراحی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یا مفهوم </w:t>
      </w:r>
      <w:r w:rsidR="00D53F8F" w:rsidRPr="00164B50">
        <w:rPr>
          <w:rFonts w:asciiTheme="majorBidi" w:hAnsiTheme="majorBidi" w:cs="B Nazanin"/>
          <w:sz w:val="28"/>
          <w:szCs w:val="28"/>
          <w:rtl/>
          <w:lang w:bidi="fa-IR"/>
        </w:rPr>
        <w:t>یک مهاربند استفاده شود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با این حال، </w:t>
      </w:r>
      <w:r w:rsidR="00955DE0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مقررات توصیه شده تصریح می کنند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برای هر طراحی </w:t>
      </w:r>
      <w:r w:rsidR="00955DE0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حداقل یک آزمون </w:t>
      </w:r>
      <w:r w:rsidR="00955DE0" w:rsidRPr="00164B50">
        <w:rPr>
          <w:rFonts w:asciiTheme="majorBidi" w:hAnsiTheme="majorBidi" w:cs="B Nazanin"/>
          <w:sz w:val="28"/>
          <w:szCs w:val="28"/>
          <w:rtl/>
          <w:lang w:bidi="fa-IR"/>
        </w:rPr>
        <w:t>سابمونتاژ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مقدماتی</w:t>
      </w:r>
      <w:r w:rsidR="00955DE0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باید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انجام شود که هر دو </w:t>
      </w:r>
      <w:r w:rsidR="00955DE0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تقاضاهای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محوری و چرخشی </w:t>
      </w:r>
      <w:r w:rsidR="00955DE0" w:rsidRPr="00164B50">
        <w:rPr>
          <w:rFonts w:asciiTheme="majorBidi" w:hAnsiTheme="majorBidi" w:cs="B Nazanin"/>
          <w:sz w:val="28"/>
          <w:szCs w:val="28"/>
          <w:rtl/>
          <w:lang w:bidi="fa-IR"/>
        </w:rPr>
        <w:t>را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</w:t>
      </w:r>
      <w:r w:rsidR="00955DE0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مهاربندهای مقاوم در برابر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کمانش تحمیل می</w:t>
      </w:r>
      <w:r w:rsidR="00955DE0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کند. فقدان چنین آزمون</w:t>
      </w:r>
      <w:r w:rsidR="00955DE0" w:rsidRPr="00164B50">
        <w:rPr>
          <w:rFonts w:asciiTheme="majorBidi" w:hAnsiTheme="majorBidi" w:cs="B Nazanin"/>
          <w:sz w:val="28"/>
          <w:szCs w:val="28"/>
          <w:rtl/>
          <w:lang w:bidi="fa-IR"/>
        </w:rPr>
        <w:t>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برای یک </w:t>
      </w:r>
      <w:r w:rsidR="00955DE0" w:rsidRPr="00164B50">
        <w:rPr>
          <w:rFonts w:asciiTheme="majorBidi" w:hAnsiTheme="majorBidi" w:cs="B Nazanin"/>
          <w:sz w:val="28"/>
          <w:szCs w:val="28"/>
          <w:rtl/>
          <w:lang w:bidi="fa-IR"/>
        </w:rPr>
        <w:t>سابمونتاژ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قاب با </w:t>
      </w:r>
      <w:r w:rsidR="00955DE0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مهاربندهای نامقید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955DE0" w:rsidRPr="00164B50">
        <w:rPr>
          <w:rFonts w:asciiTheme="majorBidi" w:hAnsiTheme="majorBidi" w:cs="B Nazanin"/>
          <w:sz w:val="28"/>
          <w:szCs w:val="28"/>
          <w:rtl/>
          <w:lang w:bidi="fa-IR"/>
        </w:rPr>
        <w:t>تحت تغییر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شکل</w:t>
      </w:r>
      <w:r w:rsidR="00955DE0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جانبی سازگار با معیارهای طراحی در ایالات متحده عامل دیگری است که، همراه با </w:t>
      </w:r>
      <w:r w:rsidR="00955DE0" w:rsidRPr="00164B50">
        <w:rPr>
          <w:rFonts w:asciiTheme="majorBidi" w:hAnsiTheme="majorBidi" w:cs="B Nazanin"/>
          <w:sz w:val="28"/>
          <w:szCs w:val="28"/>
          <w:rtl/>
          <w:lang w:bidi="fa-IR"/>
        </w:rPr>
        <w:t>عوامل بحث شده قبلی،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955DE0" w:rsidRPr="00164B50">
        <w:rPr>
          <w:rFonts w:asciiTheme="majorBidi" w:hAnsiTheme="majorBidi" w:cs="B Nazanin"/>
          <w:sz w:val="28"/>
          <w:szCs w:val="28"/>
          <w:rtl/>
          <w:lang w:bidi="fa-IR"/>
        </w:rPr>
        <w:t>در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نیاز برای آزمون </w:t>
      </w:r>
      <w:r w:rsidR="00955DE0" w:rsidRPr="00164B50">
        <w:rPr>
          <w:rFonts w:asciiTheme="majorBidi" w:hAnsiTheme="majorBidi" w:cs="B Nazanin"/>
          <w:sz w:val="28"/>
          <w:szCs w:val="28"/>
          <w:rtl/>
          <w:lang w:bidi="fa-IR"/>
        </w:rPr>
        <w:t>سابمونتاژ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برای پروژه استنلی هال </w:t>
      </w:r>
      <w:r w:rsidR="00955DE0" w:rsidRPr="00164B50">
        <w:rPr>
          <w:rFonts w:asciiTheme="majorBidi" w:hAnsiTheme="majorBidi" w:cs="B Nazanin"/>
          <w:sz w:val="28"/>
          <w:szCs w:val="28"/>
          <w:rtl/>
          <w:lang w:bidi="fa-IR"/>
        </w:rPr>
        <w:t>سهیم بود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>.</w:t>
      </w:r>
    </w:p>
    <w:p w:rsidR="00955DE0" w:rsidRPr="00260BC7" w:rsidRDefault="00955DE0" w:rsidP="00955DE0">
      <w:pPr>
        <w:bidi/>
        <w:jc w:val="both"/>
        <w:rPr>
          <w:rFonts w:asciiTheme="majorBidi" w:hAnsiTheme="majorBidi" w:cs="B Nazanin"/>
          <w:b/>
          <w:bCs/>
          <w:sz w:val="28"/>
          <w:szCs w:val="28"/>
          <w:rtl/>
          <w:lang w:bidi="fa-IR"/>
        </w:rPr>
      </w:pPr>
    </w:p>
    <w:p w:rsidR="00640D7F" w:rsidRPr="00260BC7" w:rsidRDefault="00977A6D" w:rsidP="0085513B">
      <w:pPr>
        <w:bidi/>
        <w:jc w:val="both"/>
        <w:rPr>
          <w:rFonts w:asciiTheme="majorBidi" w:hAnsiTheme="majorBidi" w:cs="B Nazanin"/>
          <w:b/>
          <w:bCs/>
          <w:sz w:val="28"/>
          <w:szCs w:val="28"/>
          <w:rtl/>
          <w:lang w:bidi="fa-IR"/>
        </w:rPr>
      </w:pPr>
      <w:r w:rsidRPr="00260BC7">
        <w:rPr>
          <w:rFonts w:asciiTheme="majorBidi" w:hAnsiTheme="majorBidi" w:cs="B Nazanin"/>
          <w:b/>
          <w:bCs/>
          <w:sz w:val="28"/>
          <w:szCs w:val="28"/>
          <w:rtl/>
          <w:lang w:bidi="fa-IR"/>
        </w:rPr>
        <w:t>ساختمان جایگزین</w:t>
      </w:r>
      <w:r w:rsidRPr="00260BC7">
        <w:rPr>
          <w:rFonts w:asciiTheme="majorBidi" w:hAnsiTheme="majorBidi" w:cs="B Nazanin"/>
          <w:b/>
          <w:bCs/>
          <w:rtl/>
        </w:rPr>
        <w:t xml:space="preserve"> </w:t>
      </w:r>
      <w:r w:rsidRPr="00260BC7">
        <w:rPr>
          <w:rFonts w:asciiTheme="majorBidi" w:hAnsiTheme="majorBidi" w:cs="B Nazanin"/>
          <w:b/>
          <w:bCs/>
          <w:sz w:val="28"/>
          <w:szCs w:val="28"/>
          <w:rtl/>
          <w:lang w:bidi="fa-IR"/>
        </w:rPr>
        <w:t>استنلی هال</w:t>
      </w:r>
    </w:p>
    <w:p w:rsidR="00640D7F" w:rsidRPr="00260BC7" w:rsidRDefault="00640D7F" w:rsidP="0085513B">
      <w:pPr>
        <w:bidi/>
        <w:jc w:val="both"/>
        <w:rPr>
          <w:rFonts w:asciiTheme="majorBidi" w:hAnsiTheme="majorBidi" w:cs="B Nazanin"/>
          <w:b/>
          <w:bCs/>
          <w:sz w:val="28"/>
          <w:szCs w:val="28"/>
          <w:rtl/>
          <w:lang w:bidi="fa-IR"/>
        </w:rPr>
      </w:pPr>
      <w:r w:rsidRPr="00260BC7">
        <w:rPr>
          <w:rFonts w:asciiTheme="majorBidi" w:hAnsiTheme="majorBidi" w:cs="B Nazanin"/>
          <w:b/>
          <w:bCs/>
          <w:sz w:val="28"/>
          <w:szCs w:val="28"/>
          <w:rtl/>
          <w:lang w:bidi="fa-IR"/>
        </w:rPr>
        <w:t>شرح پروژه</w:t>
      </w:r>
    </w:p>
    <w:p w:rsidR="00640D7F" w:rsidRPr="00164B50" w:rsidRDefault="00640D7F" w:rsidP="009D7E6A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استنلی هال جدید در دانشگاه کالیفرنیا، برکلی، </w:t>
      </w:r>
      <w:r w:rsidR="00977A6D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یک ساختمان آزمایشگاهی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290000 فوت مربع </w:t>
      </w:r>
      <w:r w:rsidR="00977A6D" w:rsidRPr="00164B50">
        <w:rPr>
          <w:rFonts w:asciiTheme="majorBidi" w:hAnsiTheme="majorBidi" w:cs="B Nazanin"/>
          <w:sz w:val="28"/>
          <w:szCs w:val="28"/>
          <w:rtl/>
          <w:lang w:bidi="fa-IR"/>
        </w:rPr>
        <w:t>برای بخش های مختلف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977A6D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در حال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کار بر روی مهندسی زیستی و بیوتکنولوژی است. آن</w:t>
      </w:r>
      <w:r w:rsidR="00977A6D" w:rsidRPr="00164B50">
        <w:rPr>
          <w:rFonts w:asciiTheme="majorBidi" w:hAnsiTheme="majorBidi" w:cs="B Nazanin"/>
          <w:sz w:val="28"/>
          <w:szCs w:val="28"/>
          <w:rtl/>
          <w:lang w:bidi="fa-IR"/>
        </w:rPr>
        <w:t>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جایگزین</w:t>
      </w:r>
      <w:r w:rsidR="00F5105A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یک ساختمان آزمایشگاهی بتنی مسلح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F5105A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پنج طبقه موجود می شود که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در آغاز </w:t>
      </w:r>
      <w:r w:rsidR="00F5105A" w:rsidRPr="00164B50">
        <w:rPr>
          <w:rFonts w:asciiTheme="majorBidi" w:hAnsiTheme="majorBidi" w:cs="B Nazanin"/>
          <w:sz w:val="28"/>
          <w:szCs w:val="28"/>
          <w:rtl/>
          <w:lang w:bidi="fa-IR"/>
        </w:rPr>
        <w:t>دهه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1950</w:t>
      </w:r>
      <w:r w:rsidR="00F5105A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ساخته شد. س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اختمان متشکل از هفت سطح </w:t>
      </w:r>
      <w:r w:rsidR="00F5105A" w:rsidRPr="00164B50">
        <w:rPr>
          <w:rFonts w:asciiTheme="majorBidi" w:hAnsiTheme="majorBidi" w:cs="B Nazanin"/>
          <w:sz w:val="28"/>
          <w:szCs w:val="28"/>
          <w:rtl/>
          <w:lang w:bidi="fa-IR"/>
        </w:rPr>
        <w:t>قاب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فولادی </w:t>
      </w:r>
      <w:r w:rsidR="00E51536" w:rsidRPr="00164B50">
        <w:rPr>
          <w:rFonts w:asciiTheme="majorBidi" w:hAnsiTheme="majorBidi" w:cs="B Nazanin"/>
          <w:sz w:val="28"/>
          <w:szCs w:val="28"/>
          <w:rtl/>
          <w:lang w:bidi="fa-IR"/>
        </w:rPr>
        <w:lastRenderedPageBreak/>
        <w:t>بر روی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یک زیرزمین بتن</w:t>
      </w:r>
      <w:r w:rsidR="00E51536" w:rsidRPr="00164B50">
        <w:rPr>
          <w:rFonts w:asciiTheme="majorBidi" w:hAnsiTheme="majorBidi" w:cs="B Nazanin"/>
          <w:sz w:val="28"/>
          <w:szCs w:val="28"/>
          <w:rtl/>
          <w:lang w:bidi="fa-IR"/>
        </w:rPr>
        <w:t>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سه سطح</w:t>
      </w:r>
      <w:r w:rsidR="00E51536" w:rsidRPr="00164B50">
        <w:rPr>
          <w:rFonts w:asciiTheme="majorBidi" w:hAnsiTheme="majorBidi" w:cs="B Nazanin"/>
          <w:sz w:val="28"/>
          <w:szCs w:val="28"/>
          <w:rtl/>
          <w:lang w:bidi="fa-IR"/>
        </w:rPr>
        <w:t>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با یک سیستم </w:t>
      </w:r>
      <w:r w:rsidR="009D7E6A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مقاوم در برابر نیروی جانبی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لرزه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 xml:space="preserve"> </w:t>
      </w:r>
      <w:r w:rsidR="00E51536" w:rsidRPr="00164B50">
        <w:rPr>
          <w:rFonts w:asciiTheme="majorBidi" w:hAnsiTheme="majorBidi" w:cs="B Nazanin"/>
          <w:sz w:val="28"/>
          <w:szCs w:val="28"/>
          <w:rtl/>
          <w:lang w:bidi="fa-IR"/>
        </w:rPr>
        <w:t>ای</w:t>
      </w:r>
      <w:r w:rsidR="009D7E6A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 مهاربندهای مقاوم در برابر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کمانش در سطوح بالا و دیوار</w:t>
      </w:r>
      <w:r w:rsidR="009D7E6A" w:rsidRPr="00164B50">
        <w:rPr>
          <w:rFonts w:asciiTheme="majorBidi" w:hAnsiTheme="majorBidi" w:cs="B Nazanin"/>
          <w:sz w:val="28"/>
          <w:szCs w:val="28"/>
          <w:rtl/>
          <w:lang w:bidi="fa-IR"/>
        </w:rPr>
        <w:t>های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برشی بتن</w:t>
      </w:r>
      <w:r w:rsidR="009D7E6A" w:rsidRPr="00164B50">
        <w:rPr>
          <w:rFonts w:asciiTheme="majorBidi" w:hAnsiTheme="majorBidi" w:cs="B Nazanin"/>
          <w:sz w:val="28"/>
          <w:szCs w:val="28"/>
          <w:rtl/>
          <w:lang w:bidi="fa-IR"/>
        </w:rPr>
        <w:t>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سطوح زیرزمین</w:t>
      </w:r>
      <w:r w:rsidR="009D7E6A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است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(لوپز و همکاران [22</w:t>
      </w:r>
      <w:r w:rsidR="009D7E6A" w:rsidRPr="00164B50">
        <w:rPr>
          <w:rFonts w:asciiTheme="majorBidi" w:hAnsiTheme="majorBidi" w:cs="B Nazanin"/>
          <w:sz w:val="28"/>
          <w:szCs w:val="28"/>
          <w:rtl/>
          <w:lang w:bidi="fa-IR"/>
        </w:rPr>
        <w:t>]).</w:t>
      </w:r>
    </w:p>
    <w:p w:rsidR="009D7E6A" w:rsidRPr="00164B50" w:rsidRDefault="00640D7F" w:rsidP="0085513B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اهداف عملکرد لرزه ای</w:t>
      </w:r>
    </w:p>
    <w:p w:rsidR="00640D7F" w:rsidRPr="00164B50" w:rsidRDefault="00640D7F" w:rsidP="006C5656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دانشگاه کالیفرنیا، برکلی یک نیاز عملکرد طراحی پایه ایمنی </w:t>
      </w:r>
      <w:r w:rsidR="006C5656" w:rsidRPr="00164B50">
        <w:rPr>
          <w:rFonts w:asciiTheme="majorBidi" w:hAnsiTheme="majorBidi" w:cs="B Nazanin"/>
          <w:sz w:val="28"/>
          <w:szCs w:val="28"/>
          <w:rtl/>
          <w:lang w:bidi="fa-IR"/>
        </w:rPr>
        <w:t>جانی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یک رویداد طراحی با احتمال </w:t>
      </w:r>
      <w:r w:rsidR="006C5656" w:rsidRPr="00164B50">
        <w:rPr>
          <w:rFonts w:asciiTheme="majorBidi" w:hAnsiTheme="majorBidi" w:cs="B Nazanin"/>
          <w:sz w:val="28"/>
          <w:szCs w:val="28"/>
          <w:rtl/>
          <w:lang w:bidi="fa-IR"/>
        </w:rPr>
        <w:t>تجاوز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10 درصد در 50 سال، و پیشگیری</w:t>
      </w:r>
      <w:r w:rsidR="006C5656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از فروریزش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</w:t>
      </w:r>
      <w:r w:rsidR="006C5656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یک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10 درصد</w:t>
      </w:r>
      <w:r w:rsidR="006C5656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بزرگتر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رویداد 100 ساله</w:t>
      </w:r>
      <w:r w:rsidR="006C5656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ایجاد کرد. دستیابی به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افزایش سطح عملکرد </w:t>
      </w:r>
      <w:r w:rsidR="006C5656" w:rsidRPr="00164B50">
        <w:rPr>
          <w:rFonts w:asciiTheme="majorBidi" w:hAnsiTheme="majorBidi" w:cs="B Nazanin"/>
          <w:sz w:val="28"/>
          <w:szCs w:val="28"/>
          <w:rtl/>
          <w:lang w:bidi="fa-IR"/>
        </w:rPr>
        <w:t>اسکان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فوری برای این پروژه مورد نظر بود، اگر این از لحاظ اقتصادی قابل توجیه</w:t>
      </w:r>
      <w:r w:rsidR="006C5656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بود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که </w:t>
      </w:r>
      <w:r w:rsidR="006C5656" w:rsidRPr="00164B50">
        <w:rPr>
          <w:rFonts w:asciiTheme="majorBidi" w:hAnsiTheme="majorBidi" w:cs="B Nazanin"/>
          <w:sz w:val="28"/>
          <w:szCs w:val="28"/>
          <w:rtl/>
          <w:lang w:bidi="fa-IR"/>
        </w:rPr>
        <w:t>به دنبال بازیابی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6C5656" w:rsidRPr="00164B50">
        <w:rPr>
          <w:rFonts w:asciiTheme="majorBidi" w:hAnsiTheme="majorBidi" w:cs="B Nazanin"/>
          <w:sz w:val="28"/>
          <w:szCs w:val="28"/>
          <w:rtl/>
          <w:lang w:bidi="fa-IR"/>
        </w:rPr>
        <w:t>اسکان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و استفاده از </w:t>
      </w:r>
      <w:r w:rsidR="006C5656" w:rsidRPr="00164B50">
        <w:rPr>
          <w:rFonts w:asciiTheme="majorBidi" w:hAnsiTheme="majorBidi" w:cs="B Nazanin"/>
          <w:sz w:val="28"/>
          <w:szCs w:val="28"/>
          <w:rtl/>
          <w:lang w:bidi="fa-IR"/>
        </w:rPr>
        <w:t>سازه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یک دوره چند هفته </w:t>
      </w:r>
      <w:r w:rsidR="006C5656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ای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پس از 10 درصد در رویداد 50 سال</w:t>
      </w:r>
      <w:r w:rsidR="006C5656" w:rsidRPr="00164B50">
        <w:rPr>
          <w:rFonts w:asciiTheme="majorBidi" w:hAnsiTheme="majorBidi" w:cs="B Nazanin"/>
          <w:sz w:val="28"/>
          <w:szCs w:val="28"/>
          <w:rtl/>
          <w:lang w:bidi="fa-IR"/>
        </w:rPr>
        <w:t>ه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6C5656" w:rsidRPr="00164B50">
        <w:rPr>
          <w:rFonts w:asciiTheme="majorBidi" w:hAnsiTheme="majorBidi" w:cs="B Nazanin"/>
          <w:sz w:val="28"/>
          <w:szCs w:val="28"/>
          <w:rtl/>
          <w:lang w:bidi="fa-IR"/>
        </w:rPr>
        <w:t>بود.</w:t>
      </w:r>
    </w:p>
    <w:p w:rsidR="00640D7F" w:rsidRPr="00164B50" w:rsidRDefault="009C233A" w:rsidP="009C233A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مهاربندهای مقاوم در برابر کمانش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به عنوان سیستم مقاوم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نیروی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جانبی لرزه ای برای ساختمان به دلیل انعطاف پذیری بزرگ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آنها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قابلیت اتلاف انرژی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و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نیز برای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سهولت تعمیر پس از یک زلزله بزرگ انتخاب شدند، که زلزله بزرگ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نسبت به هر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نوع دیگری از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قاب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فولاد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و یا سیستم مهاربندی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، دارای احتمال کمتر در نظرگرفته شد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(لوپز [22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]).</w:t>
      </w:r>
    </w:p>
    <w:p w:rsidR="00395282" w:rsidRPr="00164B50" w:rsidRDefault="00395282" w:rsidP="0085513B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</w:p>
    <w:p w:rsidR="00395282" w:rsidRPr="00260BC7" w:rsidRDefault="00640D7F" w:rsidP="00395282">
      <w:pPr>
        <w:bidi/>
        <w:jc w:val="both"/>
        <w:rPr>
          <w:rFonts w:asciiTheme="majorBidi" w:hAnsiTheme="majorBidi" w:cs="B Nazanin"/>
          <w:b/>
          <w:bCs/>
          <w:sz w:val="28"/>
          <w:szCs w:val="28"/>
          <w:rtl/>
          <w:lang w:bidi="fa-IR"/>
        </w:rPr>
      </w:pPr>
      <w:r w:rsidRPr="00260BC7">
        <w:rPr>
          <w:rFonts w:asciiTheme="majorBidi" w:hAnsiTheme="majorBidi" w:cs="B Nazanin"/>
          <w:b/>
          <w:bCs/>
          <w:sz w:val="28"/>
          <w:szCs w:val="28"/>
          <w:rtl/>
          <w:lang w:bidi="fa-IR"/>
        </w:rPr>
        <w:t xml:space="preserve">طراحی ساختمان </w:t>
      </w:r>
    </w:p>
    <w:p w:rsidR="00640D7F" w:rsidRPr="00164B50" w:rsidRDefault="00395282" w:rsidP="00C3679C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سازه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استنلی هال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جدید برای برآوردن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الزامات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کد ساختمانی یکنواخت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1997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(</w:t>
      </w:r>
      <w:r w:rsidR="00640D7F" w:rsidRPr="00164B50">
        <w:rPr>
          <w:rFonts w:asciiTheme="majorBidi" w:hAnsiTheme="majorBidi" w:cs="B Nazanin"/>
          <w:sz w:val="28"/>
          <w:szCs w:val="28"/>
          <w:lang w:bidi="fa-IR"/>
        </w:rPr>
        <w:t>ICBO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</w:t>
      </w:r>
      <w:r w:rsidR="00640D7F" w:rsidRPr="00164B50">
        <w:rPr>
          <w:rFonts w:asciiTheme="majorBidi" w:hAnsiTheme="majorBidi" w:cs="B Nazanin"/>
          <w:sz w:val="28"/>
          <w:szCs w:val="28"/>
          <w:lang w:bidi="fa-IR"/>
        </w:rPr>
        <w:t>24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)</w:t>
      </w:r>
      <w:r w:rsidR="00640D7F" w:rsidRPr="00164B50">
        <w:rPr>
          <w:rFonts w:asciiTheme="majorBidi" w:hAnsiTheme="majorBidi" w:cs="B Nazanin"/>
          <w:sz w:val="28"/>
          <w:szCs w:val="28"/>
          <w:lang w:bidi="fa-IR"/>
        </w:rPr>
        <w:t xml:space="preserve">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طراحی شد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شرح مفصل تر طراحی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توسط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لوپز و همکاران [23] داده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شده است، و در اینجا خلاصه می شود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. نیروهای لرزه ای بر اساس عوامل زیر تعریف شده اند: منطقه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لرزه ای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4،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نوع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مشخصات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خاک </w:t>
      </w:r>
      <w:r w:rsidR="00640D7F" w:rsidRPr="00164B50">
        <w:rPr>
          <w:rFonts w:asciiTheme="majorBidi" w:hAnsiTheme="majorBidi" w:cs="B Nazanin"/>
          <w:sz w:val="28"/>
          <w:szCs w:val="28"/>
          <w:lang w:bidi="fa-IR"/>
        </w:rPr>
        <w:t>SB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</w:t>
      </w:r>
      <w:r w:rsidR="00640D7F" w:rsidRPr="00164B50">
        <w:rPr>
          <w:rFonts w:asciiTheme="majorBidi" w:hAnsiTheme="majorBidi" w:cs="B Nazanin"/>
          <w:sz w:val="28"/>
          <w:szCs w:val="28"/>
          <w:lang w:bidi="fa-IR"/>
        </w:rPr>
        <w:t>R = 8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</w:t>
      </w:r>
      <w:r w:rsidR="00640D7F" w:rsidRPr="00164B50">
        <w:rPr>
          <w:rFonts w:asciiTheme="majorBidi" w:hAnsiTheme="majorBidi" w:cs="B Nazanin"/>
          <w:sz w:val="28"/>
          <w:szCs w:val="28"/>
          <w:lang w:bidi="fa-IR"/>
        </w:rPr>
        <w:t>I = 1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ضرایب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نزدیک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منبع </w:t>
      </w:r>
      <w:r w:rsidR="00640D7F" w:rsidRPr="00164B50">
        <w:rPr>
          <w:rFonts w:asciiTheme="majorBidi" w:hAnsiTheme="majorBidi" w:cs="B Nazanin"/>
          <w:sz w:val="28"/>
          <w:szCs w:val="28"/>
          <w:lang w:bidi="fa-IR"/>
        </w:rPr>
        <w:t xml:space="preserve">NA = 1.5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و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 xml:space="preserve"> NV = 2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.</w:t>
      </w:r>
      <w:r w:rsidR="00640D7F" w:rsidRPr="00164B50">
        <w:rPr>
          <w:rFonts w:asciiTheme="majorBidi" w:hAnsiTheme="majorBidi" w:cs="B Nazanin"/>
          <w:sz w:val="28"/>
          <w:szCs w:val="28"/>
          <w:lang w:bidi="fa-IR"/>
        </w:rPr>
        <w:t xml:space="preserve">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مقدار 1 برای </w:t>
      </w:r>
      <w:r w:rsidR="00754A7C" w:rsidRPr="00164B50">
        <w:rPr>
          <w:rFonts w:asciiTheme="majorBidi" w:hAnsiTheme="majorBidi" w:cs="B Nazanin"/>
          <w:sz w:val="28"/>
          <w:szCs w:val="28"/>
          <w:rtl/>
          <w:lang w:bidi="fa-IR"/>
        </w:rPr>
        <w:t>ضریب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754A7C" w:rsidRPr="00164B50">
        <w:rPr>
          <w:rFonts w:asciiTheme="majorBidi" w:hAnsiTheme="majorBidi" w:cs="B Nazanin"/>
          <w:sz w:val="28"/>
          <w:szCs w:val="28"/>
          <w:rtl/>
          <w:lang w:bidi="fa-IR"/>
        </w:rPr>
        <w:t>افزونگی،</w:t>
      </w:r>
      <w:r w:rsidR="00754A7C" w:rsidRPr="00164B50">
        <w:rPr>
          <w:rFonts w:asciiTheme="majorBidi" w:hAnsiTheme="majorBidi" w:cs="B Nazanin"/>
          <w:sz w:val="28"/>
          <w:szCs w:val="28"/>
          <w:lang w:bidi="fa-IR"/>
        </w:rPr>
        <w:t xml:space="preserve"> ρ</w:t>
      </w:r>
      <w:r w:rsidR="00754A7C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مورد استفاده قرار گرفت.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برش بر اساس طراحی حدود 0.114</w:t>
      </w:r>
      <w:r w:rsidR="00640D7F" w:rsidRPr="00164B50">
        <w:rPr>
          <w:rFonts w:asciiTheme="majorBidi" w:hAnsiTheme="majorBidi" w:cs="B Nazanin"/>
          <w:sz w:val="28"/>
          <w:szCs w:val="28"/>
          <w:lang w:bidi="fa-IR"/>
        </w:rPr>
        <w:t xml:space="preserve">W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بود، و نسبت </w:t>
      </w:r>
      <w:r w:rsidR="00754A7C" w:rsidRPr="00164B50">
        <w:rPr>
          <w:rFonts w:asciiTheme="majorBidi" w:hAnsiTheme="majorBidi" w:cs="B Nazanin"/>
          <w:sz w:val="28"/>
          <w:szCs w:val="28"/>
          <w:rtl/>
          <w:lang w:bidi="fa-IR"/>
        </w:rPr>
        <w:t>دریفت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طبقه ساختمان به 2</w:t>
      </w:r>
      <w:r w:rsidR="00754A7C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درصد محدود شد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. برای بررسی طراحی</w:t>
      </w:r>
      <w:r w:rsidR="0093520E" w:rsidRPr="00164B50">
        <w:rPr>
          <w:rFonts w:asciiTheme="majorBidi" w:hAnsiTheme="majorBidi" w:cs="B Nazanin"/>
          <w:sz w:val="28"/>
          <w:szCs w:val="28"/>
          <w:rtl/>
          <w:lang w:bidi="fa-IR"/>
        </w:rPr>
        <w:t>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تحلیل غیر خطی استاتیک</w:t>
      </w:r>
      <w:r w:rsidR="0093520E" w:rsidRPr="00164B50">
        <w:rPr>
          <w:rFonts w:asciiTheme="majorBidi" w:hAnsiTheme="majorBidi" w:cs="B Nazanin"/>
          <w:sz w:val="28"/>
          <w:szCs w:val="28"/>
          <w:rtl/>
          <w:lang w:bidi="fa-IR"/>
        </w:rPr>
        <w:t>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(پوش آور) استفاده شد</w:t>
      </w:r>
      <w:r w:rsidR="00640D7F" w:rsidRPr="00164B50">
        <w:rPr>
          <w:rFonts w:asciiTheme="majorBidi" w:hAnsiTheme="majorBidi" w:cs="B Nazanin"/>
          <w:sz w:val="28"/>
          <w:szCs w:val="28"/>
          <w:lang w:bidi="fa-IR"/>
        </w:rPr>
        <w:t>.</w:t>
      </w:r>
      <w:r w:rsidR="0093520E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طراحی </w:t>
      </w:r>
      <w:r w:rsidR="00C3679C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مهاربندهای مقاوم در برابر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کمانش </w:t>
      </w:r>
      <w:r w:rsidR="00C3679C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برمبنای مقررات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توصیه</w:t>
      </w:r>
      <w:r w:rsidR="00C3679C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شده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بود. تنش</w:t>
      </w:r>
      <w:r w:rsidR="00C3679C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C3679C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مورد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انتظار </w:t>
      </w:r>
      <w:r w:rsidR="00C3679C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مواد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برای تعریف </w:t>
      </w:r>
      <w:r w:rsidR="00C3679C" w:rsidRPr="00164B50">
        <w:rPr>
          <w:rFonts w:asciiTheme="majorBidi" w:hAnsiTheme="majorBidi" w:cs="B Nazanin"/>
          <w:sz w:val="28"/>
          <w:szCs w:val="28"/>
          <w:rtl/>
          <w:lang w:bidi="fa-IR"/>
        </w:rPr>
        <w:t>مقاومت های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C3679C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 مورد استفاده قرار گرفت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و طراحی اتصالات، ستون ها و </w:t>
      </w:r>
      <w:r w:rsidR="00C3679C" w:rsidRPr="00164B50">
        <w:rPr>
          <w:rFonts w:asciiTheme="majorBidi" w:hAnsiTheme="majorBidi" w:cs="B Nazanin"/>
          <w:sz w:val="28"/>
          <w:szCs w:val="28"/>
          <w:rtl/>
          <w:lang w:bidi="fa-IR"/>
        </w:rPr>
        <w:t>المان های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جمع </w:t>
      </w:r>
      <w:r w:rsidR="00C3679C" w:rsidRPr="00164B50">
        <w:rPr>
          <w:rFonts w:asciiTheme="majorBidi" w:hAnsiTheme="majorBidi" w:cs="B Nazanin"/>
          <w:sz w:val="28"/>
          <w:szCs w:val="28"/>
          <w:rtl/>
          <w:lang w:bidi="fa-IR"/>
        </w:rPr>
        <w:t>کننده، از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یک روش مبتنی بر ظرفیت </w:t>
      </w:r>
      <w:r w:rsidR="00C3679C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تبعیت کرد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(لوپز [22</w:t>
      </w:r>
      <w:r w:rsidR="00C3679C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]). </w:t>
      </w:r>
    </w:p>
    <w:p w:rsidR="00C3679C" w:rsidRPr="00164B50" w:rsidRDefault="00C3679C" w:rsidP="00C3679C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</w:p>
    <w:p w:rsidR="00640D7F" w:rsidRPr="00164B50" w:rsidRDefault="00640D7F" w:rsidP="0085513B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برنامه تست</w:t>
      </w:r>
    </w:p>
    <w:p w:rsidR="00601D44" w:rsidRPr="00164B50" w:rsidRDefault="00601D44" w:rsidP="00601D44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مجموعه ای از سه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آزمون</w:t>
      </w:r>
      <w:r w:rsidR="00640D7F" w:rsidRPr="00164B50">
        <w:rPr>
          <w:rFonts w:asciiTheme="majorBidi" w:hAnsiTheme="majorBidi" w:cs="B Nazanin"/>
          <w:sz w:val="28"/>
          <w:szCs w:val="28"/>
          <w:lang w:bidi="fa-IR"/>
        </w:rPr>
        <w:t xml:space="preserve">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سابمونتاژ تقریبا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در مقیاس کامل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برای بررسی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سه پرسش اصلی انجام شد (لوپز [22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[):</w:t>
      </w:r>
    </w:p>
    <w:p w:rsidR="00550385" w:rsidRPr="00164B50" w:rsidRDefault="00640D7F" w:rsidP="005F0607">
      <w:pPr>
        <w:pStyle w:val="ListParagraph"/>
        <w:numPr>
          <w:ilvl w:val="0"/>
          <w:numId w:val="1"/>
        </w:numPr>
        <w:bidi/>
        <w:jc w:val="both"/>
        <w:rPr>
          <w:rFonts w:asciiTheme="majorBidi" w:hAnsiTheme="majorBidi" w:cs="B Nazanin"/>
          <w:sz w:val="28"/>
          <w:szCs w:val="28"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lastRenderedPageBreak/>
        <w:t>چگونه چرخش</w:t>
      </w:r>
      <w:r w:rsidR="0055038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550385" w:rsidRPr="00164B50">
        <w:rPr>
          <w:rFonts w:asciiTheme="majorBidi" w:hAnsiTheme="majorBidi" w:cs="B Nazanin"/>
          <w:sz w:val="28"/>
          <w:szCs w:val="28"/>
          <w:rtl/>
          <w:lang w:bidi="fa-IR"/>
        </w:rPr>
        <w:t>انتهایی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550385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ناشی از تغییر شکل </w:t>
      </w:r>
      <w:r w:rsidR="0055038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های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جانبی قاب، </w:t>
      </w:r>
      <w:r w:rsidR="0055038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بر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رفتار کلی </w:t>
      </w:r>
      <w:r w:rsidR="00550385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تاثیر می گذار</w:t>
      </w:r>
      <w:r w:rsidR="00550385" w:rsidRPr="00164B50">
        <w:rPr>
          <w:rFonts w:asciiTheme="majorBidi" w:hAnsiTheme="majorBidi" w:cs="B Nazanin"/>
          <w:sz w:val="28"/>
          <w:szCs w:val="28"/>
          <w:rtl/>
          <w:lang w:bidi="fa-IR"/>
        </w:rPr>
        <w:t>ن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د؟</w:t>
      </w:r>
    </w:p>
    <w:p w:rsidR="008460B1" w:rsidRPr="00164B50" w:rsidRDefault="00640D7F" w:rsidP="008460B1">
      <w:pPr>
        <w:pStyle w:val="ListParagraph"/>
        <w:numPr>
          <w:ilvl w:val="0"/>
          <w:numId w:val="1"/>
        </w:numPr>
        <w:bidi/>
        <w:jc w:val="both"/>
        <w:rPr>
          <w:rFonts w:asciiTheme="majorBidi" w:hAnsiTheme="majorBidi" w:cs="B Nazanin"/>
          <w:sz w:val="28"/>
          <w:szCs w:val="28"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آیا رفتار هیسترتیک یک </w:t>
      </w:r>
      <w:r w:rsidR="0050405B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50405B" w:rsidRPr="00164B50">
        <w:rPr>
          <w:rFonts w:asciiTheme="majorBidi" w:hAnsiTheme="majorBidi" w:cs="B Nazanin"/>
          <w:sz w:val="28"/>
          <w:szCs w:val="28"/>
          <w:rtl/>
          <w:lang w:bidi="fa-IR"/>
        </w:rPr>
        <w:t>نامقید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یک </w:t>
      </w:r>
      <w:r w:rsidR="0050405B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سابمونتاژ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قاب </w:t>
      </w:r>
      <w:r w:rsidR="0050405B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مانند رفتار یک مهاربند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آزمایش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 xml:space="preserve"> </w:t>
      </w:r>
      <w:r w:rsidR="0050405B" w:rsidRPr="00164B50">
        <w:rPr>
          <w:rFonts w:asciiTheme="majorBidi" w:hAnsiTheme="majorBidi" w:cs="B Nazanin"/>
          <w:sz w:val="28"/>
          <w:szCs w:val="28"/>
          <w:rtl/>
          <w:lang w:bidi="fa-IR"/>
        </w:rPr>
        <w:t>شده به صورت تک محوری است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؟</w:t>
      </w:r>
    </w:p>
    <w:p w:rsidR="00640D7F" w:rsidRPr="00164B50" w:rsidRDefault="00640D7F" w:rsidP="008460B1">
      <w:pPr>
        <w:pStyle w:val="ListParagraph"/>
        <w:numPr>
          <w:ilvl w:val="0"/>
          <w:numId w:val="1"/>
        </w:num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چگونه اتصالات</w:t>
      </w:r>
      <w:r w:rsidR="008460B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مهاربند به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ورق اتصال </w:t>
      </w:r>
      <w:r w:rsidR="008460B1" w:rsidRPr="00164B50">
        <w:rPr>
          <w:rFonts w:asciiTheme="majorBidi" w:hAnsiTheme="majorBidi" w:cs="B Nazanin"/>
          <w:sz w:val="28"/>
          <w:szCs w:val="28"/>
          <w:rtl/>
          <w:lang w:bidi="fa-IR"/>
        </w:rPr>
        <w:t>قاب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تحت </w:t>
      </w:r>
      <w:r w:rsidR="008460B1" w:rsidRPr="00164B50">
        <w:rPr>
          <w:rFonts w:asciiTheme="majorBidi" w:hAnsiTheme="majorBidi" w:cs="B Nazanin"/>
          <w:sz w:val="28"/>
          <w:szCs w:val="28"/>
          <w:rtl/>
          <w:lang w:bidi="fa-IR"/>
        </w:rPr>
        <w:t>دریفت های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8460B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مورد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انتظار </w:t>
      </w:r>
      <w:r w:rsidR="008460B1" w:rsidRPr="00164B50">
        <w:rPr>
          <w:rFonts w:asciiTheme="majorBidi" w:hAnsiTheme="majorBidi" w:cs="B Nazanin"/>
          <w:sz w:val="28"/>
          <w:szCs w:val="28"/>
          <w:rtl/>
          <w:lang w:bidi="fa-IR"/>
        </w:rPr>
        <w:t>ساختمان  اجرا می شوند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؟</w:t>
      </w:r>
    </w:p>
    <w:p w:rsidR="00640D7F" w:rsidRPr="00164B50" w:rsidRDefault="00640D7F" w:rsidP="00FC77DE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آزمون</w:t>
      </w:r>
      <w:r w:rsidR="00FC77DE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FC77DE" w:rsidRPr="00164B50">
        <w:rPr>
          <w:rFonts w:asciiTheme="majorBidi" w:hAnsiTheme="majorBidi" w:cs="B Nazanin"/>
          <w:sz w:val="28"/>
          <w:szCs w:val="28"/>
          <w:rtl/>
          <w:lang w:bidi="fa-IR"/>
        </w:rPr>
        <w:t>سابمونتاژ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</w:t>
      </w:r>
      <w:r w:rsidR="00FC77DE" w:rsidRPr="00164B50">
        <w:rPr>
          <w:rFonts w:asciiTheme="majorBidi" w:hAnsiTheme="majorBidi" w:cs="B Nazanin"/>
          <w:sz w:val="28"/>
          <w:szCs w:val="28"/>
          <w:rtl/>
          <w:lang w:bidi="fa-IR"/>
        </w:rPr>
        <w:t>بخش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سازه های آزمایشگاهی مهندسی عمران و محیط</w:t>
      </w:r>
      <w:r w:rsidR="00FC77DE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زیست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دیویس هال، در دانشگاه کالیفرنیا، برکلی انجام شد</w:t>
      </w:r>
      <w:r w:rsidR="00FC77DE" w:rsidRPr="00164B50">
        <w:rPr>
          <w:rFonts w:asciiTheme="majorBidi" w:hAnsiTheme="majorBidi" w:cs="B Nazanin"/>
          <w:sz w:val="28"/>
          <w:szCs w:val="28"/>
          <w:rtl/>
          <w:lang w:bidi="fa-IR"/>
        </w:rPr>
        <w:t>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. بخش زیر</w:t>
      </w:r>
      <w:r w:rsidR="00FC77DE" w:rsidRPr="00164B50">
        <w:rPr>
          <w:rFonts w:asciiTheme="majorBidi" w:hAnsiTheme="majorBidi" w:cs="B Nazanin"/>
          <w:sz w:val="28"/>
          <w:szCs w:val="28"/>
          <w:rtl/>
          <w:lang w:bidi="fa-IR"/>
        </w:rPr>
        <w:t>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ویژگی های اصلی </w:t>
      </w:r>
      <w:r w:rsidR="00FC77DE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اجرای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سه آزمون</w:t>
      </w:r>
      <w:r w:rsidR="00FC77DE" w:rsidRPr="00164B50">
        <w:rPr>
          <w:rFonts w:asciiTheme="majorBidi" w:hAnsiTheme="majorBidi" w:cs="B Nazanin"/>
          <w:sz w:val="28"/>
          <w:szCs w:val="28"/>
          <w:rtl/>
          <w:lang w:bidi="fa-IR"/>
        </w:rPr>
        <w:t>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طرح </w:t>
      </w:r>
      <w:r w:rsidR="00FC77DE" w:rsidRPr="00164B50">
        <w:rPr>
          <w:rFonts w:asciiTheme="majorBidi" w:hAnsiTheme="majorBidi" w:cs="B Nazanin"/>
          <w:sz w:val="28"/>
          <w:szCs w:val="28"/>
          <w:rtl/>
          <w:lang w:bidi="fa-IR"/>
        </w:rPr>
        <w:t>های مهاربند مقاوم در برابر کمانش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و پروتکل </w:t>
      </w:r>
      <w:r w:rsidR="00FC77DE" w:rsidRPr="00164B50">
        <w:rPr>
          <w:rFonts w:asciiTheme="majorBidi" w:hAnsiTheme="majorBidi" w:cs="B Nazanin"/>
          <w:sz w:val="28"/>
          <w:szCs w:val="28"/>
          <w:rtl/>
          <w:lang w:bidi="fa-IR"/>
        </w:rPr>
        <w:t>های بارگذاری استفاده شده را توصیف می کند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توضیحات کامل تر </w:t>
      </w:r>
      <w:r w:rsidR="00FC77DE" w:rsidRPr="00164B50">
        <w:rPr>
          <w:rFonts w:asciiTheme="majorBidi" w:hAnsiTheme="majorBidi" w:cs="B Nazanin"/>
          <w:sz w:val="28"/>
          <w:szCs w:val="28"/>
          <w:rtl/>
          <w:lang w:bidi="fa-IR"/>
        </w:rPr>
        <w:t>را می توان در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 xml:space="preserve"> </w:t>
      </w:r>
      <w:r w:rsidR="00FC77DE" w:rsidRPr="00164B50">
        <w:rPr>
          <w:rFonts w:asciiTheme="majorBidi" w:hAnsiTheme="majorBidi" w:cs="B Nazanin"/>
          <w:sz w:val="28"/>
          <w:szCs w:val="28"/>
          <w:rtl/>
          <w:lang w:bidi="fa-IR"/>
        </w:rPr>
        <w:t>اریز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 xml:space="preserve">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و مهین [25] </w:t>
      </w:r>
      <w:r w:rsidR="00FC77DE" w:rsidRPr="00164B50">
        <w:rPr>
          <w:rFonts w:asciiTheme="majorBidi" w:hAnsiTheme="majorBidi" w:cs="B Nazanin"/>
          <w:sz w:val="28"/>
          <w:szCs w:val="28"/>
          <w:rtl/>
          <w:lang w:bidi="fa-IR"/>
        </w:rPr>
        <w:t>پیدا کرد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>.</w:t>
      </w:r>
    </w:p>
    <w:p w:rsidR="00FC77DE" w:rsidRPr="00164B50" w:rsidRDefault="00FC77DE" w:rsidP="00FC77DE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</w:p>
    <w:p w:rsidR="00FC77DE" w:rsidRPr="00260BC7" w:rsidRDefault="00FC77DE" w:rsidP="00FC77DE">
      <w:pPr>
        <w:bidi/>
        <w:jc w:val="both"/>
        <w:rPr>
          <w:rFonts w:asciiTheme="majorBidi" w:hAnsiTheme="majorBidi" w:cs="B Nazanin"/>
          <w:b/>
          <w:bCs/>
          <w:sz w:val="28"/>
          <w:szCs w:val="28"/>
          <w:rtl/>
          <w:lang w:bidi="fa-IR"/>
        </w:rPr>
      </w:pPr>
      <w:r w:rsidRPr="00260BC7">
        <w:rPr>
          <w:rFonts w:asciiTheme="majorBidi" w:hAnsiTheme="majorBidi" w:cs="B Nazanin"/>
          <w:b/>
          <w:bCs/>
          <w:sz w:val="28"/>
          <w:szCs w:val="28"/>
          <w:rtl/>
          <w:lang w:bidi="fa-IR"/>
        </w:rPr>
        <w:t xml:space="preserve">اجرای </w:t>
      </w:r>
      <w:r w:rsidR="00640D7F" w:rsidRPr="00260BC7">
        <w:rPr>
          <w:rFonts w:asciiTheme="majorBidi" w:hAnsiTheme="majorBidi" w:cs="B Nazanin"/>
          <w:b/>
          <w:bCs/>
          <w:sz w:val="28"/>
          <w:szCs w:val="28"/>
          <w:rtl/>
          <w:lang w:bidi="fa-IR"/>
        </w:rPr>
        <w:t>تست</w:t>
      </w:r>
    </w:p>
    <w:p w:rsidR="00640D7F" w:rsidRPr="00164B50" w:rsidRDefault="00640D7F" w:rsidP="0030356C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این برنامه </w:t>
      </w:r>
      <w:r w:rsidR="00545F6F" w:rsidRPr="00164B50">
        <w:rPr>
          <w:rFonts w:asciiTheme="majorBidi" w:hAnsiTheme="majorBidi" w:cs="B Nazanin"/>
          <w:sz w:val="28"/>
          <w:szCs w:val="28"/>
          <w:rtl/>
          <w:lang w:bidi="fa-IR"/>
        </w:rPr>
        <w:t>آزمون،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رفتار یک </w:t>
      </w:r>
      <w:r w:rsidR="00545F6F" w:rsidRPr="00164B50">
        <w:rPr>
          <w:rFonts w:asciiTheme="majorBidi" w:hAnsiTheme="majorBidi" w:cs="B Nazanin"/>
          <w:sz w:val="28"/>
          <w:szCs w:val="28"/>
          <w:rtl/>
          <w:lang w:bidi="fa-IR"/>
        </w:rPr>
        <w:t>قاب تیر-ستون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تک </w:t>
      </w:r>
      <w:r w:rsidR="00545F6F" w:rsidRPr="00164B50">
        <w:rPr>
          <w:rFonts w:asciiTheme="majorBidi" w:hAnsiTheme="majorBidi" w:cs="B Nazanin"/>
          <w:sz w:val="28"/>
          <w:szCs w:val="28"/>
          <w:rtl/>
          <w:lang w:bidi="fa-IR"/>
        </w:rPr>
        <w:t>دهانه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</w:t>
      </w:r>
      <w:r w:rsidR="00545F6F" w:rsidRPr="00164B50">
        <w:rPr>
          <w:rFonts w:asciiTheme="majorBidi" w:hAnsiTheme="majorBidi" w:cs="B Nazanin"/>
          <w:sz w:val="28"/>
          <w:szCs w:val="28"/>
          <w:rtl/>
          <w:lang w:bidi="fa-IR"/>
        </w:rPr>
        <w:t>یک طبقه با مهاربندهای نامقید</w:t>
      </w:r>
      <w:r w:rsidR="00C83FB4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را</w:t>
      </w:r>
      <w:r w:rsidR="00545F6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بررسی </w:t>
      </w:r>
      <w:r w:rsidR="00C83FB4" w:rsidRPr="00164B50">
        <w:rPr>
          <w:rFonts w:asciiTheme="majorBidi" w:hAnsiTheme="majorBidi" w:cs="B Nazanin"/>
          <w:sz w:val="28"/>
          <w:szCs w:val="28"/>
          <w:rtl/>
          <w:lang w:bidi="fa-IR"/>
        </w:rPr>
        <w:t>کرد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. سه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 xml:space="preserve"> </w:t>
      </w:r>
      <w:r w:rsidR="00C83FB4" w:rsidRPr="00164B50">
        <w:rPr>
          <w:rFonts w:asciiTheme="majorBidi" w:hAnsiTheme="majorBidi" w:cs="B Nazanin"/>
          <w:sz w:val="28"/>
          <w:szCs w:val="28"/>
          <w:rtl/>
          <w:lang w:bidi="fa-IR"/>
        </w:rPr>
        <w:t>سابمونتاژ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 xml:space="preserve">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مختلف در دو پیکربندی مختلف، مورد آزمایش قرار گرفتند </w:t>
      </w:r>
      <w:r w:rsidR="00C83FB4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که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همه</w:t>
      </w:r>
      <w:r w:rsidR="00C83FB4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آنها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از اجزای تیر به ستون</w:t>
      </w:r>
      <w:r w:rsidR="00C83FB4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یکسان اما هر کدام با طرح های مختلف مهاربند مقاوم در برابر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کمانش</w:t>
      </w:r>
      <w:r w:rsidR="00C83FB4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استفاده کردند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سه </w:t>
      </w:r>
      <w:r w:rsidR="00C83FB4" w:rsidRPr="00164B50">
        <w:rPr>
          <w:rFonts w:asciiTheme="majorBidi" w:hAnsiTheme="majorBidi" w:cs="B Nazanin"/>
          <w:sz w:val="28"/>
          <w:szCs w:val="28"/>
          <w:rtl/>
          <w:lang w:bidi="fa-IR"/>
        </w:rPr>
        <w:t>پیکربندی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به عنوان تست شماره 1، 2 و 3 </w:t>
      </w:r>
      <w:r w:rsidR="00C83FB4" w:rsidRPr="00164B50">
        <w:rPr>
          <w:rFonts w:asciiTheme="majorBidi" w:hAnsiTheme="majorBidi" w:cs="B Nazanin"/>
          <w:sz w:val="28"/>
          <w:szCs w:val="28"/>
          <w:rtl/>
          <w:lang w:bidi="fa-IR"/>
        </w:rPr>
        <w:t>ارجاع داده می شوند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(شکل 1، 2 و 3). تست شماره 1 شامل یک </w:t>
      </w:r>
      <w:r w:rsidR="00C83FB4" w:rsidRPr="00164B50">
        <w:rPr>
          <w:rFonts w:asciiTheme="majorBidi" w:hAnsiTheme="majorBidi" w:cs="B Nazanin"/>
          <w:sz w:val="28"/>
          <w:szCs w:val="28"/>
          <w:rtl/>
          <w:lang w:bidi="fa-IR"/>
        </w:rPr>
        <w:t>پیکربندی مهاربند شورون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یا </w:t>
      </w:r>
      <w:r w:rsidR="00C83FB4" w:rsidRPr="00164B50">
        <w:rPr>
          <w:rFonts w:asciiTheme="majorBidi" w:hAnsiTheme="majorBidi" w:cs="B Nazanin"/>
          <w:sz w:val="28"/>
          <w:szCs w:val="28"/>
          <w:rtl/>
          <w:lang w:bidi="fa-IR"/>
        </w:rPr>
        <w:t>وی-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معکوس</w:t>
      </w:r>
      <w:r w:rsidR="00C83FB4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بود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و آزمون شماره 2 و 3 هر دو </w:t>
      </w:r>
      <w:r w:rsidR="00C83FB4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دارای مهاربندهای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تک مورب بودند. بار جانبی </w:t>
      </w:r>
      <w:r w:rsidR="0030356C" w:rsidRPr="00164B50">
        <w:rPr>
          <w:rFonts w:asciiTheme="majorBidi" w:hAnsiTheme="majorBidi" w:cs="B Nazanin"/>
          <w:sz w:val="28"/>
          <w:szCs w:val="28"/>
          <w:rtl/>
          <w:lang w:bidi="fa-IR"/>
        </w:rPr>
        <w:t>به قاب آزمایش توسط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یک محرک 6700 کیلونیوتن</w:t>
      </w:r>
      <w:r w:rsidR="0030356C" w:rsidRPr="00164B50">
        <w:rPr>
          <w:rFonts w:asciiTheme="majorBidi" w:hAnsiTheme="majorBidi" w:cs="B Nazanin"/>
          <w:sz w:val="28"/>
          <w:szCs w:val="28"/>
          <w:rtl/>
          <w:lang w:bidi="fa-IR"/>
        </w:rPr>
        <w:t>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متصل به یک</w:t>
      </w:r>
      <w:r w:rsidR="0030356C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چیدمان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"</w:t>
      </w:r>
      <w:r w:rsidR="0030356C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30356C" w:rsidRPr="00164B50">
        <w:rPr>
          <w:rFonts w:asciiTheme="majorBidi" w:hAnsiTheme="majorBidi" w:cs="B Nazanin"/>
          <w:sz w:val="28"/>
          <w:szCs w:val="28"/>
          <w:rtl/>
          <w:lang w:bidi="fa-IR"/>
        </w:rPr>
        <w:t>کلاه مانند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" </w:t>
      </w:r>
      <w:r w:rsidR="0030356C" w:rsidRPr="00164B50">
        <w:rPr>
          <w:rFonts w:asciiTheme="majorBidi" w:hAnsiTheme="majorBidi" w:cs="B Nazanin"/>
          <w:sz w:val="28"/>
          <w:szCs w:val="28"/>
          <w:rtl/>
          <w:lang w:bidi="fa-IR"/>
        </w:rPr>
        <w:t>اعمال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شد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>.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این سطح بالایی </w:t>
      </w:r>
      <w:r w:rsidR="0030356C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برای </w:t>
      </w:r>
      <w:r w:rsidR="0030356C" w:rsidRPr="00164B50">
        <w:rPr>
          <w:rFonts w:asciiTheme="majorBidi" w:hAnsiTheme="majorBidi" w:cs="B Nazanin"/>
          <w:sz w:val="28"/>
          <w:szCs w:val="28"/>
          <w:rtl/>
          <w:lang w:bidi="fa-IR"/>
        </w:rPr>
        <w:t>دستیابی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به یک </w:t>
      </w:r>
      <w:r w:rsidR="0030356C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نمایش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کلی بهتر از ویژگی های </w:t>
      </w:r>
      <w:r w:rsidR="0030356C" w:rsidRPr="00164B50">
        <w:rPr>
          <w:rFonts w:asciiTheme="majorBidi" w:hAnsiTheme="majorBidi" w:cs="B Nazanin"/>
          <w:sz w:val="28"/>
          <w:szCs w:val="28"/>
          <w:rtl/>
          <w:lang w:bidi="fa-IR"/>
        </w:rPr>
        <w:t>قاب و اتصال در ساب مونتاژها در نظر گرفته شد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>.</w:t>
      </w:r>
    </w:p>
    <w:p w:rsidR="00640D7F" w:rsidRPr="00164B50" w:rsidRDefault="00640D7F" w:rsidP="00713A6A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محدودیت </w:t>
      </w:r>
      <w:r w:rsidR="0030356C" w:rsidRPr="00164B50">
        <w:rPr>
          <w:rFonts w:asciiTheme="majorBidi" w:hAnsiTheme="majorBidi" w:cs="B Nazanin"/>
          <w:sz w:val="28"/>
          <w:szCs w:val="28"/>
          <w:rtl/>
          <w:lang w:bidi="fa-IR"/>
        </w:rPr>
        <w:t>های ظرفیت تجهیزات تست، و همچنین قیدهای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اندازه کلی نمونه قاب آزمون، دیکته</w:t>
      </w:r>
      <w:r w:rsidR="0030356C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کردند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که </w:t>
      </w:r>
      <w:r w:rsidR="0030356C" w:rsidRPr="00164B50">
        <w:rPr>
          <w:rFonts w:asciiTheme="majorBidi" w:hAnsiTheme="majorBidi" w:cs="B Nazanin"/>
          <w:sz w:val="28"/>
          <w:szCs w:val="28"/>
          <w:rtl/>
          <w:lang w:bidi="fa-IR"/>
        </w:rPr>
        <w:t>ساب مونتاژهای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آزمون کمی کمتر از اندازه</w:t>
      </w:r>
      <w:r w:rsidR="0030356C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کلی بودند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زمانی که با </w:t>
      </w:r>
      <w:r w:rsidR="0030356C" w:rsidRPr="00164B50">
        <w:rPr>
          <w:rFonts w:asciiTheme="majorBidi" w:hAnsiTheme="majorBidi" w:cs="B Nazanin"/>
          <w:sz w:val="28"/>
          <w:szCs w:val="28"/>
          <w:rtl/>
          <w:lang w:bidi="fa-IR"/>
        </w:rPr>
        <w:t>قاب ها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ساختمان واقعی </w:t>
      </w:r>
      <w:r w:rsidR="0030356C" w:rsidRPr="00164B50">
        <w:rPr>
          <w:rFonts w:asciiTheme="majorBidi" w:hAnsiTheme="majorBidi" w:cs="B Nazanin"/>
          <w:sz w:val="28"/>
          <w:szCs w:val="28"/>
          <w:rtl/>
          <w:lang w:bidi="fa-IR"/>
        </w:rPr>
        <w:t>مقایسه شدند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</w:t>
      </w:r>
      <w:r w:rsidR="0030356C" w:rsidRPr="00164B50">
        <w:rPr>
          <w:rFonts w:asciiTheme="majorBidi" w:hAnsiTheme="majorBidi" w:cs="B Nazanin"/>
          <w:sz w:val="28"/>
          <w:szCs w:val="28"/>
          <w:rtl/>
          <w:lang w:bidi="fa-IR"/>
        </w:rPr>
        <w:t>برحسب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هندسه، </w:t>
      </w:r>
      <w:r w:rsidR="0030356C" w:rsidRPr="00164B50">
        <w:rPr>
          <w:rFonts w:asciiTheme="majorBidi" w:hAnsiTheme="majorBidi" w:cs="B Nazanin"/>
          <w:sz w:val="28"/>
          <w:szCs w:val="28"/>
          <w:rtl/>
          <w:lang w:bidi="fa-IR"/>
        </w:rPr>
        <w:t>سابمونتاژهای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آزمون حدود 70 درصد عرض</w:t>
      </w:r>
      <w:r w:rsidR="0030356C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دهانه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و ارتفاع </w:t>
      </w:r>
      <w:r w:rsidR="0030356C" w:rsidRPr="00164B50">
        <w:rPr>
          <w:rFonts w:asciiTheme="majorBidi" w:hAnsiTheme="majorBidi" w:cs="B Nazanin"/>
          <w:sz w:val="28"/>
          <w:szCs w:val="28"/>
          <w:rtl/>
          <w:lang w:bidi="fa-IR"/>
        </w:rPr>
        <w:t>طبقه ساختمان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بود. نمونه </w:t>
      </w:r>
      <w:r w:rsidR="0030356C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های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آزمون</w:t>
      </w:r>
      <w:r w:rsidR="0030356C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دارای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عرض </w:t>
      </w:r>
      <w:r w:rsidR="0030356C" w:rsidRPr="00164B50">
        <w:rPr>
          <w:rFonts w:asciiTheme="majorBidi" w:hAnsiTheme="majorBidi" w:cs="B Nazanin"/>
          <w:sz w:val="28"/>
          <w:szCs w:val="28"/>
          <w:rtl/>
          <w:lang w:bidi="fa-IR"/>
        </w:rPr>
        <w:t>دهانه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6.1 متر، ارتفاع</w:t>
      </w:r>
      <w:r w:rsidR="0030356C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طبقه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3.3 متر </w:t>
      </w:r>
      <w:r w:rsidR="0030356C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بودند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و</w:t>
      </w:r>
      <w:r w:rsidR="0030356C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شامل ستون های درجه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>A572</w:t>
      </w:r>
      <w:r w:rsidR="0030356C" w:rsidRPr="00164B50">
        <w:rPr>
          <w:rFonts w:asciiTheme="majorBidi" w:hAnsiTheme="majorBidi" w:cs="B Nazanin"/>
          <w:sz w:val="28"/>
          <w:szCs w:val="28"/>
          <w:lang w:bidi="fa-IR"/>
        </w:rPr>
        <w:t>/50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>W14x176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و </w:t>
      </w:r>
      <w:r w:rsidR="0030356C" w:rsidRPr="00164B50">
        <w:rPr>
          <w:rFonts w:asciiTheme="majorBidi" w:hAnsiTheme="majorBidi" w:cs="B Nazanin"/>
          <w:sz w:val="28"/>
          <w:szCs w:val="28"/>
          <w:rtl/>
          <w:lang w:bidi="fa-IR"/>
        </w:rPr>
        <w:t>تیر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>W21x93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بود. </w:t>
      </w:r>
      <w:r w:rsidR="0030356C" w:rsidRPr="00164B50">
        <w:rPr>
          <w:rFonts w:asciiTheme="majorBidi" w:hAnsiTheme="majorBidi" w:cs="B Nazanin"/>
          <w:sz w:val="28"/>
          <w:szCs w:val="28"/>
          <w:rtl/>
          <w:lang w:bidi="fa-IR"/>
        </w:rPr>
        <w:t>اعضای مهاربند کلاهی سطح بالایی</w:t>
      </w:r>
      <w:r w:rsidR="00FC0D3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طوری طراحی شدند که ب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رای همه شرایط بارگذاری</w:t>
      </w:r>
      <w:r w:rsidR="00FC0D3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مورد انتظار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الاستیک باقی </w:t>
      </w:r>
      <w:r w:rsidR="00FC0D31" w:rsidRPr="00164B50">
        <w:rPr>
          <w:rFonts w:asciiTheme="majorBidi" w:hAnsiTheme="majorBidi" w:cs="B Nazanin"/>
          <w:sz w:val="28"/>
          <w:szCs w:val="28"/>
          <w:rtl/>
          <w:lang w:bidi="fa-IR"/>
        </w:rPr>
        <w:t>ب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ما</w:t>
      </w:r>
      <w:r w:rsidR="00FC0D31" w:rsidRPr="00164B50">
        <w:rPr>
          <w:rFonts w:asciiTheme="majorBidi" w:hAnsiTheme="majorBidi" w:cs="B Nazanin"/>
          <w:sz w:val="28"/>
          <w:szCs w:val="28"/>
          <w:rtl/>
          <w:lang w:bidi="fa-IR"/>
        </w:rPr>
        <w:t>ن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ند</w:t>
      </w:r>
      <w:r w:rsidR="00FC0D31" w:rsidRPr="00164B50">
        <w:rPr>
          <w:rFonts w:asciiTheme="majorBidi" w:hAnsiTheme="majorBidi" w:cs="B Nazanin"/>
          <w:sz w:val="28"/>
          <w:szCs w:val="28"/>
          <w:rtl/>
          <w:lang w:bidi="fa-IR"/>
        </w:rPr>
        <w:t>.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اتصالات تیر به ستون </w:t>
      </w:r>
      <w:r w:rsidR="00AD6D39" w:rsidRPr="00164B50">
        <w:rPr>
          <w:rFonts w:asciiTheme="majorBidi" w:hAnsiTheme="majorBidi" w:cs="B Nazanin"/>
          <w:sz w:val="28"/>
          <w:szCs w:val="28"/>
          <w:rtl/>
          <w:lang w:bidi="fa-IR"/>
        </w:rPr>
        <w:t>م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قاوم در برابر</w:t>
      </w:r>
      <w:r w:rsidR="00AD6D39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ممان طراحی شدند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</w:t>
      </w:r>
      <w:r w:rsidR="00AD6D39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که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به طور کلی </w:t>
      </w:r>
      <w:r w:rsidR="00AD6D39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الزامات 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>FEMA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برای جزئیات </w:t>
      </w:r>
      <w:r w:rsidR="00AD6D39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از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پیش </w:t>
      </w:r>
      <w:r w:rsidR="00AD6D39" w:rsidRPr="00164B50">
        <w:rPr>
          <w:rFonts w:asciiTheme="majorBidi" w:hAnsiTheme="majorBidi" w:cs="B Nazanin"/>
          <w:sz w:val="28"/>
          <w:szCs w:val="28"/>
          <w:rtl/>
          <w:lang w:bidi="fa-IR"/>
        </w:rPr>
        <w:t>تعیین شده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>WUF-W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AD6D39" w:rsidRPr="00164B50">
        <w:rPr>
          <w:rFonts w:asciiTheme="majorBidi" w:hAnsiTheme="majorBidi" w:cs="B Nazanin"/>
          <w:sz w:val="28"/>
          <w:szCs w:val="28"/>
          <w:rtl/>
          <w:lang w:bidi="fa-IR"/>
        </w:rPr>
        <w:t>را برآورده کردند([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>FEMA [26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). همان </w:t>
      </w:r>
      <w:r w:rsidR="00713A6A" w:rsidRPr="00164B50">
        <w:rPr>
          <w:rFonts w:asciiTheme="majorBidi" w:hAnsiTheme="majorBidi" w:cs="B Nazanin"/>
          <w:sz w:val="28"/>
          <w:szCs w:val="28"/>
          <w:rtl/>
          <w:lang w:bidi="fa-IR"/>
        </w:rPr>
        <w:t>سابمونتاژ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قاب تیر به ستون</w:t>
      </w:r>
      <w:r w:rsidR="00713A6A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پایه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دوباره برای هر سه آزمون، تنها </w:t>
      </w:r>
      <w:r w:rsidR="00713A6A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با تغییر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در جزئیات اتصال سیستم مهاربندی </w:t>
      </w:r>
      <w:r w:rsidR="00713A6A" w:rsidRPr="00164B50">
        <w:rPr>
          <w:rFonts w:asciiTheme="majorBidi" w:hAnsiTheme="majorBidi" w:cs="B Nazanin"/>
          <w:sz w:val="28"/>
          <w:szCs w:val="28"/>
          <w:rtl/>
          <w:lang w:bidi="fa-IR"/>
        </w:rPr>
        <w:t>مورد استفاده قرار گرفت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قاب آزمون </w:t>
      </w:r>
      <w:r w:rsidR="00713A6A" w:rsidRPr="00164B50">
        <w:rPr>
          <w:rFonts w:asciiTheme="majorBidi" w:hAnsiTheme="majorBidi" w:cs="B Nazanin"/>
          <w:sz w:val="28"/>
          <w:szCs w:val="28"/>
          <w:rtl/>
          <w:lang w:bidi="fa-IR"/>
        </w:rPr>
        <w:t>پیش ساخته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713A6A" w:rsidRPr="00164B50">
        <w:rPr>
          <w:rFonts w:asciiTheme="majorBidi" w:hAnsiTheme="majorBidi" w:cs="B Nazanin"/>
          <w:sz w:val="28"/>
          <w:szCs w:val="28"/>
          <w:rtl/>
          <w:lang w:bidi="fa-IR"/>
        </w:rPr>
        <w:t>بود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، و در آزمایشگاه در وضعیت عمودی مونتاژ</w:t>
      </w:r>
      <w:r w:rsidR="00713A6A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شد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، و پس از جوشکاری</w:t>
      </w:r>
      <w:r w:rsidR="00713A6A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بر کناره </w:t>
      </w:r>
      <w:r w:rsidR="00713A6A" w:rsidRPr="00164B50">
        <w:rPr>
          <w:rFonts w:asciiTheme="majorBidi" w:hAnsiTheme="majorBidi" w:cs="B Nazanin"/>
          <w:sz w:val="28"/>
          <w:szCs w:val="28"/>
          <w:rtl/>
          <w:lang w:bidi="fa-IR"/>
        </w:rPr>
        <w:lastRenderedPageBreak/>
        <w:t>خود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713A6A" w:rsidRPr="00164B50">
        <w:rPr>
          <w:rFonts w:asciiTheme="majorBidi" w:hAnsiTheme="majorBidi" w:cs="B Nazanin"/>
          <w:sz w:val="28"/>
          <w:szCs w:val="28"/>
          <w:rtl/>
          <w:lang w:bidi="fa-IR"/>
        </w:rPr>
        <w:t>قرار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شد. </w:t>
      </w:r>
      <w:r w:rsidR="00713A6A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مهاربندها نصب شدند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پس از </w:t>
      </w:r>
      <w:r w:rsidR="00713A6A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این که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قاب در حالت افقی بود. </w:t>
      </w:r>
      <w:r w:rsidR="00713A6A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فلز فیلر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شکاف برای همه جوش</w:t>
      </w:r>
      <w:r w:rsidR="00713A6A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</w:t>
      </w:r>
      <w:r w:rsidR="00713A6A" w:rsidRPr="00164B50">
        <w:rPr>
          <w:rFonts w:asciiTheme="majorBidi" w:hAnsiTheme="majorBidi" w:cs="B Nazanin"/>
          <w:sz w:val="28"/>
          <w:szCs w:val="28"/>
          <w:rtl/>
          <w:lang w:bidi="fa-IR"/>
        </w:rPr>
        <w:t>قاب های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آزمون استفاده شد.</w:t>
      </w:r>
    </w:p>
    <w:p w:rsidR="00640D7F" w:rsidRPr="00164B50" w:rsidRDefault="00640D7F" w:rsidP="004B353F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اتصالات </w:t>
      </w:r>
      <w:r w:rsidR="005F0607" w:rsidRPr="00164B50">
        <w:rPr>
          <w:rFonts w:asciiTheme="majorBidi" w:hAnsiTheme="majorBidi" w:cs="B Nazanin"/>
          <w:sz w:val="28"/>
          <w:szCs w:val="28"/>
          <w:rtl/>
          <w:lang w:bidi="fa-IR"/>
        </w:rPr>
        <w:t>بولتی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لغزش بحرانی بین </w:t>
      </w:r>
      <w:r w:rsidR="005F0607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مهاربندها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و </w:t>
      </w:r>
      <w:r w:rsidR="005F0607" w:rsidRPr="00164B50">
        <w:rPr>
          <w:rFonts w:asciiTheme="majorBidi" w:hAnsiTheme="majorBidi" w:cs="B Nazanin"/>
          <w:sz w:val="28"/>
          <w:szCs w:val="28"/>
          <w:rtl/>
          <w:lang w:bidi="fa-IR"/>
        </w:rPr>
        <w:t>ورق های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5F0607" w:rsidRPr="00164B50">
        <w:rPr>
          <w:rFonts w:asciiTheme="majorBidi" w:hAnsiTheme="majorBidi" w:cs="B Nazanin"/>
          <w:sz w:val="28"/>
          <w:szCs w:val="28"/>
          <w:rtl/>
          <w:lang w:bidi="fa-IR"/>
        </w:rPr>
        <w:t>پشت بند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5F0607" w:rsidRPr="00164B50">
        <w:rPr>
          <w:rFonts w:asciiTheme="majorBidi" w:hAnsiTheme="majorBidi" w:cs="B Nazanin"/>
          <w:sz w:val="28"/>
          <w:szCs w:val="28"/>
          <w:rtl/>
          <w:lang w:bidi="fa-IR"/>
        </w:rPr>
        <w:t>از بولت های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5F0607" w:rsidRPr="00164B50">
        <w:rPr>
          <w:rFonts w:asciiTheme="majorBidi" w:hAnsiTheme="majorBidi" w:cs="B Nazanin"/>
          <w:sz w:val="28"/>
          <w:szCs w:val="28"/>
          <w:lang w:bidi="fa-IR"/>
        </w:rPr>
        <w:t xml:space="preserve">A490 </w:t>
      </w:r>
      <w:r w:rsidR="005F0607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با قطر 32 میلی متر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در سوراخ</w:t>
      </w:r>
      <w:r w:rsidR="005F0607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اندازه استاندارد، واشر</w:t>
      </w:r>
      <w:r w:rsidR="00342214" w:rsidRPr="00164B50">
        <w:rPr>
          <w:rFonts w:asciiTheme="majorBidi" w:hAnsiTheme="majorBidi" w:cs="B Nazanin"/>
          <w:sz w:val="28"/>
          <w:szCs w:val="28"/>
          <w:rtl/>
          <w:lang w:bidi="fa-IR"/>
        </w:rPr>
        <w:t>های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شاخص تنش</w:t>
      </w:r>
      <w:r w:rsidR="00342214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مستقیم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و </w:t>
      </w:r>
      <w:r w:rsidR="00342214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سطوح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کلاس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 xml:space="preserve"> A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استفاده </w:t>
      </w:r>
      <w:r w:rsidR="00342214" w:rsidRPr="00164B50">
        <w:rPr>
          <w:rFonts w:asciiTheme="majorBidi" w:hAnsiTheme="majorBidi" w:cs="B Nazanin"/>
          <w:sz w:val="28"/>
          <w:szCs w:val="28"/>
          <w:rtl/>
          <w:lang w:bidi="fa-IR"/>
        </w:rPr>
        <w:t>کردند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اتصالات برای نیروهای </w:t>
      </w:r>
      <w:r w:rsidR="004B353F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 مورد انتظار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، از جمله</w:t>
      </w:r>
      <w:r w:rsidR="004B353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سهم های اضافه مقاومت فشاری و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4B353F" w:rsidRPr="00164B50">
        <w:rPr>
          <w:rFonts w:asciiTheme="majorBidi" w:hAnsiTheme="majorBidi" w:cs="B Nazanin"/>
          <w:sz w:val="28"/>
          <w:szCs w:val="28"/>
          <w:rtl/>
          <w:lang w:bidi="fa-IR"/>
        </w:rPr>
        <w:t>کرنش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سخت </w:t>
      </w:r>
      <w:r w:rsidR="004B353F" w:rsidRPr="00164B50">
        <w:rPr>
          <w:rFonts w:asciiTheme="majorBidi" w:hAnsiTheme="majorBidi" w:cs="B Nazanin"/>
          <w:sz w:val="28"/>
          <w:szCs w:val="28"/>
          <w:rtl/>
          <w:lang w:bidi="fa-IR"/>
        </w:rPr>
        <w:t>شوندگی،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 xml:space="preserve">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طراحی شدند. از نتایج برای </w:t>
      </w:r>
      <w:r w:rsidR="004B353F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مهاربندهای با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اندازه مشابه تست شده در یک برنامه تست قبلی (</w:t>
      </w:r>
      <w:r w:rsidR="004B353F" w:rsidRPr="00164B50">
        <w:rPr>
          <w:rFonts w:asciiTheme="majorBidi" w:hAnsiTheme="majorBidi" w:cs="B Nazanin"/>
          <w:sz w:val="28"/>
          <w:szCs w:val="28"/>
          <w:rtl/>
          <w:lang w:bidi="fa-IR"/>
        </w:rPr>
        <w:t>بلک و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همکاران [12])، </w:t>
      </w:r>
      <w:r w:rsidR="004B353F" w:rsidRPr="00164B50">
        <w:rPr>
          <w:rFonts w:asciiTheme="majorBidi" w:hAnsiTheme="majorBidi" w:cs="B Nazanin"/>
          <w:sz w:val="28"/>
          <w:szCs w:val="28"/>
          <w:rtl/>
          <w:lang w:bidi="fa-IR"/>
        </w:rPr>
        <w:t>ضرایب اضافه مقاومت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1.65 برای </w:t>
      </w:r>
      <w:r w:rsidR="004B353F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مهاربندها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آزمون شماره 1 و 1.50 برای </w:t>
      </w:r>
      <w:r w:rsidR="004B353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مهاربندها در آزمون شماره 2 و 3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در طراحی اتصالات</w:t>
      </w:r>
      <w:r w:rsidR="004B353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مورد استفاده قرار گرفت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>.</w:t>
      </w:r>
    </w:p>
    <w:p w:rsidR="00640D7F" w:rsidRPr="00164B50" w:rsidRDefault="00640D7F" w:rsidP="000A5B9F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تنظیمات ورق اتصال برای هر یک از سه آزمون متفاوت بود، و به همین ترتیب پس از هر آزمون صفحات </w:t>
      </w:r>
      <w:r w:rsidR="000A5B9F" w:rsidRPr="00164B50">
        <w:rPr>
          <w:rFonts w:asciiTheme="majorBidi" w:hAnsiTheme="majorBidi" w:cs="B Nazanin"/>
          <w:sz w:val="28"/>
          <w:szCs w:val="28"/>
          <w:rtl/>
          <w:lang w:bidi="fa-IR"/>
        </w:rPr>
        <w:t>پشت بند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قدیمی توسط برش گاز </w:t>
      </w:r>
      <w:r w:rsidR="000A5B9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حذف شدند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و صفحات </w:t>
      </w:r>
      <w:r w:rsidR="000A5B9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پشت بند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جدید در محل جوش داده شدند. عمل معمول </w:t>
      </w:r>
      <w:r w:rsidR="000A5B9F" w:rsidRPr="00164B50">
        <w:rPr>
          <w:rFonts w:asciiTheme="majorBidi" w:hAnsiTheme="majorBidi" w:cs="B Nazanin"/>
          <w:sz w:val="28"/>
          <w:szCs w:val="28"/>
          <w:rtl/>
          <w:lang w:bidi="fa-IR"/>
        </w:rPr>
        <w:t>از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جوش</w:t>
      </w:r>
      <w:r w:rsidR="000A5B9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0A5B9F" w:rsidRPr="00164B50">
        <w:rPr>
          <w:rFonts w:asciiTheme="majorBidi" w:hAnsiTheme="majorBidi" w:cs="B Nazanin"/>
          <w:sz w:val="28"/>
          <w:szCs w:val="28"/>
          <w:rtl/>
          <w:lang w:bidi="fa-IR"/>
        </w:rPr>
        <w:t>فیلت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برای اتصال ورق </w:t>
      </w:r>
      <w:r w:rsidR="000A5B9F" w:rsidRPr="00164B50">
        <w:rPr>
          <w:rFonts w:asciiTheme="majorBidi" w:hAnsiTheme="majorBidi" w:cs="B Nazanin"/>
          <w:sz w:val="28"/>
          <w:szCs w:val="28"/>
          <w:rtl/>
          <w:lang w:bidi="fa-IR"/>
        </w:rPr>
        <w:t>پشت بند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به </w:t>
      </w:r>
      <w:r w:rsidR="000A5B9F" w:rsidRPr="00164B50">
        <w:rPr>
          <w:rFonts w:asciiTheme="majorBidi" w:hAnsiTheme="majorBidi" w:cs="B Nazanin"/>
          <w:sz w:val="28"/>
          <w:szCs w:val="28"/>
          <w:rtl/>
          <w:lang w:bidi="fa-IR"/>
        </w:rPr>
        <w:t>بال های تیر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و ستون استفاده </w:t>
      </w:r>
      <w:r w:rsidR="000A5B9F" w:rsidRPr="00164B50">
        <w:rPr>
          <w:rFonts w:asciiTheme="majorBidi" w:hAnsiTheme="majorBidi" w:cs="B Nazanin"/>
          <w:sz w:val="28"/>
          <w:szCs w:val="28"/>
          <w:rtl/>
          <w:lang w:bidi="fa-IR"/>
        </w:rPr>
        <w:t>می کند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، با این حال،</w:t>
      </w:r>
      <w:r w:rsidR="000A5B9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چون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قاب آزمون در </w:t>
      </w:r>
      <w:r w:rsidR="000A5B9F" w:rsidRPr="00164B50">
        <w:rPr>
          <w:rFonts w:asciiTheme="majorBidi" w:hAnsiTheme="majorBidi" w:cs="B Nazanin"/>
          <w:sz w:val="28"/>
          <w:szCs w:val="28"/>
          <w:rtl/>
          <w:lang w:bidi="fa-IR"/>
        </w:rPr>
        <w:t>موقعیت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افقی بود، جوش </w:t>
      </w:r>
      <w:r w:rsidR="000A5B9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های با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نفوذ کامل</w:t>
      </w:r>
      <w:r w:rsidR="000A5B9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تک مورب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مورد استفاده قرار گرفت و نوار </w:t>
      </w:r>
      <w:r w:rsidR="000A5B9F" w:rsidRPr="00164B50">
        <w:rPr>
          <w:rFonts w:asciiTheme="majorBidi" w:hAnsiTheme="majorBidi" w:cs="B Nazanin"/>
          <w:sz w:val="28"/>
          <w:szCs w:val="28"/>
          <w:rtl/>
          <w:lang w:bidi="fa-IR"/>
        </w:rPr>
        <w:t>پشتیبان پس از جوشکاری حذف نشد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>.</w:t>
      </w:r>
    </w:p>
    <w:p w:rsidR="00640D7F" w:rsidRPr="00164B50" w:rsidRDefault="000A5B9F" w:rsidP="000A5B9F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سابمونتاژهای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قاب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به طور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گسترده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به ابزار دقیق مجهز شدند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. ابزار دقیق شامل مبدل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جابجایی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برای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جابجایی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های کلی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قاب و جابجایی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های مهار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بند، و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کرنش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سنج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 برای اجازه دادن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تعیین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متوالی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نیروهای قاب و نیروهای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بند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شامل شدند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. کرنش سنج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نیز در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بخش های تسلیم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هسته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مهاربندهای مقاوم در برابر کمانش شامل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شدند. بیش از 175 کانال اطلاعات در هر یک از سه آزم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ون ثبت شدند.</w:t>
      </w:r>
    </w:p>
    <w:p w:rsidR="000A5B9F" w:rsidRPr="00164B50" w:rsidRDefault="000A5B9F" w:rsidP="000A5B9F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</w:p>
    <w:p w:rsidR="00640D7F" w:rsidRPr="00260BC7" w:rsidRDefault="003F4518" w:rsidP="003F4518">
      <w:pPr>
        <w:bidi/>
        <w:jc w:val="both"/>
        <w:rPr>
          <w:rFonts w:asciiTheme="majorBidi" w:hAnsiTheme="majorBidi" w:cs="B Nazanin"/>
          <w:b/>
          <w:bCs/>
          <w:sz w:val="28"/>
          <w:szCs w:val="28"/>
          <w:rtl/>
          <w:lang w:bidi="fa-IR"/>
        </w:rPr>
      </w:pPr>
      <w:r w:rsidRPr="00260BC7">
        <w:rPr>
          <w:rFonts w:asciiTheme="majorBidi" w:hAnsiTheme="majorBidi" w:cs="B Nazanin"/>
          <w:b/>
          <w:bCs/>
          <w:sz w:val="28"/>
          <w:szCs w:val="28"/>
          <w:rtl/>
          <w:lang w:bidi="fa-IR"/>
        </w:rPr>
        <w:t>طرح های مهاربند مقاوم در برابر کمانش</w:t>
      </w:r>
      <w:r w:rsidR="00640D7F" w:rsidRPr="00260BC7">
        <w:rPr>
          <w:rFonts w:asciiTheme="majorBidi" w:hAnsiTheme="majorBidi" w:cs="B Nazanin"/>
          <w:b/>
          <w:bCs/>
          <w:sz w:val="28"/>
          <w:szCs w:val="28"/>
          <w:rtl/>
          <w:lang w:bidi="fa-IR"/>
        </w:rPr>
        <w:t xml:space="preserve"> (</w:t>
      </w:r>
      <w:r w:rsidRPr="00260BC7">
        <w:rPr>
          <w:rFonts w:asciiTheme="majorBidi" w:hAnsiTheme="majorBidi" w:cs="B Nazanin"/>
          <w:b/>
          <w:bCs/>
          <w:sz w:val="28"/>
          <w:szCs w:val="28"/>
          <w:rtl/>
          <w:lang w:bidi="fa-IR"/>
        </w:rPr>
        <w:t>نامقید)</w:t>
      </w:r>
    </w:p>
    <w:p w:rsidR="00640D7F" w:rsidRPr="00164B50" w:rsidRDefault="00640D7F" w:rsidP="00602FE3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سه طرح </w:t>
      </w:r>
      <w:r w:rsidR="00057B39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بند </w:t>
      </w:r>
      <w:r w:rsidR="00057B39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مقاوم در برابر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کمانش مختلف در برنامه آزمون مورد بررسی قرار گرفت. همه </w:t>
      </w:r>
      <w:r w:rsidR="00057B39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مهاربندها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از نوع </w:t>
      </w:r>
      <w:r w:rsidR="00057B39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 نامقید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057B39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ساخته شده توسط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نیپون فولاد بود. منطقه </w:t>
      </w:r>
      <w:r w:rsidR="00057B39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ورق هسته تسلیم شونده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نوار مسطح  4080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 xml:space="preserve"> </w:t>
      </w:r>
      <w:r w:rsidR="00057B39" w:rsidRPr="00164B50">
        <w:rPr>
          <w:rFonts w:asciiTheme="majorBidi" w:hAnsiTheme="majorBidi" w:cs="B Nazanin"/>
          <w:sz w:val="28"/>
          <w:szCs w:val="28"/>
          <w:rtl/>
          <w:lang w:bidi="fa-IR"/>
        </w:rPr>
        <w:t>میلی مترمربع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 xml:space="preserve">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برای هر دو تست شماره 1 و 2 بود و هسته صلیبی آزمون شماره 3 </w:t>
      </w:r>
      <w:r w:rsidR="00057B39" w:rsidRPr="00164B50">
        <w:rPr>
          <w:rFonts w:asciiTheme="majorBidi" w:hAnsiTheme="majorBidi" w:cs="B Nazanin"/>
          <w:sz w:val="28"/>
          <w:szCs w:val="28"/>
          <w:rtl/>
          <w:lang w:bidi="fa-IR"/>
        </w:rPr>
        <w:t>دارای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مساحت 7540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 xml:space="preserve"> </w:t>
      </w:r>
      <w:r w:rsidR="00057B39" w:rsidRPr="00164B50">
        <w:rPr>
          <w:rFonts w:asciiTheme="majorBidi" w:hAnsiTheme="majorBidi" w:cs="B Nazanin"/>
          <w:sz w:val="28"/>
          <w:szCs w:val="28"/>
          <w:rtl/>
          <w:lang w:bidi="fa-IR"/>
        </w:rPr>
        <w:t>میلی مترمربع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 xml:space="preserve">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بود. فولاد درجه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 xml:space="preserve"> SN400B </w:t>
      </w:r>
      <w:r w:rsidR="00057B39" w:rsidRPr="00164B50">
        <w:rPr>
          <w:rFonts w:asciiTheme="majorBidi" w:hAnsiTheme="majorBidi" w:cs="B Nazanin"/>
          <w:sz w:val="28"/>
          <w:szCs w:val="28"/>
          <w:rtl/>
          <w:lang w:bidi="fa-IR"/>
        </w:rPr>
        <w:t>استاندارد صنعتی ژاپن</w:t>
      </w:r>
      <w:r w:rsidR="00057B39" w:rsidRPr="00164B50">
        <w:rPr>
          <w:rFonts w:asciiTheme="majorBidi" w:hAnsiTheme="majorBidi" w:cs="B Nazanin"/>
          <w:sz w:val="28"/>
          <w:szCs w:val="28"/>
          <w:lang w:bidi="fa-IR"/>
        </w:rPr>
        <w:t xml:space="preserve"> (JIS)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برای </w:t>
      </w:r>
      <w:r w:rsidR="00057B39" w:rsidRPr="00164B50">
        <w:rPr>
          <w:rFonts w:asciiTheme="majorBidi" w:hAnsiTheme="majorBidi" w:cs="B Nazanin"/>
          <w:sz w:val="28"/>
          <w:szCs w:val="28"/>
          <w:rtl/>
          <w:lang w:bidi="fa-IR"/>
        </w:rPr>
        <w:t>ورق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057B39" w:rsidRPr="00164B50">
        <w:rPr>
          <w:rFonts w:asciiTheme="majorBidi" w:hAnsiTheme="majorBidi" w:cs="B Nazanin"/>
          <w:sz w:val="28"/>
          <w:szCs w:val="28"/>
          <w:rtl/>
          <w:lang w:bidi="fa-IR"/>
        </w:rPr>
        <w:t>هسته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برای تمام </w:t>
      </w:r>
      <w:r w:rsidR="00057B39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مهاربندها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با تنش تسلیم گواهی </w:t>
      </w:r>
      <w:r w:rsidR="00057B39" w:rsidRPr="00164B50">
        <w:rPr>
          <w:rFonts w:asciiTheme="majorBidi" w:hAnsiTheme="majorBidi" w:cs="B Nazanin"/>
          <w:sz w:val="28"/>
          <w:szCs w:val="28"/>
          <w:rtl/>
          <w:lang w:bidi="fa-IR"/>
        </w:rPr>
        <w:t>کارخانه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280 مگاپاسکال استفاده شد</w:t>
      </w:r>
      <w:r w:rsidR="00057B39" w:rsidRPr="00164B50">
        <w:rPr>
          <w:rFonts w:asciiTheme="majorBidi" w:hAnsiTheme="majorBidi" w:cs="B Nazanin"/>
          <w:sz w:val="28"/>
          <w:szCs w:val="28"/>
          <w:rtl/>
          <w:lang w:bidi="fa-IR"/>
        </w:rPr>
        <w:t>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نیروهای </w:t>
      </w:r>
      <w:r w:rsidR="00057B39" w:rsidRPr="00164B50">
        <w:rPr>
          <w:rFonts w:asciiTheme="majorBidi" w:hAnsiTheme="majorBidi" w:cs="B Nazanin"/>
          <w:sz w:val="28"/>
          <w:szCs w:val="28"/>
          <w:rtl/>
          <w:lang w:bidi="fa-IR"/>
        </w:rPr>
        <w:t>تسلیم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حدود 1150 کیلو نیوتن برای </w:t>
      </w:r>
      <w:r w:rsidR="00057B39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مهاربندها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آزمون </w:t>
      </w:r>
      <w:r w:rsidR="00057B39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های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شماره 1 و 2، و 2130 کیلو نیوتن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 xml:space="preserve"> </w:t>
      </w:r>
      <w:r w:rsidR="00057B39" w:rsidRPr="00164B50">
        <w:rPr>
          <w:rFonts w:asciiTheme="majorBidi" w:hAnsiTheme="majorBidi" w:cs="B Nazanin"/>
          <w:sz w:val="28"/>
          <w:szCs w:val="28"/>
          <w:rtl/>
          <w:lang w:bidi="fa-IR"/>
        </w:rPr>
        <w:t>کیپس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 xml:space="preserve">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برای تست شماره 3</w:t>
      </w:r>
      <w:r w:rsidR="00057B39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بودند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به منظور بررسی اثر احتمالی </w:t>
      </w:r>
      <w:r w:rsidR="00057B39" w:rsidRPr="00164B50">
        <w:rPr>
          <w:rFonts w:asciiTheme="majorBidi" w:hAnsiTheme="majorBidi" w:cs="B Nazanin"/>
          <w:sz w:val="28"/>
          <w:szCs w:val="28"/>
          <w:rtl/>
          <w:lang w:bidi="fa-IR"/>
        </w:rPr>
        <w:t>جهت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lastRenderedPageBreak/>
        <w:t xml:space="preserve">ورق هسته بر رفتار </w:t>
      </w:r>
      <w:r w:rsidR="00057B39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بند، دو </w:t>
      </w:r>
      <w:r w:rsidR="00057B39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مهاربند ورق هسته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نوار </w:t>
      </w:r>
      <w:r w:rsidR="00057B39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تخت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تست شماره 1 با </w:t>
      </w:r>
      <w:r w:rsidR="00057B39" w:rsidRPr="00164B50">
        <w:rPr>
          <w:rFonts w:asciiTheme="majorBidi" w:hAnsiTheme="majorBidi" w:cs="B Nazanin"/>
          <w:sz w:val="28"/>
          <w:szCs w:val="28"/>
          <w:rtl/>
          <w:lang w:bidi="fa-IR"/>
        </w:rPr>
        <w:t>یک ورق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هسته افقی و</w:t>
      </w:r>
      <w:r w:rsidR="00057B39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یک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عمودی </w:t>
      </w:r>
      <w:r w:rsidR="00057B39" w:rsidRPr="00164B50">
        <w:rPr>
          <w:rFonts w:asciiTheme="majorBidi" w:hAnsiTheme="majorBidi" w:cs="B Nazanin"/>
          <w:sz w:val="28"/>
          <w:szCs w:val="28"/>
          <w:rtl/>
          <w:lang w:bidi="fa-IR"/>
        </w:rPr>
        <w:t>نصب شدند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</w:t>
      </w:r>
      <w:r w:rsidR="00602FE3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مهاربند ورق هسته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نوار </w:t>
      </w:r>
      <w:r w:rsidR="00602FE3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تخت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تست شماره 2 به صورت عمودی بود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>.</w:t>
      </w:r>
    </w:p>
    <w:p w:rsidR="00602FE3" w:rsidRPr="00164B50" w:rsidRDefault="00602FE3" w:rsidP="0085513B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</w:p>
    <w:p w:rsidR="00640D7F" w:rsidRPr="00260BC7" w:rsidRDefault="00640D7F" w:rsidP="00602FE3">
      <w:pPr>
        <w:bidi/>
        <w:jc w:val="both"/>
        <w:rPr>
          <w:rFonts w:asciiTheme="majorBidi" w:hAnsiTheme="majorBidi" w:cs="B Nazanin"/>
          <w:b/>
          <w:bCs/>
          <w:sz w:val="28"/>
          <w:szCs w:val="28"/>
          <w:rtl/>
          <w:lang w:bidi="fa-IR"/>
        </w:rPr>
      </w:pPr>
      <w:r w:rsidRPr="00260BC7">
        <w:rPr>
          <w:rFonts w:asciiTheme="majorBidi" w:hAnsiTheme="majorBidi" w:cs="B Nazanin"/>
          <w:b/>
          <w:bCs/>
          <w:sz w:val="28"/>
          <w:szCs w:val="28"/>
          <w:rtl/>
          <w:lang w:bidi="fa-IR"/>
        </w:rPr>
        <w:t>پروتکل های بارگذاری</w:t>
      </w:r>
    </w:p>
    <w:p w:rsidR="00640D7F" w:rsidRPr="00164B50" w:rsidRDefault="00640D7F" w:rsidP="002818B5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تاریخ</w:t>
      </w:r>
      <w:r w:rsidR="00602FE3" w:rsidRPr="00164B50">
        <w:rPr>
          <w:rFonts w:asciiTheme="majorBidi" w:hAnsiTheme="majorBidi" w:cs="B Nazanin"/>
          <w:sz w:val="28"/>
          <w:szCs w:val="28"/>
          <w:rtl/>
          <w:lang w:bidi="fa-IR"/>
        </w:rPr>
        <w:t>چه های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بارگذاری مورد استفاده برای هر سه آزمون اساسا </w:t>
      </w:r>
      <w:r w:rsidR="00602FE3" w:rsidRPr="00164B50">
        <w:rPr>
          <w:rFonts w:asciiTheme="majorBidi" w:hAnsiTheme="majorBidi" w:cs="B Nazanin"/>
          <w:sz w:val="28"/>
          <w:szCs w:val="28"/>
          <w:rtl/>
          <w:lang w:bidi="fa-IR"/>
        </w:rPr>
        <w:t>از الزامات مقررات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توصیه </w:t>
      </w:r>
      <w:r w:rsidR="00602FE3" w:rsidRPr="00164B50">
        <w:rPr>
          <w:rFonts w:asciiTheme="majorBidi" w:hAnsiTheme="majorBidi" w:cs="B Nazanin"/>
          <w:sz w:val="28"/>
          <w:szCs w:val="28"/>
          <w:rtl/>
          <w:lang w:bidi="fa-IR"/>
        </w:rPr>
        <w:t>شده تبعیت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602FE3" w:rsidRPr="00164B50">
        <w:rPr>
          <w:rFonts w:asciiTheme="majorBidi" w:hAnsiTheme="majorBidi" w:cs="B Nazanin"/>
          <w:sz w:val="28"/>
          <w:szCs w:val="28"/>
          <w:rtl/>
          <w:lang w:bidi="fa-IR"/>
        </w:rPr>
        <w:t>کردند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این آزمایشات </w:t>
      </w:r>
      <w:r w:rsidR="00602FE3" w:rsidRPr="00164B50">
        <w:rPr>
          <w:rFonts w:asciiTheme="majorBidi" w:hAnsiTheme="majorBidi" w:cs="B Nazanin"/>
          <w:sz w:val="28"/>
          <w:szCs w:val="28"/>
          <w:rtl/>
          <w:lang w:bidi="fa-IR"/>
        </w:rPr>
        <w:t>برای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602FE3" w:rsidRPr="00164B50">
        <w:rPr>
          <w:rFonts w:asciiTheme="majorBidi" w:hAnsiTheme="majorBidi" w:cs="B Nazanin"/>
          <w:sz w:val="28"/>
          <w:szCs w:val="28"/>
          <w:rtl/>
          <w:lang w:bidi="fa-IR"/>
        </w:rPr>
        <w:t>قراردادن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602FE3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 (ها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) </w:t>
      </w:r>
      <w:r w:rsidR="00602FE3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تحت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حداکثر تغییر شکل حداقل</w:t>
      </w:r>
      <w:r w:rsidR="00602FE3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مساوی با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تغییر شکل طراحی </w:t>
      </w:r>
      <w:r w:rsidR="00602FE3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موردنظر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و تقاضای شکل پذیری پلاستیک تجمعی حداقل 140</w:t>
      </w:r>
      <w:r w:rsidR="00602FE3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بودند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. برای برنامه آزمون، نسبت</w:t>
      </w:r>
      <w:r w:rsidR="00602FE3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رانش حداکثر در نظر گرفته</w:t>
      </w:r>
      <w:r w:rsidR="00602FE3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شده،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تقریبا </w:t>
      </w:r>
      <w:r w:rsidR="00602FE3" w:rsidRPr="00164B50">
        <w:rPr>
          <w:rFonts w:asciiTheme="majorBidi" w:hAnsiTheme="majorBidi" w:cs="B Nazanin"/>
          <w:sz w:val="28"/>
          <w:szCs w:val="28"/>
          <w:rtl/>
          <w:lang w:bidi="fa-IR"/>
        </w:rPr>
        <w:t>مساوی با آنها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از تجزیه و تحلیل استاتیکی غیر خطی ساختمان مربوط به 10 درصد در </w:t>
      </w:r>
      <w:r w:rsidR="00602FE3" w:rsidRPr="00164B50">
        <w:rPr>
          <w:rFonts w:asciiTheme="majorBidi" w:hAnsiTheme="majorBidi" w:cs="B Nazanin"/>
          <w:sz w:val="28"/>
          <w:szCs w:val="28"/>
          <w:rtl/>
          <w:lang w:bidi="fa-IR"/>
        </w:rPr>
        <w:t>تقاضاهای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100 سال</w:t>
      </w:r>
      <w:r w:rsidR="00602FE3" w:rsidRPr="00164B50">
        <w:rPr>
          <w:rFonts w:asciiTheme="majorBidi" w:hAnsiTheme="majorBidi" w:cs="B Nazanin"/>
          <w:sz w:val="28"/>
          <w:szCs w:val="28"/>
          <w:rtl/>
          <w:lang w:bidi="fa-IR"/>
        </w:rPr>
        <w:t>ه بودند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. شکل 4 تاریخ</w:t>
      </w:r>
      <w:r w:rsidR="00602FE3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چه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بارگذاری برای تست شماره 1</w:t>
      </w:r>
      <w:r w:rsidR="00602FE3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را نشان می دهد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. ویژگی های کلی تاریخ</w:t>
      </w:r>
      <w:r w:rsidR="00602FE3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چه های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بارگذاری برای تست شماره 2 و 3 مشابه بود،</w:t>
      </w:r>
      <w:r w:rsidR="00602FE3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که تنها برحسب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جابجایی جانبی حداکثر </w:t>
      </w:r>
      <w:r w:rsidR="00C0625F" w:rsidRPr="00164B50">
        <w:rPr>
          <w:rFonts w:asciiTheme="majorBidi" w:hAnsiTheme="majorBidi" w:cs="B Nazanin"/>
          <w:sz w:val="28"/>
          <w:szCs w:val="28"/>
          <w:rtl/>
          <w:lang w:bidi="fa-IR"/>
        </w:rPr>
        <w:t>قاب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متفاوت </w:t>
      </w:r>
      <w:r w:rsidR="00C0625F" w:rsidRPr="00164B50">
        <w:rPr>
          <w:rFonts w:asciiTheme="majorBidi" w:hAnsiTheme="majorBidi" w:cs="B Nazanin"/>
          <w:sz w:val="28"/>
          <w:szCs w:val="28"/>
          <w:rtl/>
          <w:lang w:bidi="fa-IR"/>
        </w:rPr>
        <w:t>هستند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برای تست شماره 1، چرخه </w:t>
      </w:r>
      <w:r w:rsidR="002818B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های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سطح طراحی (</w:t>
      </w:r>
      <w:proofErr w:type="spellStart"/>
      <w:r w:rsidRPr="00164B50">
        <w:rPr>
          <w:rFonts w:asciiTheme="majorBidi" w:hAnsiTheme="majorBidi" w:cs="B Nazanin"/>
          <w:sz w:val="28"/>
          <w:szCs w:val="28"/>
          <w:lang w:bidi="fa-IR"/>
        </w:rPr>
        <w:t>Δbm</w:t>
      </w:r>
      <w:proofErr w:type="spellEnd"/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) در یک </w:t>
      </w:r>
      <w:r w:rsidR="002818B5" w:rsidRPr="00164B50">
        <w:rPr>
          <w:rFonts w:asciiTheme="majorBidi" w:hAnsiTheme="majorBidi" w:cs="B Nazanin"/>
          <w:sz w:val="28"/>
          <w:szCs w:val="28"/>
          <w:rtl/>
          <w:lang w:bidi="fa-IR"/>
        </w:rPr>
        <w:t>دریفت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2818B5" w:rsidRPr="00164B50">
        <w:rPr>
          <w:rFonts w:asciiTheme="majorBidi" w:hAnsiTheme="majorBidi" w:cs="B Nazanin"/>
          <w:sz w:val="28"/>
          <w:szCs w:val="28"/>
          <w:rtl/>
          <w:lang w:bidi="fa-IR"/>
        </w:rPr>
        <w:t>بین طبقه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1.34</w:t>
      </w:r>
      <w:r w:rsidRPr="00164B50">
        <w:rPr>
          <w:rFonts w:ascii="Times New Roman" w:hAnsi="Times New Roman" w:cs="Times New Roman" w:hint="cs"/>
          <w:sz w:val="28"/>
          <w:szCs w:val="28"/>
          <w:rtl/>
          <w:lang w:bidi="fa-IR"/>
        </w:rPr>
        <w:t>٪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2818B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انجام شدند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و فراتر از چرخه </w:t>
      </w:r>
      <w:r w:rsidR="002818B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های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سطح طراحی </w:t>
      </w:r>
      <w:r w:rsidR="002818B5" w:rsidRPr="00164B50">
        <w:rPr>
          <w:rFonts w:asciiTheme="majorBidi" w:hAnsiTheme="majorBidi" w:cs="B Nazanin"/>
          <w:sz w:val="28"/>
          <w:szCs w:val="28"/>
          <w:rtl/>
          <w:lang w:bidi="fa-IR"/>
        </w:rPr>
        <w:t>متناظر با دریفت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2.01</w:t>
      </w:r>
      <w:r w:rsidRPr="00164B50">
        <w:rPr>
          <w:rFonts w:ascii="Times New Roman" w:hAnsi="Times New Roman" w:cs="Times New Roman" w:hint="cs"/>
          <w:sz w:val="28"/>
          <w:szCs w:val="28"/>
          <w:rtl/>
          <w:lang w:bidi="fa-IR"/>
        </w:rPr>
        <w:t>٪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2818B5" w:rsidRPr="00164B50">
        <w:rPr>
          <w:rFonts w:asciiTheme="majorBidi" w:hAnsiTheme="majorBidi" w:cs="B Nazanin"/>
          <w:sz w:val="28"/>
          <w:szCs w:val="28"/>
          <w:rtl/>
          <w:lang w:bidi="fa-IR"/>
        </w:rPr>
        <w:t>شدند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. برای آزمایش</w:t>
      </w:r>
      <w:r w:rsidR="002818B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شماره 2 و 3، این مقادیر </w:t>
      </w:r>
      <w:r w:rsidR="002818B5" w:rsidRPr="00164B50">
        <w:rPr>
          <w:rFonts w:asciiTheme="majorBidi" w:hAnsiTheme="majorBidi" w:cs="B Nazanin"/>
          <w:sz w:val="28"/>
          <w:szCs w:val="28"/>
          <w:rtl/>
          <w:lang w:bidi="fa-IR"/>
        </w:rPr>
        <w:t>دریفت بین طبقه،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>1.72</w:t>
      </w:r>
      <w:r w:rsidRPr="00164B50">
        <w:rPr>
          <w:rFonts w:ascii="Times New Roman" w:hAnsi="Times New Roman" w:cs="Times New Roman" w:hint="cs"/>
          <w:sz w:val="28"/>
          <w:szCs w:val="28"/>
          <w:rtl/>
          <w:lang w:bidi="fa-IR"/>
        </w:rPr>
        <w:t>٪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و 2.6</w:t>
      </w:r>
      <w:r w:rsidRPr="00164B50">
        <w:rPr>
          <w:rFonts w:ascii="Times New Roman" w:hAnsi="Times New Roman" w:cs="Times New Roman" w:hint="cs"/>
          <w:sz w:val="28"/>
          <w:szCs w:val="28"/>
          <w:rtl/>
          <w:lang w:bidi="fa-IR"/>
        </w:rPr>
        <w:t>٪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بود.</w:t>
      </w:r>
    </w:p>
    <w:p w:rsidR="002818B5" w:rsidRPr="00164B50" w:rsidRDefault="002818B5" w:rsidP="002818B5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</w:p>
    <w:p w:rsidR="00640D7F" w:rsidRPr="00260BC7" w:rsidRDefault="00640D7F" w:rsidP="0085513B">
      <w:pPr>
        <w:bidi/>
        <w:jc w:val="both"/>
        <w:rPr>
          <w:rFonts w:asciiTheme="majorBidi" w:hAnsiTheme="majorBidi" w:cs="B Nazanin"/>
          <w:b/>
          <w:bCs/>
          <w:sz w:val="28"/>
          <w:szCs w:val="28"/>
          <w:rtl/>
          <w:lang w:bidi="fa-IR"/>
        </w:rPr>
      </w:pPr>
      <w:r w:rsidRPr="00260BC7">
        <w:rPr>
          <w:rFonts w:asciiTheme="majorBidi" w:hAnsiTheme="majorBidi" w:cs="B Nazanin"/>
          <w:b/>
          <w:bCs/>
          <w:sz w:val="28"/>
          <w:szCs w:val="28"/>
          <w:rtl/>
          <w:lang w:bidi="fa-IR"/>
        </w:rPr>
        <w:t>نتایج آزمون</w:t>
      </w:r>
    </w:p>
    <w:p w:rsidR="00640D7F" w:rsidRPr="00164B50" w:rsidRDefault="002818B5" w:rsidP="002712C5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شرح کاملی از نتایج آزمون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در</w:t>
      </w:r>
      <w:r w:rsidR="00640D7F" w:rsidRPr="00164B50">
        <w:rPr>
          <w:rFonts w:asciiTheme="majorBidi" w:hAnsiTheme="majorBidi" w:cs="B Nazanin"/>
          <w:sz w:val="28"/>
          <w:szCs w:val="28"/>
          <w:lang w:bidi="fa-IR"/>
        </w:rPr>
        <w:t xml:space="preserve">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اریز</w:t>
      </w:r>
      <w:r w:rsidR="00640D7F" w:rsidRPr="00164B50">
        <w:rPr>
          <w:rFonts w:asciiTheme="majorBidi" w:hAnsiTheme="majorBidi" w:cs="B Nazanin"/>
          <w:sz w:val="28"/>
          <w:szCs w:val="28"/>
          <w:lang w:bidi="fa-IR"/>
        </w:rPr>
        <w:t xml:space="preserve">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و مهین [25] یافت می شود. نکات برجسته نتایج آزمون به شرح زیر ارائه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می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شوند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از آنجا که </w:t>
      </w:r>
      <w:r w:rsidR="002712C5" w:rsidRPr="00164B50">
        <w:rPr>
          <w:rFonts w:asciiTheme="majorBidi" w:hAnsiTheme="majorBidi" w:cs="B Nazanin"/>
          <w:sz w:val="28"/>
          <w:szCs w:val="28"/>
          <w:rtl/>
          <w:lang w:bidi="fa-IR"/>
        </w:rPr>
        <w:t>گنجاندن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یک سلول بار </w:t>
      </w:r>
      <w:r w:rsidR="002712C5" w:rsidRPr="00164B50">
        <w:rPr>
          <w:rFonts w:asciiTheme="majorBidi" w:hAnsiTheme="majorBidi" w:cs="B Nazanin"/>
          <w:sz w:val="28"/>
          <w:szCs w:val="28"/>
          <w:rtl/>
          <w:lang w:bidi="fa-IR"/>
        </w:rPr>
        <w:t>به طور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سری با </w:t>
      </w:r>
      <w:r w:rsidR="002712C5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مهاربندها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</w:t>
      </w:r>
      <w:r w:rsidR="002712C5" w:rsidRPr="00164B50">
        <w:rPr>
          <w:rFonts w:asciiTheme="majorBidi" w:hAnsiTheme="majorBidi" w:cs="B Nazanin"/>
          <w:sz w:val="28"/>
          <w:szCs w:val="28"/>
          <w:rtl/>
          <w:lang w:bidi="fa-IR"/>
        </w:rPr>
        <w:t>اجرای آزمون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،</w:t>
      </w:r>
      <w:r w:rsidR="002712C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مطلوب نبود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اطلاعات</w:t>
      </w:r>
      <w:r w:rsidR="002712C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کرنش سنج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قاب </w:t>
      </w:r>
      <w:r w:rsidR="002712C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در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برآورد نیروهای </w:t>
      </w:r>
      <w:r w:rsidR="002712C5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بند استفاده شد</w:t>
      </w:r>
      <w:r w:rsidR="002712C5" w:rsidRPr="00164B50">
        <w:rPr>
          <w:rFonts w:asciiTheme="majorBidi" w:hAnsiTheme="majorBidi" w:cs="B Nazanin"/>
          <w:sz w:val="28"/>
          <w:szCs w:val="28"/>
          <w:rtl/>
          <w:lang w:bidi="fa-IR"/>
        </w:rPr>
        <w:t>ند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. کرنش سنج</w:t>
      </w:r>
      <w:r w:rsidR="002712C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2712C5" w:rsidRPr="00164B50">
        <w:rPr>
          <w:rFonts w:asciiTheme="majorBidi" w:hAnsiTheme="majorBidi" w:cs="B Nazanin"/>
          <w:sz w:val="28"/>
          <w:szCs w:val="28"/>
          <w:rtl/>
          <w:lang w:bidi="fa-IR"/>
        </w:rPr>
        <w:t>روی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ستون ها و تیرها، واقع در </w:t>
      </w:r>
      <w:r w:rsidR="002712C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مقاطع مورد انتظار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ب</w:t>
      </w:r>
      <w:r w:rsidR="002712C5" w:rsidRPr="00164B50">
        <w:rPr>
          <w:rFonts w:asciiTheme="majorBidi" w:hAnsiTheme="majorBidi" w:cs="B Nazanin"/>
          <w:sz w:val="28"/>
          <w:szCs w:val="28"/>
          <w:rtl/>
          <w:lang w:bidi="fa-IR"/>
        </w:rPr>
        <w:t>رای الاستیک باقی ماندن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همراه با ملاحظات مکانیک و تعادل </w:t>
      </w:r>
      <w:r w:rsidR="002712C5" w:rsidRPr="00164B50">
        <w:rPr>
          <w:rFonts w:asciiTheme="majorBidi" w:hAnsiTheme="majorBidi" w:cs="B Nazanin"/>
          <w:sz w:val="28"/>
          <w:szCs w:val="28"/>
          <w:rtl/>
          <w:lang w:bidi="fa-IR"/>
        </w:rPr>
        <w:t>برای استخراج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نیروهای</w:t>
      </w:r>
      <w:r w:rsidR="002712C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عضو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استفاده شد</w:t>
      </w:r>
      <w:r w:rsidR="002712C5" w:rsidRPr="00164B50">
        <w:rPr>
          <w:rFonts w:asciiTheme="majorBidi" w:hAnsiTheme="majorBidi" w:cs="B Nazanin"/>
          <w:sz w:val="28"/>
          <w:szCs w:val="28"/>
          <w:rtl/>
          <w:lang w:bidi="fa-IR"/>
        </w:rPr>
        <w:t>ند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با این حال، در </w:t>
      </w:r>
      <w:r w:rsidR="002712C5" w:rsidRPr="00164B50">
        <w:rPr>
          <w:rFonts w:asciiTheme="majorBidi" w:hAnsiTheme="majorBidi" w:cs="B Nazanin"/>
          <w:sz w:val="28"/>
          <w:szCs w:val="28"/>
          <w:rtl/>
          <w:lang w:bidi="fa-IR"/>
        </w:rPr>
        <w:t>سیکل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های تغییر شکل بزرگ</w:t>
      </w:r>
      <w:r w:rsidR="002712C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تر</w:t>
      </w:r>
      <w:r w:rsidR="002712C5" w:rsidRPr="00164B50">
        <w:rPr>
          <w:rFonts w:asciiTheme="majorBidi" w:hAnsiTheme="majorBidi" w:cs="B Nazanin"/>
          <w:sz w:val="28"/>
          <w:szCs w:val="28"/>
          <w:rtl/>
          <w:lang w:bidi="fa-IR"/>
        </w:rPr>
        <w:t>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شبکه</w:t>
      </w:r>
      <w:r w:rsidR="002712C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ستون در برش</w:t>
      </w:r>
      <w:r w:rsidR="002712C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تسلیم شدند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، و فرض رفتار الاستیک در بخش</w:t>
      </w:r>
      <w:r w:rsidR="002712C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2712C5" w:rsidRPr="00164B50">
        <w:rPr>
          <w:rFonts w:asciiTheme="majorBidi" w:hAnsiTheme="majorBidi" w:cs="B Nazanin"/>
          <w:sz w:val="28"/>
          <w:szCs w:val="28"/>
          <w:rtl/>
          <w:lang w:bidi="fa-IR"/>
        </w:rPr>
        <w:t>مجهز به</w:t>
      </w:r>
      <w:r w:rsidR="00640D7F" w:rsidRPr="00164B50">
        <w:rPr>
          <w:rFonts w:asciiTheme="majorBidi" w:hAnsiTheme="majorBidi" w:cs="B Nazanin"/>
          <w:sz w:val="28"/>
          <w:szCs w:val="28"/>
          <w:lang w:bidi="fa-IR"/>
        </w:rPr>
        <w:t xml:space="preserve"> </w:t>
      </w:r>
      <w:r w:rsidR="002712C5" w:rsidRPr="00164B50">
        <w:rPr>
          <w:rFonts w:asciiTheme="majorBidi" w:hAnsiTheme="majorBidi" w:cs="B Nazanin"/>
          <w:sz w:val="28"/>
          <w:szCs w:val="28"/>
          <w:rtl/>
          <w:lang w:bidi="fa-IR"/>
        </w:rPr>
        <w:t>ابزاردقیق</w:t>
      </w:r>
      <w:r w:rsidR="00640D7F" w:rsidRPr="00164B50">
        <w:rPr>
          <w:rFonts w:asciiTheme="majorBidi" w:hAnsiTheme="majorBidi" w:cs="B Nazanin"/>
          <w:sz w:val="28"/>
          <w:szCs w:val="28"/>
          <w:lang w:bidi="fa-IR"/>
        </w:rPr>
        <w:t xml:space="preserve">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دیگر معتبر </w:t>
      </w:r>
      <w:r w:rsidR="002712C5" w:rsidRPr="00164B50">
        <w:rPr>
          <w:rFonts w:asciiTheme="majorBidi" w:hAnsiTheme="majorBidi" w:cs="B Nazanin"/>
          <w:sz w:val="28"/>
          <w:szCs w:val="28"/>
          <w:rtl/>
          <w:lang w:bidi="fa-IR"/>
        </w:rPr>
        <w:t>ن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بود. به این ترتیب، نیروهای </w:t>
      </w:r>
      <w:r w:rsidR="002712C5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بند نشان داده شده</w:t>
      </w:r>
      <w:r w:rsidR="002712C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زیر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تنها در طول چرخه</w:t>
      </w:r>
      <w:r w:rsidR="002712C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دامنه کم دقیق هستند</w:t>
      </w:r>
      <w:r w:rsidR="00640D7F" w:rsidRPr="00164B50">
        <w:rPr>
          <w:rFonts w:asciiTheme="majorBidi" w:hAnsiTheme="majorBidi" w:cs="B Nazanin"/>
          <w:sz w:val="28"/>
          <w:szCs w:val="28"/>
          <w:lang w:bidi="fa-IR"/>
        </w:rPr>
        <w:t>.</w:t>
      </w:r>
    </w:p>
    <w:p w:rsidR="002712C5" w:rsidRPr="00164B50" w:rsidRDefault="00800241" w:rsidP="00AC0B3E">
      <w:pPr>
        <w:bidi/>
        <w:jc w:val="center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noProof/>
        </w:rPr>
        <w:lastRenderedPageBreak/>
        <w:drawing>
          <wp:inline distT="0" distB="0" distL="0" distR="0" wp14:anchorId="7ADED547" wp14:editId="6208413C">
            <wp:extent cx="3190875" cy="2971800"/>
            <wp:effectExtent l="0" t="0" r="952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190875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0241" w:rsidRPr="00164B50" w:rsidRDefault="00800241" w:rsidP="00800241">
      <w:pPr>
        <w:bidi/>
        <w:jc w:val="center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شکل 1: اجرای آزمون برای تست شماره 1  </w:t>
      </w:r>
    </w:p>
    <w:p w:rsidR="00800241" w:rsidRPr="00164B50" w:rsidRDefault="00800241" w:rsidP="00800241">
      <w:pPr>
        <w:bidi/>
        <w:jc w:val="center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noProof/>
        </w:rPr>
        <w:drawing>
          <wp:inline distT="0" distB="0" distL="0" distR="0" wp14:anchorId="0E13C7BF" wp14:editId="3EE29586">
            <wp:extent cx="3143250" cy="30861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43250" cy="308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0241" w:rsidRPr="00164B50" w:rsidRDefault="00800241" w:rsidP="00800241">
      <w:pPr>
        <w:bidi/>
        <w:jc w:val="center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شکل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2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: اجرای آزمون برای تست شماره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2 و 3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 </w:t>
      </w:r>
    </w:p>
    <w:p w:rsidR="00800241" w:rsidRPr="00164B50" w:rsidRDefault="00800241" w:rsidP="00800241">
      <w:pPr>
        <w:bidi/>
        <w:jc w:val="center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noProof/>
        </w:rPr>
        <w:lastRenderedPageBreak/>
        <w:drawing>
          <wp:inline distT="0" distB="0" distL="0" distR="0" wp14:anchorId="1CC002F8" wp14:editId="71057904">
            <wp:extent cx="3248025" cy="2428875"/>
            <wp:effectExtent l="0" t="0" r="9525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248025" cy="2428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0241" w:rsidRPr="00164B50" w:rsidRDefault="00800241" w:rsidP="00800241">
      <w:pPr>
        <w:bidi/>
        <w:jc w:val="center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شکل 3: عکس نمونه آزمون شماره 1</w:t>
      </w:r>
    </w:p>
    <w:p w:rsidR="00800241" w:rsidRPr="00164B50" w:rsidRDefault="00800241" w:rsidP="00800241">
      <w:pPr>
        <w:bidi/>
        <w:jc w:val="center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noProof/>
        </w:rPr>
        <w:drawing>
          <wp:inline distT="0" distB="0" distL="0" distR="0" wp14:anchorId="604B81EE" wp14:editId="4C22871D">
            <wp:extent cx="3238500" cy="19812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238500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0241" w:rsidRPr="00164B50" w:rsidRDefault="00800241" w:rsidP="00800241">
      <w:pPr>
        <w:bidi/>
        <w:jc w:val="center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شکل 4: پروتکل بارگذاریی- تست شماره 1</w:t>
      </w:r>
    </w:p>
    <w:p w:rsidR="00800241" w:rsidRPr="00164B50" w:rsidRDefault="00800241" w:rsidP="00800241">
      <w:pPr>
        <w:bidi/>
        <w:jc w:val="center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noProof/>
        </w:rPr>
        <w:drawing>
          <wp:inline distT="0" distB="0" distL="0" distR="0" wp14:anchorId="39F2AE9B" wp14:editId="4F9654EC">
            <wp:extent cx="3257550" cy="21336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257550" cy="213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0241" w:rsidRPr="00164B50" w:rsidRDefault="00800241" w:rsidP="00800241">
      <w:pPr>
        <w:bidi/>
        <w:jc w:val="center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شکل 5: نیروی جانبی- دریفت جانبی طبقه، تست 1</w:t>
      </w:r>
    </w:p>
    <w:p w:rsidR="00800241" w:rsidRPr="00164B50" w:rsidRDefault="00800241" w:rsidP="00800241">
      <w:pPr>
        <w:bidi/>
        <w:jc w:val="center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noProof/>
        </w:rPr>
        <w:lastRenderedPageBreak/>
        <w:drawing>
          <wp:inline distT="0" distB="0" distL="0" distR="0" wp14:anchorId="4396F635" wp14:editId="17335C73">
            <wp:extent cx="3114675" cy="2019300"/>
            <wp:effectExtent l="0" t="0" r="952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14675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0241" w:rsidRPr="00164B50" w:rsidRDefault="00800241" w:rsidP="00800241">
      <w:pPr>
        <w:bidi/>
        <w:jc w:val="center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شکل 6: رفتار هیسترتیک مهاربند، تست شماره 1</w:t>
      </w:r>
    </w:p>
    <w:p w:rsidR="00800241" w:rsidRPr="00164B50" w:rsidRDefault="00800241" w:rsidP="00800241">
      <w:pPr>
        <w:bidi/>
        <w:jc w:val="center"/>
        <w:rPr>
          <w:rFonts w:asciiTheme="majorBidi" w:hAnsiTheme="majorBidi" w:cs="B Nazanin"/>
          <w:sz w:val="28"/>
          <w:szCs w:val="28"/>
          <w:rtl/>
          <w:lang w:bidi="fa-IR"/>
        </w:rPr>
      </w:pPr>
    </w:p>
    <w:p w:rsidR="00640D7F" w:rsidRPr="00260BC7" w:rsidRDefault="00640D7F" w:rsidP="002712C5">
      <w:pPr>
        <w:bidi/>
        <w:jc w:val="both"/>
        <w:rPr>
          <w:rFonts w:asciiTheme="majorBidi" w:hAnsiTheme="majorBidi" w:cs="B Nazanin"/>
          <w:b/>
          <w:bCs/>
          <w:sz w:val="28"/>
          <w:szCs w:val="28"/>
          <w:rtl/>
          <w:lang w:bidi="fa-IR"/>
        </w:rPr>
      </w:pPr>
      <w:r w:rsidRPr="00260BC7">
        <w:rPr>
          <w:rFonts w:asciiTheme="majorBidi" w:hAnsiTheme="majorBidi" w:cs="B Nazanin"/>
          <w:b/>
          <w:bCs/>
          <w:sz w:val="28"/>
          <w:szCs w:val="28"/>
          <w:rtl/>
          <w:lang w:bidi="fa-IR"/>
        </w:rPr>
        <w:t>تست شماره 1</w:t>
      </w:r>
    </w:p>
    <w:p w:rsidR="00640D7F" w:rsidRPr="00164B50" w:rsidRDefault="00166CAA" w:rsidP="00A130C7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سابمونتاژ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قاب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رفتار بسیار خوب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رویهمرفته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از طریق کل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توالی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چرخه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این آزمون (شکل 5) نشان داد.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مهاربندهای نامقید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رفتار هیسترتیک پایدار و تکرار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FC293A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(شکل 6)، از طریق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شکل پذیری </w:t>
      </w:r>
      <w:r w:rsidR="00FC293A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بند حدود 15</w:t>
      </w:r>
      <w:r w:rsidR="00FC293A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به نمایش گذاشتند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در زمان </w:t>
      </w:r>
      <w:r w:rsidR="00FC293A" w:rsidRPr="00164B50">
        <w:rPr>
          <w:rFonts w:asciiTheme="majorBidi" w:hAnsiTheme="majorBidi" w:cs="B Nazanin"/>
          <w:sz w:val="28"/>
          <w:szCs w:val="28"/>
          <w:rtl/>
          <w:lang w:bidi="fa-IR"/>
        </w:rPr>
        <w:t>توقف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کل شکل پذیری پلاستیک تجمعی </w:t>
      </w:r>
      <w:r w:rsidR="00FC293A" w:rsidRPr="00164B50">
        <w:rPr>
          <w:rFonts w:asciiTheme="majorBidi" w:hAnsiTheme="majorBidi" w:cs="B Nazanin"/>
          <w:sz w:val="28"/>
          <w:szCs w:val="28"/>
          <w:rtl/>
          <w:lang w:bidi="fa-IR"/>
        </w:rPr>
        <w:t>تحمل شده توسط مهاربندها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حدود 326 یا بیش از دو برابر </w:t>
      </w:r>
      <w:r w:rsidR="00FC293A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آن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مورد نیاز</w:t>
      </w:r>
      <w:r w:rsidR="00FC293A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توسط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مقررات توصیه </w:t>
      </w:r>
      <w:r w:rsidR="00FC293A" w:rsidRPr="00164B50">
        <w:rPr>
          <w:rFonts w:asciiTheme="majorBidi" w:hAnsiTheme="majorBidi" w:cs="B Nazanin"/>
          <w:sz w:val="28"/>
          <w:szCs w:val="28"/>
          <w:rtl/>
          <w:lang w:bidi="fa-IR"/>
        </w:rPr>
        <w:t>شده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FC293A" w:rsidRPr="00164B50">
        <w:rPr>
          <w:rFonts w:asciiTheme="majorBidi" w:hAnsiTheme="majorBidi" w:cs="B Nazanin"/>
          <w:sz w:val="28"/>
          <w:szCs w:val="28"/>
          <w:rtl/>
          <w:lang w:bidi="fa-IR"/>
        </w:rPr>
        <w:t>بود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. نیروهای اوج قاب در جه</w:t>
      </w:r>
      <w:r w:rsidR="00FC293A" w:rsidRPr="00164B50">
        <w:rPr>
          <w:rFonts w:asciiTheme="majorBidi" w:hAnsiTheme="majorBidi" w:cs="B Nazanin"/>
          <w:sz w:val="28"/>
          <w:szCs w:val="28"/>
          <w:rtl/>
          <w:lang w:bidi="fa-IR"/>
        </w:rPr>
        <w:t>ا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ت مخالف و همچنین از چرخه تا چرخه بسیار سازگار </w:t>
      </w:r>
      <w:r w:rsidR="00B664EF" w:rsidRPr="00164B50">
        <w:rPr>
          <w:rFonts w:asciiTheme="majorBidi" w:hAnsiTheme="majorBidi" w:cs="B Nazanin"/>
          <w:sz w:val="28"/>
          <w:szCs w:val="28"/>
          <w:rtl/>
          <w:lang w:bidi="fa-IR"/>
        </w:rPr>
        <w:t>هستند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</w:t>
      </w:r>
      <w:r w:rsidR="00B664E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که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دلالت </w:t>
      </w:r>
      <w:r w:rsidR="00B664E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بر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رفتار سازگار</w:t>
      </w:r>
      <w:r w:rsidR="00B664E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مشابه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دو </w:t>
      </w:r>
      <w:r w:rsidR="00B664EF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 دارد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</w:t>
      </w:r>
      <w:r w:rsidR="00953156" w:rsidRPr="00164B50">
        <w:rPr>
          <w:rFonts w:asciiTheme="majorBidi" w:hAnsiTheme="majorBidi" w:cs="B Nazanin"/>
          <w:sz w:val="28"/>
          <w:szCs w:val="28"/>
          <w:rtl/>
          <w:lang w:bidi="fa-IR"/>
        </w:rPr>
        <w:t>تسلیم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قاب در</w:t>
      </w:r>
      <w:r w:rsidR="00953156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سیکل های دریفت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0.67</w:t>
      </w:r>
      <w:r w:rsidR="00640D7F" w:rsidRPr="00164B50">
        <w:rPr>
          <w:rFonts w:ascii="Times New Roman" w:hAnsi="Times New Roman" w:cs="Times New Roman" w:hint="cs"/>
          <w:sz w:val="28"/>
          <w:szCs w:val="28"/>
          <w:rtl/>
          <w:lang w:bidi="fa-IR"/>
        </w:rPr>
        <w:t>٪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، در ستون</w:t>
      </w:r>
      <w:r w:rsidR="00A130C7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A130C7" w:rsidRPr="00164B50">
        <w:rPr>
          <w:rFonts w:asciiTheme="majorBidi" w:hAnsiTheme="majorBidi" w:cs="B Nazanin"/>
          <w:sz w:val="28"/>
          <w:szCs w:val="28"/>
          <w:rtl/>
          <w:lang w:bidi="fa-IR"/>
        </w:rPr>
        <w:t>نزدیک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بالای </w:t>
      </w:r>
      <w:r w:rsidR="00A130C7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سخت کننده های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پایه ستون و در</w:t>
      </w:r>
      <w:r w:rsidR="00A130C7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خود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سخت کننده </w:t>
      </w:r>
      <w:r w:rsidR="00A130C7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های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ستون </w:t>
      </w:r>
      <w:r w:rsidR="00A130C7" w:rsidRPr="00164B50">
        <w:rPr>
          <w:rFonts w:asciiTheme="majorBidi" w:hAnsiTheme="majorBidi" w:cs="B Nazanin"/>
          <w:sz w:val="28"/>
          <w:szCs w:val="28"/>
          <w:rtl/>
          <w:lang w:bidi="fa-IR"/>
        </w:rPr>
        <w:t>آشکار شد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. در طول</w:t>
      </w:r>
      <w:r w:rsidR="00A130C7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سیکل های دامنه دریفت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2</w:t>
      </w:r>
      <w:r w:rsidR="00640D7F" w:rsidRPr="00164B50">
        <w:rPr>
          <w:rFonts w:ascii="Times New Roman" w:hAnsi="Times New Roman" w:cs="Times New Roman" w:hint="cs"/>
          <w:sz w:val="28"/>
          <w:szCs w:val="28"/>
          <w:rtl/>
          <w:lang w:bidi="fa-IR"/>
        </w:rPr>
        <w:t>٪</w:t>
      </w:r>
      <w:r w:rsidR="00A130C7" w:rsidRPr="00164B50">
        <w:rPr>
          <w:rFonts w:asciiTheme="majorBidi" w:hAnsiTheme="majorBidi" w:cs="B Nazanin"/>
          <w:sz w:val="28"/>
          <w:szCs w:val="28"/>
          <w:rtl/>
          <w:lang w:bidi="fa-IR"/>
        </w:rPr>
        <w:t>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A130C7" w:rsidRPr="00164B50">
        <w:rPr>
          <w:rFonts w:asciiTheme="majorBidi" w:hAnsiTheme="majorBidi" w:cs="B Nazanin"/>
          <w:sz w:val="28"/>
          <w:szCs w:val="28"/>
          <w:rtl/>
          <w:lang w:bidi="fa-IR"/>
        </w:rPr>
        <w:t>تسلیم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اتصالات</w:t>
      </w:r>
      <w:r w:rsidR="00A130C7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تیر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ستون، در </w:t>
      </w:r>
      <w:r w:rsidR="00A130C7" w:rsidRPr="00164B50">
        <w:rPr>
          <w:rFonts w:asciiTheme="majorBidi" w:hAnsiTheme="majorBidi" w:cs="B Nazanin"/>
          <w:sz w:val="28"/>
          <w:szCs w:val="28"/>
          <w:rtl/>
          <w:lang w:bidi="fa-IR"/>
        </w:rPr>
        <w:t>جان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ستون در کل ارتفاع </w:t>
      </w:r>
      <w:r w:rsidR="00A130C7" w:rsidRPr="00164B50">
        <w:rPr>
          <w:rFonts w:asciiTheme="majorBidi" w:hAnsiTheme="majorBidi" w:cs="B Nazanin"/>
          <w:sz w:val="28"/>
          <w:szCs w:val="28"/>
          <w:rtl/>
          <w:lang w:bidi="fa-IR"/>
        </w:rPr>
        <w:t>آنها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و در صفحات </w:t>
      </w:r>
      <w:r w:rsidR="00A130C7" w:rsidRPr="00164B50">
        <w:rPr>
          <w:rFonts w:asciiTheme="majorBidi" w:hAnsiTheme="majorBidi" w:cs="B Nazanin"/>
          <w:sz w:val="28"/>
          <w:szCs w:val="28"/>
          <w:rtl/>
          <w:lang w:bidi="fa-IR"/>
        </w:rPr>
        <w:t>پشت بند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پایین</w:t>
      </w:r>
      <w:r w:rsidR="00A130C7" w:rsidRPr="00164B50">
        <w:rPr>
          <w:rFonts w:asciiTheme="majorBidi" w:hAnsiTheme="majorBidi" w:cs="B Nazanin"/>
          <w:sz w:val="28"/>
          <w:szCs w:val="28"/>
          <w:rtl/>
          <w:lang w:bidi="fa-IR"/>
        </w:rPr>
        <w:t>ی دیده شد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(شکل 7 </w:t>
      </w:r>
      <w:r w:rsidR="00A130C7" w:rsidRPr="00164B50">
        <w:rPr>
          <w:rFonts w:ascii="Times New Roman" w:hAnsi="Times New Roman" w:cs="Times New Roman" w:hint="cs"/>
          <w:sz w:val="28"/>
          <w:szCs w:val="28"/>
          <w:rtl/>
          <w:lang w:bidi="fa-IR"/>
        </w:rPr>
        <w:t>–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9</w:t>
      </w:r>
      <w:r w:rsidR="00A130C7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). هیچ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لغزش</w:t>
      </w:r>
      <w:r w:rsidR="00A130C7" w:rsidRPr="00164B50">
        <w:rPr>
          <w:rFonts w:asciiTheme="majorBidi" w:hAnsiTheme="majorBidi" w:cs="B Nazanin"/>
          <w:sz w:val="28"/>
          <w:szCs w:val="28"/>
          <w:rtl/>
          <w:lang w:bidi="fa-IR"/>
        </w:rPr>
        <w:t>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هر یک از </w:t>
      </w:r>
      <w:r w:rsidR="00640D7F" w:rsidRPr="00164B50">
        <w:rPr>
          <w:rFonts w:ascii="Times New Roman" w:hAnsi="Times New Roman" w:cs="Times New Roman" w:hint="cs"/>
          <w:sz w:val="28"/>
          <w:szCs w:val="28"/>
          <w:rtl/>
          <w:lang w:bidi="fa-IR"/>
        </w:rPr>
        <w:t>​​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>اتصالات</w:t>
      </w:r>
      <w:r w:rsidR="00A130C7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بولتی مهاربند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سراسر آزمون رخ </w:t>
      </w:r>
      <w:r w:rsidR="00A130C7" w:rsidRPr="00164B50">
        <w:rPr>
          <w:rFonts w:asciiTheme="majorBidi" w:hAnsiTheme="majorBidi" w:cs="B Nazanin"/>
          <w:sz w:val="28"/>
          <w:szCs w:val="28"/>
          <w:rtl/>
          <w:lang w:bidi="fa-IR"/>
        </w:rPr>
        <w:t>نداد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</w:t>
      </w:r>
      <w:r w:rsidR="00A130C7" w:rsidRPr="00164B50">
        <w:rPr>
          <w:rFonts w:asciiTheme="majorBidi" w:hAnsiTheme="majorBidi" w:cs="B Nazanin"/>
          <w:sz w:val="28"/>
          <w:szCs w:val="28"/>
          <w:rtl/>
          <w:lang w:bidi="fa-IR"/>
        </w:rPr>
        <w:t>هیچ تسلیمی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ورق اتصال </w:t>
      </w:r>
      <w:r w:rsidR="00A130C7" w:rsidRPr="00164B50">
        <w:rPr>
          <w:rFonts w:asciiTheme="majorBidi" w:hAnsiTheme="majorBidi" w:cs="B Nazanin"/>
          <w:sz w:val="28"/>
          <w:szCs w:val="28"/>
          <w:rtl/>
          <w:lang w:bidi="fa-IR"/>
        </w:rPr>
        <w:t>بالایی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وسط دهانه </w:t>
      </w:r>
      <w:r w:rsidR="00A130C7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تیر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در هر مرحله از آزمون مشاهده </w:t>
      </w:r>
      <w:r w:rsidR="00A130C7" w:rsidRPr="00164B50">
        <w:rPr>
          <w:rFonts w:asciiTheme="majorBidi" w:hAnsiTheme="majorBidi" w:cs="B Nazanin"/>
          <w:sz w:val="28"/>
          <w:szCs w:val="28"/>
          <w:rtl/>
          <w:lang w:bidi="fa-IR"/>
        </w:rPr>
        <w:t>ن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شد، و جنبش بسیار کمی </w:t>
      </w:r>
      <w:r w:rsidR="00A130C7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رو به 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بالا و پایین در مرکز </w:t>
      </w:r>
      <w:r w:rsidR="00A130C7" w:rsidRPr="00164B50">
        <w:rPr>
          <w:rFonts w:asciiTheme="majorBidi" w:hAnsiTheme="majorBidi" w:cs="B Nazanin"/>
          <w:sz w:val="28"/>
          <w:szCs w:val="28"/>
          <w:rtl/>
          <w:lang w:bidi="fa-IR"/>
        </w:rPr>
        <w:t>تیر دیده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شد (همراه با نیروهای دیفرانسیل</w:t>
      </w:r>
      <w:r w:rsidR="00A130C7" w:rsidRPr="00164B50">
        <w:rPr>
          <w:rFonts w:asciiTheme="majorBidi" w:hAnsiTheme="majorBidi" w:cs="B Nazanin"/>
          <w:sz w:val="28"/>
          <w:szCs w:val="28"/>
          <w:rtl/>
          <w:lang w:bidi="fa-IR"/>
        </w:rPr>
        <w:t>ی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</w:t>
      </w:r>
      <w:r w:rsidR="00A130C7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مهاربندها</w:t>
      </w:r>
      <w:r w:rsidR="00640D7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(شکل 10).</w:t>
      </w:r>
    </w:p>
    <w:p w:rsidR="00640D7F" w:rsidRPr="00164B50" w:rsidRDefault="00640D7F" w:rsidP="00F2232C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جهت گیری </w:t>
      </w:r>
      <w:r w:rsidR="00A130C7" w:rsidRPr="00164B50">
        <w:rPr>
          <w:rFonts w:asciiTheme="majorBidi" w:hAnsiTheme="majorBidi" w:cs="B Nazanin"/>
          <w:sz w:val="28"/>
          <w:szCs w:val="28"/>
          <w:rtl/>
          <w:lang w:bidi="fa-IR"/>
        </w:rPr>
        <w:t>های ورق هسته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مختلف برای دو </w:t>
      </w:r>
      <w:r w:rsidR="00A130C7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مهاربند ظاهرا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تاثیر</w:t>
      </w:r>
      <w:r w:rsidR="00A130C7" w:rsidRPr="00164B50">
        <w:rPr>
          <w:rFonts w:asciiTheme="majorBidi" w:hAnsiTheme="majorBidi" w:cs="B Nazanin"/>
          <w:sz w:val="28"/>
          <w:szCs w:val="28"/>
          <w:rtl/>
          <w:lang w:bidi="fa-IR"/>
        </w:rPr>
        <w:t>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بر رفتار هیسترتیک </w:t>
      </w:r>
      <w:r w:rsidR="00A130C7" w:rsidRPr="00164B50">
        <w:rPr>
          <w:rFonts w:asciiTheme="majorBidi" w:hAnsiTheme="majorBidi" w:cs="B Nazanin"/>
          <w:sz w:val="28"/>
          <w:szCs w:val="28"/>
          <w:rtl/>
          <w:lang w:bidi="fa-IR"/>
        </w:rPr>
        <w:t>آنها نداشتند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چرخش </w:t>
      </w:r>
      <w:r w:rsidR="00A130C7" w:rsidRPr="00164B50">
        <w:rPr>
          <w:rFonts w:asciiTheme="majorBidi" w:hAnsiTheme="majorBidi" w:cs="B Nazanin"/>
          <w:sz w:val="28"/>
          <w:szCs w:val="28"/>
          <w:rtl/>
          <w:lang w:bidi="fa-IR"/>
        </w:rPr>
        <w:t>هایی که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انتهای </w:t>
      </w:r>
      <w:r w:rsidR="00F2232C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مهاربندها رخ داد ظاهرا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F2232C" w:rsidRPr="00164B50">
        <w:rPr>
          <w:rFonts w:asciiTheme="majorBidi" w:hAnsiTheme="majorBidi" w:cs="B Nazanin"/>
          <w:sz w:val="28"/>
          <w:szCs w:val="28"/>
          <w:rtl/>
          <w:lang w:bidi="fa-IR"/>
        </w:rPr>
        <w:t>هیچ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گونه تاثیر منفی بر رفتار </w:t>
      </w:r>
      <w:r w:rsidR="00F2232C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مهاربندها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F2232C" w:rsidRPr="00164B50">
        <w:rPr>
          <w:rFonts w:asciiTheme="majorBidi" w:hAnsiTheme="majorBidi" w:cs="B Nazanin"/>
          <w:sz w:val="28"/>
          <w:szCs w:val="28"/>
          <w:rtl/>
          <w:lang w:bidi="fa-IR"/>
        </w:rPr>
        <w:t>نداشت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>.</w:t>
      </w:r>
    </w:p>
    <w:p w:rsidR="00F2232C" w:rsidRPr="00164B50" w:rsidRDefault="00F2232C" w:rsidP="0085513B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</w:p>
    <w:p w:rsidR="00640D7F" w:rsidRPr="00260BC7" w:rsidRDefault="00640D7F" w:rsidP="00F2232C">
      <w:pPr>
        <w:bidi/>
        <w:jc w:val="both"/>
        <w:rPr>
          <w:rFonts w:asciiTheme="majorBidi" w:hAnsiTheme="majorBidi" w:cs="B Nazanin"/>
          <w:b/>
          <w:bCs/>
          <w:sz w:val="28"/>
          <w:szCs w:val="28"/>
          <w:rtl/>
          <w:lang w:bidi="fa-IR"/>
        </w:rPr>
      </w:pPr>
      <w:r w:rsidRPr="00260BC7">
        <w:rPr>
          <w:rFonts w:asciiTheme="majorBidi" w:hAnsiTheme="majorBidi" w:cs="B Nazanin"/>
          <w:b/>
          <w:bCs/>
          <w:sz w:val="28"/>
          <w:szCs w:val="28"/>
          <w:rtl/>
          <w:lang w:bidi="fa-IR"/>
        </w:rPr>
        <w:t>تست شماره 2</w:t>
      </w:r>
    </w:p>
    <w:p w:rsidR="006105E5" w:rsidRPr="00164B50" w:rsidRDefault="00640D7F" w:rsidP="006E52B5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lastRenderedPageBreak/>
        <w:t xml:space="preserve">در پایان تست شماره 1، </w:t>
      </w:r>
      <w:r w:rsidR="00F2232C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مهاربندها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و </w:t>
      </w:r>
      <w:r w:rsidR="00F2232C" w:rsidRPr="00164B50">
        <w:rPr>
          <w:rFonts w:asciiTheme="majorBidi" w:hAnsiTheme="majorBidi" w:cs="B Nazanin"/>
          <w:sz w:val="28"/>
          <w:szCs w:val="28"/>
          <w:rtl/>
          <w:lang w:bidi="fa-IR"/>
        </w:rPr>
        <w:t>ورق های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F2232C" w:rsidRPr="00164B50">
        <w:rPr>
          <w:rFonts w:asciiTheme="majorBidi" w:hAnsiTheme="majorBidi" w:cs="B Nazanin"/>
          <w:sz w:val="28"/>
          <w:szCs w:val="28"/>
          <w:rtl/>
          <w:lang w:bidi="fa-IR"/>
        </w:rPr>
        <w:t>پشت بند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حذف شدند </w:t>
      </w:r>
      <w:r w:rsidR="00F2232C" w:rsidRPr="00164B50">
        <w:rPr>
          <w:rFonts w:asciiTheme="majorBidi" w:hAnsiTheme="majorBidi" w:cs="B Nazanin"/>
          <w:sz w:val="28"/>
          <w:szCs w:val="28"/>
          <w:rtl/>
          <w:lang w:bidi="fa-IR"/>
        </w:rPr>
        <w:t>ورق های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F2232C" w:rsidRPr="00164B50">
        <w:rPr>
          <w:rFonts w:asciiTheme="majorBidi" w:hAnsiTheme="majorBidi" w:cs="B Nazanin"/>
          <w:sz w:val="28"/>
          <w:szCs w:val="28"/>
          <w:rtl/>
          <w:lang w:bidi="fa-IR"/>
        </w:rPr>
        <w:t>پشت بند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جدید در محل </w:t>
      </w:r>
      <w:r w:rsidR="00F2232C" w:rsidRPr="00164B50">
        <w:rPr>
          <w:rFonts w:asciiTheme="majorBidi" w:hAnsiTheme="majorBidi" w:cs="B Nazanin"/>
          <w:sz w:val="28"/>
          <w:szCs w:val="28"/>
          <w:rtl/>
          <w:lang w:bidi="fa-IR"/>
        </w:rPr>
        <w:t>جوش داده شدند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و یک </w:t>
      </w:r>
      <w:r w:rsidR="006E52B5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بند جدید تک مورب </w:t>
      </w:r>
      <w:r w:rsidR="006E52B5" w:rsidRPr="00164B50">
        <w:rPr>
          <w:rFonts w:asciiTheme="majorBidi" w:hAnsiTheme="majorBidi" w:cs="B Nazanin"/>
          <w:sz w:val="28"/>
          <w:szCs w:val="28"/>
          <w:rtl/>
          <w:lang w:bidi="fa-IR"/>
        </w:rPr>
        <w:t>نصب شد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</w:t>
      </w:r>
    </w:p>
    <w:p w:rsidR="0042461A" w:rsidRPr="00164B50" w:rsidRDefault="00640D7F" w:rsidP="004E3295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در طول کل تاریخ</w:t>
      </w:r>
      <w:r w:rsidR="006105E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چه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بارگذاری، </w:t>
      </w:r>
      <w:r w:rsidR="006105E5" w:rsidRPr="00164B50">
        <w:rPr>
          <w:rFonts w:asciiTheme="majorBidi" w:hAnsiTheme="majorBidi" w:cs="B Nazanin"/>
          <w:sz w:val="28"/>
          <w:szCs w:val="28"/>
          <w:rtl/>
          <w:lang w:bidi="fa-IR"/>
        </w:rPr>
        <w:t>سابمونتاژ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قاب رفتار خوب</w:t>
      </w:r>
      <w:r w:rsidR="006105E5" w:rsidRPr="00164B50">
        <w:rPr>
          <w:rFonts w:asciiTheme="majorBidi" w:hAnsiTheme="majorBidi" w:cs="B Nazanin"/>
          <w:sz w:val="28"/>
          <w:szCs w:val="28"/>
          <w:rtl/>
          <w:lang w:bidi="fa-IR"/>
        </w:rPr>
        <w:t>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(شکل 11) را نشان داد. </w:t>
      </w:r>
      <w:r w:rsidR="006105E5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 نامقید رفتار هیسترتیک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پایدار و </w:t>
      </w:r>
      <w:r w:rsidR="006105E5" w:rsidRPr="00164B50">
        <w:rPr>
          <w:rFonts w:asciiTheme="majorBidi" w:hAnsiTheme="majorBidi" w:cs="B Nazanin"/>
          <w:sz w:val="28"/>
          <w:szCs w:val="28"/>
          <w:rtl/>
          <w:lang w:bidi="fa-IR"/>
        </w:rPr>
        <w:t>تکراری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(شکل 13)، تا انعطاف پذیری</w:t>
      </w:r>
      <w:r w:rsidR="006105E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حداکثر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حدود 14 در چرخه </w:t>
      </w:r>
      <w:r w:rsidR="006105E5" w:rsidRPr="00164B50">
        <w:rPr>
          <w:rFonts w:asciiTheme="majorBidi" w:hAnsiTheme="majorBidi" w:cs="B Nazanin"/>
          <w:sz w:val="28"/>
          <w:szCs w:val="28"/>
          <w:rtl/>
          <w:lang w:bidi="fa-IR"/>
        </w:rPr>
        <w:t>های تا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2.6</w:t>
      </w:r>
      <w:r w:rsidRPr="00164B50">
        <w:rPr>
          <w:rFonts w:ascii="Times New Roman" w:hAnsi="Times New Roman" w:cs="Times New Roman" w:hint="cs"/>
          <w:sz w:val="28"/>
          <w:szCs w:val="28"/>
          <w:rtl/>
          <w:lang w:bidi="fa-IR"/>
        </w:rPr>
        <w:t>٪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6105E5" w:rsidRPr="00164B50">
        <w:rPr>
          <w:rFonts w:asciiTheme="majorBidi" w:hAnsiTheme="majorBidi" w:cs="B Nazanin"/>
          <w:sz w:val="28"/>
          <w:szCs w:val="28"/>
          <w:rtl/>
          <w:lang w:bidi="fa-IR"/>
        </w:rPr>
        <w:t>دریفت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6105E5" w:rsidRPr="00164B50">
        <w:rPr>
          <w:rFonts w:asciiTheme="majorBidi" w:hAnsiTheme="majorBidi" w:cs="B Nazanin"/>
          <w:sz w:val="28"/>
          <w:szCs w:val="28"/>
          <w:rtl/>
          <w:lang w:bidi="fa-IR"/>
        </w:rPr>
        <w:t>بین طبقه نشان داد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>CPD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کل </w:t>
      </w:r>
      <w:r w:rsidR="004E3295" w:rsidRPr="00164B50">
        <w:rPr>
          <w:rFonts w:asciiTheme="majorBidi" w:hAnsiTheme="majorBidi" w:cs="B Nazanin"/>
          <w:sz w:val="28"/>
          <w:szCs w:val="28"/>
          <w:rtl/>
          <w:lang w:bidi="fa-IR"/>
        </w:rPr>
        <w:t>تحمل شده توسط مهاربندها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حدود 299</w:t>
      </w:r>
      <w:r w:rsidR="004E3295" w:rsidRPr="00164B50">
        <w:rPr>
          <w:rFonts w:asciiTheme="majorBidi" w:hAnsiTheme="majorBidi" w:cs="B Nazanin"/>
          <w:sz w:val="28"/>
          <w:szCs w:val="28"/>
          <w:rtl/>
          <w:lang w:bidi="fa-IR"/>
        </w:rPr>
        <w:t>بود.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نیروهای اوج قاب بسیار سازگار </w:t>
      </w:r>
      <w:r w:rsidR="004E3295" w:rsidRPr="00164B50">
        <w:rPr>
          <w:rFonts w:asciiTheme="majorBidi" w:hAnsiTheme="majorBidi" w:cs="B Nazanin"/>
          <w:sz w:val="28"/>
          <w:szCs w:val="28"/>
          <w:rtl/>
          <w:lang w:bidi="fa-IR"/>
        </w:rPr>
        <w:t>هستند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</w:t>
      </w:r>
      <w:r w:rsidR="004E329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که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دلالت</w:t>
      </w:r>
      <w:r w:rsidR="004E329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رفتار </w:t>
      </w:r>
      <w:r w:rsidR="004E329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کشش-فشار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نزدیک </w:t>
      </w:r>
      <w:r w:rsidR="004E329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به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متقارن </w:t>
      </w:r>
      <w:r w:rsidR="004E3295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4E3295" w:rsidRPr="00164B50">
        <w:rPr>
          <w:rFonts w:asciiTheme="majorBidi" w:hAnsiTheme="majorBidi" w:cs="B Nazanin"/>
          <w:sz w:val="28"/>
          <w:szCs w:val="28"/>
          <w:rtl/>
          <w:lang w:bidi="fa-IR"/>
        </w:rPr>
        <w:t>نامقید دارد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</w:t>
      </w:r>
      <w:r w:rsidR="004E3295" w:rsidRPr="00164B50">
        <w:rPr>
          <w:rFonts w:asciiTheme="majorBidi" w:hAnsiTheme="majorBidi" w:cs="B Nazanin"/>
          <w:sz w:val="28"/>
          <w:szCs w:val="28"/>
          <w:rtl/>
          <w:lang w:bidi="fa-IR"/>
        </w:rPr>
        <w:t>هیچ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لغزش</w:t>
      </w:r>
      <w:r w:rsidR="004E3295" w:rsidRPr="00164B50">
        <w:rPr>
          <w:rFonts w:asciiTheme="majorBidi" w:hAnsiTheme="majorBidi" w:cs="B Nazanin"/>
          <w:sz w:val="28"/>
          <w:szCs w:val="28"/>
          <w:rtl/>
          <w:lang w:bidi="fa-IR"/>
        </w:rPr>
        <w:t>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</w:t>
      </w:r>
      <w:r w:rsidRPr="00164B50">
        <w:rPr>
          <w:rFonts w:ascii="Times New Roman" w:hAnsi="Times New Roman" w:cs="Times New Roman" w:hint="cs"/>
          <w:sz w:val="28"/>
          <w:szCs w:val="28"/>
          <w:rtl/>
          <w:lang w:bidi="fa-IR"/>
        </w:rPr>
        <w:t>​​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اتصالات</w:t>
      </w:r>
      <w:r w:rsidR="004E329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بولتی مهار بند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هر مرحله در این آزمون رخ </w:t>
      </w:r>
      <w:r w:rsidR="004E3295" w:rsidRPr="00164B50">
        <w:rPr>
          <w:rFonts w:asciiTheme="majorBidi" w:hAnsiTheme="majorBidi" w:cs="B Nazanin"/>
          <w:sz w:val="28"/>
          <w:szCs w:val="28"/>
          <w:rtl/>
          <w:lang w:bidi="fa-IR"/>
        </w:rPr>
        <w:t>نداد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</w:t>
      </w:r>
      <w:r w:rsidR="004E3295" w:rsidRPr="00164B50">
        <w:rPr>
          <w:rFonts w:asciiTheme="majorBidi" w:hAnsiTheme="majorBidi" w:cs="B Nazanin"/>
          <w:sz w:val="28"/>
          <w:szCs w:val="28"/>
          <w:rtl/>
          <w:lang w:bidi="fa-IR"/>
        </w:rPr>
        <w:t>تسلیم اولیه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قاب در ورق اتصال بالا و در هر دو </w:t>
      </w:r>
      <w:r w:rsidR="004E3295" w:rsidRPr="00164B50">
        <w:rPr>
          <w:rFonts w:asciiTheme="majorBidi" w:hAnsiTheme="majorBidi" w:cs="B Nazanin"/>
          <w:sz w:val="28"/>
          <w:szCs w:val="28"/>
          <w:rtl/>
          <w:lang w:bidi="fa-IR"/>
        </w:rPr>
        <w:t>سخت کننده های پا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یه ستون در 0.87</w:t>
      </w:r>
      <w:r w:rsidRPr="00164B50">
        <w:rPr>
          <w:rFonts w:ascii="Times New Roman" w:hAnsi="Times New Roman" w:cs="Times New Roman" w:hint="cs"/>
          <w:sz w:val="28"/>
          <w:szCs w:val="28"/>
          <w:rtl/>
          <w:lang w:bidi="fa-IR"/>
        </w:rPr>
        <w:t>٪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چرخه</w:t>
      </w:r>
      <w:r w:rsidR="004E329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دامنه </w:t>
      </w:r>
      <w:r w:rsidR="004E3295" w:rsidRPr="00164B50">
        <w:rPr>
          <w:rFonts w:asciiTheme="majorBidi" w:hAnsiTheme="majorBidi" w:cs="B Nazanin"/>
          <w:sz w:val="28"/>
          <w:szCs w:val="28"/>
          <w:rtl/>
          <w:lang w:bidi="fa-IR"/>
        </w:rPr>
        <w:t>دریفت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مشاهده شد. در 1.72</w:t>
      </w:r>
      <w:r w:rsidRPr="00164B50">
        <w:rPr>
          <w:rFonts w:ascii="Times New Roman" w:hAnsi="Times New Roman" w:cs="Times New Roman" w:hint="cs"/>
          <w:sz w:val="28"/>
          <w:szCs w:val="28"/>
          <w:rtl/>
          <w:lang w:bidi="fa-IR"/>
        </w:rPr>
        <w:t>٪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چرخه </w:t>
      </w:r>
      <w:r w:rsidR="004E3295" w:rsidRPr="00164B50">
        <w:rPr>
          <w:rFonts w:asciiTheme="majorBidi" w:hAnsiTheme="majorBidi" w:cs="B Nazanin"/>
          <w:sz w:val="28"/>
          <w:szCs w:val="28"/>
          <w:rtl/>
          <w:lang w:bidi="fa-IR"/>
        </w:rPr>
        <w:t>های دریفت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خطوط </w:t>
      </w:r>
      <w:r w:rsidR="004E3295" w:rsidRPr="00164B50">
        <w:rPr>
          <w:rFonts w:asciiTheme="majorBidi" w:hAnsiTheme="majorBidi" w:cs="B Nazanin"/>
          <w:sz w:val="28"/>
          <w:szCs w:val="28"/>
          <w:rtl/>
          <w:lang w:bidi="fa-IR"/>
        </w:rPr>
        <w:t>تسلیم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</w:t>
      </w:r>
      <w:r w:rsidR="004E3295" w:rsidRPr="00164B50">
        <w:rPr>
          <w:rFonts w:asciiTheme="majorBidi" w:hAnsiTheme="majorBidi" w:cs="B Nazanin"/>
          <w:sz w:val="28"/>
          <w:szCs w:val="28"/>
          <w:rtl/>
          <w:lang w:bidi="fa-IR"/>
        </w:rPr>
        <w:t>جان ستون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با شروع در پایه </w:t>
      </w:r>
      <w:r w:rsidR="004E329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های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ستون و گسترش تا کل ارتفاع ستون</w:t>
      </w:r>
      <w:r w:rsidR="004E329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آشکار شد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</w:t>
      </w:r>
    </w:p>
    <w:p w:rsidR="00640D7F" w:rsidRPr="00164B50" w:rsidRDefault="00640D7F" w:rsidP="0042461A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در دو </w:t>
      </w:r>
      <w:r w:rsidR="0042461A" w:rsidRPr="00164B50">
        <w:rPr>
          <w:rFonts w:asciiTheme="majorBidi" w:hAnsiTheme="majorBidi" w:cs="B Nazanin"/>
          <w:sz w:val="28"/>
          <w:szCs w:val="28"/>
          <w:rtl/>
          <w:lang w:bidi="fa-IR"/>
        </w:rPr>
        <w:t>چرخه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گذشته </w:t>
      </w:r>
      <w:r w:rsidR="0042461A" w:rsidRPr="00164B50">
        <w:rPr>
          <w:rFonts w:asciiTheme="majorBidi" w:hAnsiTheme="majorBidi" w:cs="B Nazanin"/>
          <w:sz w:val="28"/>
          <w:szCs w:val="28"/>
          <w:rtl/>
          <w:lang w:bidi="fa-IR"/>
        </w:rPr>
        <w:t>تا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0.87</w:t>
      </w:r>
      <w:r w:rsidRPr="00164B50">
        <w:rPr>
          <w:rFonts w:ascii="Times New Roman" w:hAnsi="Times New Roman" w:cs="Times New Roman" w:hint="cs"/>
          <w:sz w:val="28"/>
          <w:szCs w:val="28"/>
          <w:rtl/>
          <w:lang w:bidi="fa-IR"/>
        </w:rPr>
        <w:t>٪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42461A" w:rsidRPr="00164B50">
        <w:rPr>
          <w:rFonts w:asciiTheme="majorBidi" w:hAnsiTheme="majorBidi" w:cs="B Nazanin"/>
          <w:sz w:val="28"/>
          <w:szCs w:val="28"/>
          <w:rtl/>
          <w:lang w:bidi="fa-IR"/>
        </w:rPr>
        <w:t>دریفت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، ترک</w:t>
      </w:r>
      <w:r w:rsidR="0042461A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جوش در لبه آزاد پایین ورق اتصال بالا</w:t>
      </w:r>
      <w:r w:rsidR="0042461A" w:rsidRPr="00164B50">
        <w:rPr>
          <w:rFonts w:asciiTheme="majorBidi" w:hAnsiTheme="majorBidi" w:cs="B Nazanin"/>
          <w:sz w:val="28"/>
          <w:szCs w:val="28"/>
          <w:rtl/>
          <w:lang w:bidi="fa-IR"/>
        </w:rPr>
        <w:t>یی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، در مجاورت ستون</w:t>
      </w:r>
      <w:r w:rsidR="0042461A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تشکیل شدند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در طول </w:t>
      </w:r>
      <w:r w:rsidR="0042461A" w:rsidRPr="00164B50">
        <w:rPr>
          <w:rFonts w:asciiTheme="majorBidi" w:hAnsiTheme="majorBidi" w:cs="B Nazanin"/>
          <w:sz w:val="28"/>
          <w:szCs w:val="28"/>
          <w:rtl/>
          <w:lang w:bidi="fa-IR"/>
        </w:rPr>
        <w:t>چرخه های دریفت 2.6 درصد بعدی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، ترک در ورق اتصال بالا</w:t>
      </w:r>
      <w:r w:rsidR="0042461A" w:rsidRPr="00164B50">
        <w:rPr>
          <w:rFonts w:asciiTheme="majorBidi" w:hAnsiTheme="majorBidi" w:cs="B Nazanin"/>
          <w:sz w:val="28"/>
          <w:szCs w:val="28"/>
          <w:rtl/>
          <w:lang w:bidi="fa-IR"/>
        </w:rPr>
        <w:t>یی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42461A" w:rsidRPr="00164B50">
        <w:rPr>
          <w:rFonts w:asciiTheme="majorBidi" w:hAnsiTheme="majorBidi" w:cs="B Nazanin"/>
          <w:sz w:val="28"/>
          <w:szCs w:val="28"/>
          <w:rtl/>
          <w:lang w:bidi="fa-IR"/>
        </w:rPr>
        <w:t>منتشر شد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زمانی که </w:t>
      </w:r>
      <w:r w:rsidR="0042461A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بند در </w:t>
      </w:r>
      <w:r w:rsidR="0042461A" w:rsidRPr="00164B50">
        <w:rPr>
          <w:rFonts w:asciiTheme="majorBidi" w:hAnsiTheme="majorBidi" w:cs="B Nazanin"/>
          <w:sz w:val="28"/>
          <w:szCs w:val="28"/>
          <w:rtl/>
          <w:lang w:bidi="fa-IR"/>
        </w:rPr>
        <w:t>کشش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بود، کمانش قابل توجه</w:t>
      </w:r>
      <w:r w:rsidR="0042461A" w:rsidRPr="00164B50">
        <w:rPr>
          <w:rFonts w:asciiTheme="majorBidi" w:hAnsiTheme="majorBidi" w:cs="B Nazanin"/>
          <w:sz w:val="28"/>
          <w:szCs w:val="28"/>
          <w:rtl/>
          <w:lang w:bidi="fa-IR"/>
        </w:rPr>
        <w:t>ی در ورق اتصال بالا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به دلیل </w:t>
      </w:r>
      <w:r w:rsidR="0042461A" w:rsidRPr="00164B50">
        <w:rPr>
          <w:rFonts w:asciiTheme="majorBidi" w:hAnsiTheme="majorBidi" w:cs="B Nazanin"/>
          <w:sz w:val="28"/>
          <w:szCs w:val="28"/>
          <w:rtl/>
          <w:lang w:bidi="fa-IR"/>
        </w:rPr>
        <w:t>فعالیت پینچینگ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42461A" w:rsidRPr="00164B50">
        <w:rPr>
          <w:rFonts w:asciiTheme="majorBidi" w:hAnsiTheme="majorBidi" w:cs="B Nazanin"/>
          <w:sz w:val="28"/>
          <w:szCs w:val="28"/>
          <w:rtl/>
          <w:lang w:bidi="fa-IR"/>
        </w:rPr>
        <w:t>قاب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42461A" w:rsidRPr="00164B50">
        <w:rPr>
          <w:rFonts w:asciiTheme="majorBidi" w:hAnsiTheme="majorBidi" w:cs="B Nazanin"/>
          <w:sz w:val="28"/>
          <w:szCs w:val="28"/>
          <w:rtl/>
          <w:lang w:bidi="fa-IR"/>
        </w:rPr>
        <w:t>ورق اتصال بین تیر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و ستون</w:t>
      </w:r>
      <w:r w:rsidR="0042461A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رخ داد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(شکل 12). تجزیه و تحلیل غیر خطی المان محدود قاب تمایل برای</w:t>
      </w:r>
      <w:r w:rsidR="0042461A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رخ دادن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چنین کمانش</w:t>
      </w:r>
      <w:r w:rsidR="0042461A" w:rsidRPr="00164B50">
        <w:rPr>
          <w:rFonts w:asciiTheme="majorBidi" w:hAnsiTheme="majorBidi" w:cs="B Nazanin"/>
          <w:sz w:val="28"/>
          <w:szCs w:val="28"/>
          <w:rtl/>
          <w:lang w:bidi="fa-IR"/>
        </w:rPr>
        <w:t>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42461A" w:rsidRPr="00164B50">
        <w:rPr>
          <w:rFonts w:asciiTheme="majorBidi" w:hAnsiTheme="majorBidi" w:cs="B Nazanin"/>
          <w:sz w:val="28"/>
          <w:szCs w:val="28"/>
          <w:rtl/>
          <w:lang w:bidi="fa-IR"/>
        </w:rPr>
        <w:t>را نشان می دهد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[</w:t>
      </w:r>
      <w:r w:rsidR="0042461A" w:rsidRPr="00164B50">
        <w:rPr>
          <w:rFonts w:asciiTheme="majorBidi" w:hAnsiTheme="majorBidi" w:cs="B Nazanin"/>
          <w:sz w:val="28"/>
          <w:szCs w:val="28"/>
          <w:rtl/>
          <w:lang w:bidi="fa-IR"/>
        </w:rPr>
        <w:t>فیلد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و همکاران [26])</w:t>
      </w:r>
      <w:r w:rsidR="0042461A" w:rsidRPr="00164B50">
        <w:rPr>
          <w:rFonts w:asciiTheme="majorBidi" w:hAnsiTheme="majorBidi" w:cs="B Nazanin"/>
          <w:sz w:val="28"/>
          <w:szCs w:val="28"/>
          <w:rtl/>
          <w:lang w:bidi="fa-IR"/>
        </w:rPr>
        <w:t>.</w:t>
      </w:r>
    </w:p>
    <w:p w:rsidR="00640D7F" w:rsidRPr="00164B50" w:rsidRDefault="00640D7F" w:rsidP="0042461A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همانطور که در تست شماره 1 مشاهده</w:t>
      </w:r>
      <w:r w:rsidR="0042461A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شد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، چرخش</w:t>
      </w:r>
      <w:r w:rsidR="0042461A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 ظاهرا هیچ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گونه تاثیر منفی بر رفتار </w:t>
      </w:r>
      <w:r w:rsidR="0042461A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بند </w:t>
      </w:r>
      <w:r w:rsidR="0042461A" w:rsidRPr="00164B50">
        <w:rPr>
          <w:rFonts w:asciiTheme="majorBidi" w:hAnsiTheme="majorBidi" w:cs="B Nazanin"/>
          <w:sz w:val="28"/>
          <w:szCs w:val="28"/>
          <w:rtl/>
          <w:lang w:bidi="fa-IR"/>
        </w:rPr>
        <w:t>ندارند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با </w:t>
      </w:r>
      <w:r w:rsidR="0042461A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بند در یک پیکربندی تک مورب، حداکثر چرخش در انتهای </w:t>
      </w:r>
      <w:r w:rsidR="0042461A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بند در حدود </w:t>
      </w:r>
      <w:r w:rsidR="0042461A" w:rsidRPr="00164B50">
        <w:rPr>
          <w:rFonts w:asciiTheme="majorBidi" w:hAnsiTheme="majorBidi" w:cs="B Nazanin"/>
          <w:sz w:val="28"/>
          <w:szCs w:val="28"/>
          <w:rtl/>
          <w:lang w:bidi="fa-IR"/>
        </w:rPr>
        <w:t>نصف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چرخش </w:t>
      </w:r>
      <w:r w:rsidR="0042461A" w:rsidRPr="00164B50">
        <w:rPr>
          <w:rFonts w:asciiTheme="majorBidi" w:hAnsiTheme="majorBidi" w:cs="B Nazanin"/>
          <w:sz w:val="28"/>
          <w:szCs w:val="28"/>
          <w:rtl/>
          <w:lang w:bidi="fa-IR"/>
        </w:rPr>
        <w:t>طبقه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بود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>.</w:t>
      </w:r>
    </w:p>
    <w:p w:rsidR="0042461A" w:rsidRPr="00164B50" w:rsidRDefault="0042461A" w:rsidP="0085513B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</w:p>
    <w:p w:rsidR="00640D7F" w:rsidRPr="00260BC7" w:rsidRDefault="00640D7F" w:rsidP="0042461A">
      <w:pPr>
        <w:bidi/>
        <w:jc w:val="both"/>
        <w:rPr>
          <w:rFonts w:asciiTheme="majorBidi" w:hAnsiTheme="majorBidi" w:cs="B Nazanin"/>
          <w:b/>
          <w:bCs/>
          <w:sz w:val="28"/>
          <w:szCs w:val="28"/>
          <w:rtl/>
          <w:lang w:bidi="fa-IR"/>
        </w:rPr>
      </w:pPr>
      <w:r w:rsidRPr="00260BC7">
        <w:rPr>
          <w:rFonts w:asciiTheme="majorBidi" w:hAnsiTheme="majorBidi" w:cs="B Nazanin"/>
          <w:b/>
          <w:bCs/>
          <w:sz w:val="28"/>
          <w:szCs w:val="28"/>
          <w:rtl/>
          <w:lang w:bidi="fa-IR"/>
        </w:rPr>
        <w:t>آزمون شماره 3</w:t>
      </w:r>
    </w:p>
    <w:p w:rsidR="003D39A8" w:rsidRPr="00164B50" w:rsidRDefault="00640D7F" w:rsidP="003D39A8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در پایان تست شماره 2، صفحات </w:t>
      </w:r>
      <w:r w:rsidR="0042461A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پشت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بند و </w:t>
      </w:r>
      <w:r w:rsidR="0042461A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دوباره حذف شدند، صفحات </w:t>
      </w:r>
      <w:r w:rsidR="0042461A" w:rsidRPr="00164B50">
        <w:rPr>
          <w:rFonts w:asciiTheme="majorBidi" w:hAnsiTheme="majorBidi" w:cs="B Nazanin"/>
          <w:sz w:val="28"/>
          <w:szCs w:val="28"/>
          <w:rtl/>
          <w:lang w:bidi="fa-IR"/>
        </w:rPr>
        <w:t>پشت بند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جدید در محل </w:t>
      </w:r>
      <w:r w:rsidR="0042461A" w:rsidRPr="00164B50">
        <w:rPr>
          <w:rFonts w:asciiTheme="majorBidi" w:hAnsiTheme="majorBidi" w:cs="B Nazanin"/>
          <w:sz w:val="28"/>
          <w:szCs w:val="28"/>
          <w:rtl/>
          <w:lang w:bidi="fa-IR"/>
        </w:rPr>
        <w:t>جوش داده شدند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و یک </w:t>
      </w:r>
      <w:r w:rsidR="0042461A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بند جدید </w:t>
      </w:r>
      <w:r w:rsidR="0042461A" w:rsidRPr="00164B50">
        <w:rPr>
          <w:rFonts w:asciiTheme="majorBidi" w:hAnsiTheme="majorBidi" w:cs="B Nazanin"/>
          <w:sz w:val="28"/>
          <w:szCs w:val="28"/>
          <w:rtl/>
          <w:lang w:bidi="fa-IR"/>
        </w:rPr>
        <w:t>دارای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یک هسته صلیبی نصب شد. در پاسخ به کمانش ورق اتصال و ترک خوردگ</w:t>
      </w:r>
      <w:r w:rsidR="003D39A8" w:rsidRPr="00164B50">
        <w:rPr>
          <w:rFonts w:asciiTheme="majorBidi" w:hAnsiTheme="majorBidi" w:cs="B Nazanin"/>
          <w:sz w:val="28"/>
          <w:szCs w:val="28"/>
          <w:rtl/>
          <w:lang w:bidi="fa-IR"/>
        </w:rPr>
        <w:t>ی جوش که در تست شماره 2 رخ داد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یک </w:t>
      </w:r>
      <w:r w:rsidR="003D39A8" w:rsidRPr="00164B50">
        <w:rPr>
          <w:rFonts w:asciiTheme="majorBidi" w:hAnsiTheme="majorBidi" w:cs="B Nazanin"/>
          <w:sz w:val="28"/>
          <w:szCs w:val="28"/>
          <w:rtl/>
          <w:lang w:bidi="fa-IR"/>
        </w:rPr>
        <w:t>ورق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3D39A8" w:rsidRPr="00164B50">
        <w:rPr>
          <w:rFonts w:asciiTheme="majorBidi" w:hAnsiTheme="majorBidi" w:cs="B Nazanin"/>
          <w:sz w:val="28"/>
          <w:szCs w:val="28"/>
          <w:rtl/>
          <w:lang w:bidi="fa-IR"/>
        </w:rPr>
        <w:t>سخت کننده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مستطیل شکل کوچک به لبه پایین ورق اتصال </w:t>
      </w:r>
      <w:r w:rsidR="003D39A8" w:rsidRPr="00164B50">
        <w:rPr>
          <w:rFonts w:asciiTheme="majorBidi" w:hAnsiTheme="majorBidi" w:cs="B Nazanin"/>
          <w:sz w:val="28"/>
          <w:szCs w:val="28"/>
          <w:rtl/>
          <w:lang w:bidi="fa-IR"/>
        </w:rPr>
        <w:t>بالایی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</w:t>
      </w:r>
      <w:r w:rsidR="003D39A8" w:rsidRPr="00164B50">
        <w:rPr>
          <w:rFonts w:asciiTheme="majorBidi" w:hAnsiTheme="majorBidi" w:cs="B Nazanin"/>
          <w:sz w:val="28"/>
          <w:szCs w:val="28"/>
          <w:rtl/>
          <w:lang w:bidi="fa-IR"/>
        </w:rPr>
        <w:t>وجه ستون اضافه شد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</w:t>
      </w:r>
    </w:p>
    <w:p w:rsidR="009675D7" w:rsidRPr="00164B50" w:rsidRDefault="00640D7F" w:rsidP="009675D7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در چرخه </w:t>
      </w:r>
      <w:r w:rsidR="0035252E" w:rsidRPr="00164B50">
        <w:rPr>
          <w:rFonts w:asciiTheme="majorBidi" w:hAnsiTheme="majorBidi" w:cs="B Nazanin"/>
          <w:sz w:val="28"/>
          <w:szCs w:val="28"/>
          <w:rtl/>
          <w:lang w:bidi="fa-IR"/>
        </w:rPr>
        <w:t>ها تا دریفت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1.72</w:t>
      </w:r>
      <w:r w:rsidRPr="00164B50">
        <w:rPr>
          <w:rFonts w:ascii="Times New Roman" w:hAnsi="Times New Roman" w:cs="Times New Roman" w:hint="cs"/>
          <w:sz w:val="28"/>
          <w:szCs w:val="28"/>
          <w:rtl/>
          <w:lang w:bidi="fa-IR"/>
        </w:rPr>
        <w:t>٪</w:t>
      </w:r>
      <w:r w:rsidR="0035252E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چند شرط آسیب توسعه یافت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که نشان داد این تغییر شکل </w:t>
      </w:r>
      <w:r w:rsidR="0035252E" w:rsidRPr="00164B50">
        <w:rPr>
          <w:rFonts w:asciiTheme="majorBidi" w:hAnsiTheme="majorBidi" w:cs="B Nazanin"/>
          <w:sz w:val="28"/>
          <w:szCs w:val="28"/>
          <w:rtl/>
          <w:lang w:bidi="fa-IR"/>
        </w:rPr>
        <w:t>یک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35252E" w:rsidRPr="00164B50">
        <w:rPr>
          <w:rFonts w:asciiTheme="majorBidi" w:hAnsiTheme="majorBidi" w:cs="B Nazanin"/>
          <w:sz w:val="28"/>
          <w:szCs w:val="28"/>
          <w:rtl/>
          <w:lang w:bidi="fa-IR"/>
        </w:rPr>
        <w:t>وضعیت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35252E" w:rsidRPr="00164B50">
        <w:rPr>
          <w:rFonts w:asciiTheme="majorBidi" w:hAnsiTheme="majorBidi" w:cs="B Nazanin"/>
          <w:sz w:val="28"/>
          <w:szCs w:val="28"/>
          <w:rtl/>
          <w:lang w:bidi="fa-IR"/>
        </w:rPr>
        <w:t>حدی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برای </w:t>
      </w:r>
      <w:r w:rsidR="00560E1D" w:rsidRPr="00164B50">
        <w:rPr>
          <w:rFonts w:asciiTheme="majorBidi" w:hAnsiTheme="majorBidi" w:cs="B Nazanin"/>
          <w:sz w:val="28"/>
          <w:szCs w:val="28"/>
          <w:rtl/>
          <w:lang w:bidi="fa-IR"/>
        </w:rPr>
        <w:t>تحمل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قاب تیر به ستون</w:t>
      </w:r>
      <w:r w:rsidR="00560E1D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باشد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</w:t>
      </w:r>
      <w:r w:rsidR="00560E1D" w:rsidRPr="00164B50">
        <w:rPr>
          <w:rFonts w:asciiTheme="majorBidi" w:hAnsiTheme="majorBidi" w:cs="B Nazanin"/>
          <w:sz w:val="28"/>
          <w:szCs w:val="28"/>
          <w:rtl/>
          <w:lang w:bidi="fa-IR"/>
        </w:rPr>
        <w:t>چنان چه در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آزمون شماره 1 و 2</w:t>
      </w:r>
      <w:r w:rsidR="00560E1D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دیده شد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</w:t>
      </w:r>
      <w:r w:rsidR="00560E1D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تسلیم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برشی </w:t>
      </w:r>
      <w:r w:rsidR="00560E1D" w:rsidRPr="00164B50">
        <w:rPr>
          <w:rFonts w:asciiTheme="majorBidi" w:hAnsiTheme="majorBidi" w:cs="B Nazanin"/>
          <w:sz w:val="28"/>
          <w:szCs w:val="28"/>
          <w:rtl/>
          <w:lang w:bidi="fa-IR"/>
        </w:rPr>
        <w:t>جان ستون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</w:t>
      </w:r>
      <w:r w:rsidR="00560E1D" w:rsidRPr="00164B50">
        <w:rPr>
          <w:rFonts w:asciiTheme="majorBidi" w:hAnsiTheme="majorBidi" w:cs="B Nazanin"/>
          <w:sz w:val="28"/>
          <w:szCs w:val="28"/>
          <w:rtl/>
          <w:lang w:bidi="fa-IR"/>
        </w:rPr>
        <w:t>ه تدریج در طول آزمون توسعه یافت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</w:t>
      </w:r>
      <w:r w:rsidR="00560E1D" w:rsidRPr="00164B50">
        <w:rPr>
          <w:rFonts w:asciiTheme="majorBidi" w:hAnsiTheme="majorBidi" w:cs="B Nazanin"/>
          <w:sz w:val="28"/>
          <w:szCs w:val="28"/>
          <w:rtl/>
          <w:lang w:bidi="fa-IR"/>
        </w:rPr>
        <w:t>تسلیم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پایه </w:t>
      </w:r>
      <w:r w:rsidR="00560E1D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های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ستون ها و همچنین در </w:t>
      </w:r>
      <w:r w:rsidR="00560E1D" w:rsidRPr="00164B50">
        <w:rPr>
          <w:rFonts w:asciiTheme="majorBidi" w:hAnsiTheme="majorBidi" w:cs="B Nazanin"/>
          <w:sz w:val="28"/>
          <w:szCs w:val="28"/>
          <w:rtl/>
          <w:lang w:bidi="fa-IR"/>
        </w:rPr>
        <w:t>سخت کننده های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پایه ستون نیز </w:t>
      </w:r>
      <w:r w:rsidR="00560E1D" w:rsidRPr="00164B50">
        <w:rPr>
          <w:rFonts w:asciiTheme="majorBidi" w:hAnsiTheme="majorBidi" w:cs="B Nazanin"/>
          <w:sz w:val="28"/>
          <w:szCs w:val="28"/>
          <w:rtl/>
          <w:lang w:bidi="fa-IR"/>
        </w:rPr>
        <w:t>مانند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قبل</w:t>
      </w:r>
      <w:r w:rsidR="00560E1D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رخ داد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اتصال تیر به ستون در ستون دور از </w:t>
      </w:r>
      <w:r w:rsidR="008F5385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8F5385" w:rsidRPr="00164B50">
        <w:rPr>
          <w:rFonts w:asciiTheme="majorBidi" w:hAnsiTheme="majorBidi" w:cs="B Nazanin"/>
          <w:sz w:val="28"/>
          <w:szCs w:val="28"/>
          <w:rtl/>
          <w:lang w:bidi="fa-IR"/>
        </w:rPr>
        <w:t>نامقید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سطح پایین تر (شکل 3) یک </w:t>
      </w:r>
      <w:r w:rsidR="008F538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ترک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عرضی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lastRenderedPageBreak/>
        <w:t xml:space="preserve">مجاور به جوش </w:t>
      </w:r>
      <w:r w:rsidR="008F5385" w:rsidRPr="00164B50">
        <w:rPr>
          <w:rFonts w:asciiTheme="majorBidi" w:hAnsiTheme="majorBidi" w:cs="B Nazanin"/>
          <w:sz w:val="28"/>
          <w:szCs w:val="28"/>
          <w:rtl/>
          <w:lang w:bidi="fa-IR"/>
        </w:rPr>
        <w:t>بال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>CJP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8F538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پایینی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در سراسر </w:t>
      </w:r>
      <w:r w:rsidR="008F538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کل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عرض </w:t>
      </w:r>
      <w:r w:rsidR="008F538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بال توسعه داد (شکل 14). این ترک در ادامه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آزمون</w:t>
      </w:r>
      <w:r w:rsidR="008F5385" w:rsidRPr="00164B50">
        <w:rPr>
          <w:rFonts w:asciiTheme="majorBidi" w:hAnsiTheme="majorBidi" w:cs="B Nazanin"/>
          <w:sz w:val="28"/>
          <w:szCs w:val="28"/>
          <w:rtl/>
          <w:lang w:bidi="fa-IR"/>
        </w:rPr>
        <w:t>، گسترش یافت و عریض شد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. چند ترک کوچک در این سطح در پایه ستون</w:t>
      </w:r>
      <w:r w:rsidR="008F538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 نیز آغاز شد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اگرچه چرخش </w:t>
      </w:r>
      <w:r w:rsidR="009675D7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های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اوج تحمیل شده بر این اتصالات</w:t>
      </w:r>
      <w:r w:rsidR="009675D7" w:rsidRPr="00164B50">
        <w:rPr>
          <w:rFonts w:asciiTheme="majorBidi" w:hAnsiTheme="majorBidi" w:cs="B Nazanin"/>
          <w:sz w:val="28"/>
          <w:szCs w:val="28"/>
          <w:rtl/>
          <w:lang w:bidi="fa-IR"/>
        </w:rPr>
        <w:t>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طول این آزمایش</w:t>
      </w:r>
      <w:r w:rsidR="009675D7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نسبتا کم بود، این</w:t>
      </w:r>
      <w:r w:rsidR="009675D7" w:rsidRPr="00164B50">
        <w:rPr>
          <w:rFonts w:asciiTheme="majorBidi" w:hAnsiTheme="majorBidi" w:cs="B Nazanin"/>
          <w:sz w:val="28"/>
          <w:szCs w:val="28"/>
          <w:rtl/>
          <w:lang w:bidi="fa-IR"/>
        </w:rPr>
        <w:t>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دنباله بارگذاری سوم تحمیل شده بر اتصالات در این نمونه</w:t>
      </w:r>
      <w:r w:rsidR="009675D7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بود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،</w:t>
      </w:r>
      <w:r w:rsidR="009675D7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که نشان می دهد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خستگی چرخه </w:t>
      </w:r>
      <w:r w:rsidR="009675D7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پایین می تواند یک ملاحظه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در ارزیابی عملکرد در رویدادهای</w:t>
      </w:r>
      <w:r w:rsidR="009675D7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با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مدت زمان طولانی </w:t>
      </w:r>
      <w:r w:rsidR="009675D7" w:rsidRPr="00164B50">
        <w:rPr>
          <w:rFonts w:asciiTheme="majorBidi" w:hAnsiTheme="majorBidi" w:cs="B Nazanin"/>
          <w:sz w:val="28"/>
          <w:szCs w:val="28"/>
          <w:rtl/>
          <w:lang w:bidi="fa-IR"/>
        </w:rPr>
        <w:t>باشد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</w:t>
      </w:r>
    </w:p>
    <w:p w:rsidR="00640D7F" w:rsidRPr="00164B50" w:rsidRDefault="00640D7F" w:rsidP="005C7DA8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در طول </w:t>
      </w:r>
      <w:r w:rsidR="00237685" w:rsidRPr="00164B50">
        <w:rPr>
          <w:rFonts w:asciiTheme="majorBidi" w:hAnsiTheme="majorBidi" w:cs="B Nazanin"/>
          <w:sz w:val="28"/>
          <w:szCs w:val="28"/>
          <w:rtl/>
          <w:lang w:bidi="fa-IR"/>
        </w:rPr>
        <w:t>اولین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237685" w:rsidRPr="00164B50">
        <w:rPr>
          <w:rFonts w:asciiTheme="majorBidi" w:hAnsiTheme="majorBidi" w:cs="B Nazanin"/>
          <w:sz w:val="28"/>
          <w:szCs w:val="28"/>
          <w:rtl/>
          <w:lang w:bidi="fa-IR"/>
        </w:rPr>
        <w:t>سیر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</w:t>
      </w:r>
      <w:r w:rsidR="0023768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سیکل های دامنه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2.6</w:t>
      </w:r>
      <w:r w:rsidRPr="00164B50">
        <w:rPr>
          <w:rFonts w:ascii="Times New Roman" w:hAnsi="Times New Roman" w:cs="Times New Roman" w:hint="cs"/>
          <w:sz w:val="28"/>
          <w:szCs w:val="28"/>
          <w:rtl/>
          <w:lang w:bidi="fa-IR"/>
        </w:rPr>
        <w:t>٪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در حالی که </w:t>
      </w:r>
      <w:r w:rsidR="00237685" w:rsidRPr="00164B50">
        <w:rPr>
          <w:rFonts w:asciiTheme="majorBidi" w:hAnsiTheme="majorBidi" w:cs="B Nazanin"/>
          <w:sz w:val="28"/>
          <w:szCs w:val="28"/>
          <w:rtl/>
          <w:lang w:bidi="fa-IR"/>
        </w:rPr>
        <w:t>دریفت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هنوز کمتر از 1.72 درصد بود، </w:t>
      </w:r>
      <w:r w:rsidR="00237685" w:rsidRPr="00164B50">
        <w:rPr>
          <w:rFonts w:asciiTheme="majorBidi" w:hAnsiTheme="majorBidi" w:cs="B Nazanin"/>
          <w:sz w:val="28"/>
          <w:szCs w:val="28"/>
          <w:rtl/>
          <w:lang w:bidi="fa-IR"/>
        </w:rPr>
        <w:t>بال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پایین </w:t>
      </w:r>
      <w:r w:rsidR="00237685" w:rsidRPr="00164B50">
        <w:rPr>
          <w:rFonts w:asciiTheme="majorBidi" w:hAnsiTheme="majorBidi" w:cs="B Nazanin"/>
          <w:sz w:val="28"/>
          <w:szCs w:val="28"/>
          <w:rtl/>
          <w:lang w:bidi="fa-IR"/>
        </w:rPr>
        <w:t>تیر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لبه </w:t>
      </w:r>
      <w:r w:rsidR="00237685" w:rsidRPr="00164B50">
        <w:rPr>
          <w:rFonts w:asciiTheme="majorBidi" w:hAnsiTheme="majorBidi" w:cs="B Nazanin"/>
          <w:sz w:val="28"/>
          <w:szCs w:val="28"/>
          <w:rtl/>
          <w:lang w:bidi="fa-IR"/>
        </w:rPr>
        <w:t>بیرونی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ورق اتصال</w:t>
      </w:r>
      <w:r w:rsidR="00237685" w:rsidRPr="00164B50">
        <w:rPr>
          <w:rFonts w:asciiTheme="majorBidi" w:hAnsiTheme="majorBidi" w:cs="B Nazanin"/>
          <w:sz w:val="28"/>
          <w:szCs w:val="28"/>
          <w:rtl/>
          <w:lang w:bidi="fa-IR"/>
        </w:rPr>
        <w:t>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یک </w:t>
      </w:r>
      <w:r w:rsidR="00237685" w:rsidRPr="00164B50">
        <w:rPr>
          <w:rFonts w:asciiTheme="majorBidi" w:hAnsiTheme="majorBidi" w:cs="B Nazanin"/>
          <w:sz w:val="28"/>
          <w:szCs w:val="28"/>
          <w:rtl/>
          <w:lang w:bidi="fa-IR"/>
        </w:rPr>
        <w:t>ترک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سراسر عرض </w:t>
      </w:r>
      <w:r w:rsidR="00237685" w:rsidRPr="00164B50">
        <w:rPr>
          <w:rFonts w:asciiTheme="majorBidi" w:hAnsiTheme="majorBidi" w:cs="B Nazanin"/>
          <w:sz w:val="28"/>
          <w:szCs w:val="28"/>
          <w:rtl/>
          <w:lang w:bidi="fa-IR"/>
        </w:rPr>
        <w:t>بال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و در حدود 2 اینچ </w:t>
      </w:r>
      <w:r w:rsidR="00237685" w:rsidRPr="00164B50">
        <w:rPr>
          <w:rFonts w:asciiTheme="majorBidi" w:hAnsiTheme="majorBidi" w:cs="B Nazanin"/>
          <w:sz w:val="28"/>
          <w:szCs w:val="28"/>
          <w:rtl/>
          <w:lang w:bidi="fa-IR"/>
        </w:rPr>
        <w:t>در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237685" w:rsidRPr="00164B50">
        <w:rPr>
          <w:rFonts w:asciiTheme="majorBidi" w:hAnsiTheme="majorBidi" w:cs="B Nazanin"/>
          <w:sz w:val="28"/>
          <w:szCs w:val="28"/>
          <w:rtl/>
          <w:lang w:bidi="fa-IR"/>
        </w:rPr>
        <w:t>جان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237685" w:rsidRPr="00164B50">
        <w:rPr>
          <w:rFonts w:asciiTheme="majorBidi" w:hAnsiTheme="majorBidi" w:cs="B Nazanin"/>
          <w:sz w:val="28"/>
          <w:szCs w:val="28"/>
          <w:rtl/>
          <w:lang w:bidi="fa-IR"/>
        </w:rPr>
        <w:t>توسعه داد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این شکستگی منجر به از دست دادن ثبات پیچشی در منطقه </w:t>
      </w:r>
      <w:r w:rsidR="00237685" w:rsidRPr="00164B50">
        <w:rPr>
          <w:rFonts w:asciiTheme="majorBidi" w:hAnsiTheme="majorBidi" w:cs="B Nazanin"/>
          <w:sz w:val="28"/>
          <w:szCs w:val="28"/>
          <w:rtl/>
          <w:lang w:bidi="fa-IR"/>
        </w:rPr>
        <w:t>تیر-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237685" w:rsidRPr="00164B50">
        <w:rPr>
          <w:rFonts w:asciiTheme="majorBidi" w:hAnsiTheme="majorBidi" w:cs="B Nazanin"/>
          <w:sz w:val="28"/>
          <w:szCs w:val="28"/>
          <w:rtl/>
          <w:lang w:bidi="fa-IR"/>
        </w:rPr>
        <w:t>پشت بند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</w:t>
      </w:r>
      <w:r w:rsidR="005C7DA8" w:rsidRPr="00164B50">
        <w:rPr>
          <w:rFonts w:asciiTheme="majorBidi" w:hAnsiTheme="majorBidi" w:cs="B Nazanin"/>
          <w:sz w:val="28"/>
          <w:szCs w:val="28"/>
          <w:rtl/>
          <w:lang w:bidi="fa-IR"/>
        </w:rPr>
        <w:t>انتهای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بالا</w:t>
      </w:r>
      <w:r w:rsidR="005C7DA8" w:rsidRPr="00164B50">
        <w:rPr>
          <w:rFonts w:asciiTheme="majorBidi" w:hAnsiTheme="majorBidi" w:cs="B Nazanin"/>
          <w:sz w:val="28"/>
          <w:szCs w:val="28"/>
          <w:rtl/>
          <w:lang w:bidi="fa-IR"/>
        </w:rPr>
        <w:t>یی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5C7DA8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بند</w:t>
      </w:r>
      <w:r w:rsidR="005C7DA8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شد (شکل 15). به دلیل شکستگی های تیر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، تنها یک چرخه در</w:t>
      </w:r>
      <w:r w:rsidR="005C7DA8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دامنه دریفت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1.72</w:t>
      </w:r>
      <w:r w:rsidRPr="00164B50">
        <w:rPr>
          <w:rFonts w:ascii="Times New Roman" w:hAnsi="Times New Roman" w:cs="Times New Roman" w:hint="cs"/>
          <w:sz w:val="28"/>
          <w:szCs w:val="28"/>
          <w:rtl/>
          <w:lang w:bidi="fa-IR"/>
        </w:rPr>
        <w:t>٪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تکمیل شد و </w:t>
      </w:r>
      <w:r w:rsidR="005C7DA8" w:rsidRPr="00164B50">
        <w:rPr>
          <w:rFonts w:asciiTheme="majorBidi" w:hAnsiTheme="majorBidi" w:cs="B Nazanin"/>
          <w:sz w:val="28"/>
          <w:szCs w:val="28"/>
          <w:rtl/>
          <w:lang w:bidi="fa-IR"/>
        </w:rPr>
        <w:t>با دو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5C7DA8" w:rsidRPr="00164B50">
        <w:rPr>
          <w:rFonts w:asciiTheme="majorBidi" w:hAnsiTheme="majorBidi" w:cs="B Nazanin"/>
          <w:sz w:val="28"/>
          <w:szCs w:val="28"/>
          <w:rtl/>
          <w:lang w:bidi="fa-IR"/>
        </w:rPr>
        <w:t>چرخه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اضافی در</w:t>
      </w:r>
      <w:r w:rsidR="005C7DA8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دریفت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0.87</w:t>
      </w:r>
      <w:r w:rsidRPr="00164B50">
        <w:rPr>
          <w:rFonts w:ascii="Times New Roman" w:hAnsi="Times New Roman" w:cs="Times New Roman" w:hint="cs"/>
          <w:sz w:val="28"/>
          <w:szCs w:val="28"/>
          <w:rtl/>
          <w:lang w:bidi="fa-IR"/>
        </w:rPr>
        <w:t>٪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5C7DA8" w:rsidRPr="00164B50">
        <w:rPr>
          <w:rFonts w:asciiTheme="majorBidi" w:hAnsiTheme="majorBidi" w:cs="B Nazanin"/>
          <w:sz w:val="28"/>
          <w:szCs w:val="28"/>
          <w:rtl/>
          <w:lang w:bidi="fa-IR"/>
        </w:rPr>
        <w:t>دنبال شد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</w:t>
      </w:r>
      <w:r w:rsidR="005C7DA8" w:rsidRPr="00164B50">
        <w:rPr>
          <w:rFonts w:asciiTheme="majorBidi" w:hAnsiTheme="majorBidi" w:cs="B Nazanin"/>
          <w:sz w:val="28"/>
          <w:szCs w:val="28"/>
          <w:rtl/>
          <w:lang w:bidi="fa-IR"/>
        </w:rPr>
        <w:t>ترک در جان منتشر شد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و </w:t>
      </w:r>
      <w:r w:rsidR="005C7DA8" w:rsidRPr="00164B50">
        <w:rPr>
          <w:rFonts w:asciiTheme="majorBidi" w:hAnsiTheme="majorBidi" w:cs="B Nazanin"/>
          <w:sz w:val="28"/>
          <w:szCs w:val="28"/>
          <w:rtl/>
          <w:lang w:bidi="fa-IR"/>
        </w:rPr>
        <w:t>بال تیر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پایین </w:t>
      </w:r>
      <w:r w:rsidR="005C7DA8" w:rsidRPr="00164B50">
        <w:rPr>
          <w:rFonts w:asciiTheme="majorBidi" w:hAnsiTheme="majorBidi" w:cs="B Nazanin"/>
          <w:sz w:val="28"/>
          <w:szCs w:val="28"/>
          <w:rtl/>
          <w:lang w:bidi="fa-IR"/>
        </w:rPr>
        <w:t>به طور عرضی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تا حد زیادی </w:t>
      </w:r>
      <w:r w:rsidR="005C7DA8" w:rsidRPr="00164B50">
        <w:rPr>
          <w:rFonts w:asciiTheme="majorBidi" w:hAnsiTheme="majorBidi" w:cs="B Nazanin"/>
          <w:sz w:val="28"/>
          <w:szCs w:val="28"/>
          <w:rtl/>
          <w:lang w:bidi="fa-IR"/>
        </w:rPr>
        <w:t>جابجا شد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.</w:t>
      </w:r>
    </w:p>
    <w:p w:rsidR="00224671" w:rsidRPr="00164B50" w:rsidRDefault="00224671" w:rsidP="00320B5F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با وجود توسعه چندین شکستگی کوچک</w:t>
      </w:r>
      <w:r w:rsidR="00320B5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ناحیه اتصال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قاب رفتار کلی </w:t>
      </w:r>
      <w:r w:rsidR="00320B5F" w:rsidRPr="00164B50">
        <w:rPr>
          <w:rFonts w:asciiTheme="majorBidi" w:hAnsiTheme="majorBidi" w:cs="B Nazanin"/>
          <w:sz w:val="28"/>
          <w:szCs w:val="28"/>
          <w:rtl/>
          <w:lang w:bidi="fa-IR"/>
        </w:rPr>
        <w:t>هیسترتیک خوبی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تا تکمیل چرخه </w:t>
      </w:r>
      <w:r w:rsidR="00320B5F" w:rsidRPr="00164B50">
        <w:rPr>
          <w:rFonts w:asciiTheme="majorBidi" w:hAnsiTheme="majorBidi" w:cs="B Nazanin"/>
          <w:sz w:val="28"/>
          <w:szCs w:val="28"/>
          <w:rtl/>
          <w:lang w:bidi="fa-IR"/>
        </w:rPr>
        <w:t>های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0.87</w:t>
      </w:r>
      <w:r w:rsidRPr="00164B50">
        <w:rPr>
          <w:rFonts w:ascii="Times New Roman" w:hAnsi="Times New Roman" w:cs="Times New Roman" w:hint="cs"/>
          <w:sz w:val="28"/>
          <w:szCs w:val="28"/>
          <w:rtl/>
          <w:lang w:bidi="fa-IR"/>
        </w:rPr>
        <w:t>٪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(شکل 17) نشان داد. </w:t>
      </w:r>
      <w:r w:rsidR="00320B5F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مهاربندهای نامقید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رفتار خوب</w:t>
      </w:r>
      <w:r w:rsidR="00320B5F" w:rsidRPr="00164B50">
        <w:rPr>
          <w:rFonts w:asciiTheme="majorBidi" w:hAnsiTheme="majorBidi" w:cs="B Nazanin"/>
          <w:sz w:val="28"/>
          <w:szCs w:val="28"/>
          <w:rtl/>
          <w:lang w:bidi="fa-IR"/>
        </w:rPr>
        <w:t>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تا نقطه شکستگی </w:t>
      </w:r>
      <w:r w:rsidR="00320B5F" w:rsidRPr="00164B50">
        <w:rPr>
          <w:rFonts w:asciiTheme="majorBidi" w:hAnsiTheme="majorBidi" w:cs="B Nazanin"/>
          <w:sz w:val="28"/>
          <w:szCs w:val="28"/>
          <w:rtl/>
          <w:lang w:bidi="fa-IR"/>
        </w:rPr>
        <w:t>بال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320B5F" w:rsidRPr="00164B50">
        <w:rPr>
          <w:rFonts w:asciiTheme="majorBidi" w:hAnsiTheme="majorBidi" w:cs="B Nazanin"/>
          <w:sz w:val="28"/>
          <w:szCs w:val="28"/>
          <w:rtl/>
          <w:lang w:bidi="fa-IR"/>
        </w:rPr>
        <w:t>تیر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ن</w:t>
      </w:r>
      <w:r w:rsidR="00320B5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شان داد، و فراتر از آن نقطه چندین سیکل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چرخش پلاستیکی بسیار بزرگ، بدون هیچ نشانه ای از شکستگی محلی جایگزین</w:t>
      </w:r>
      <w:r w:rsidR="00320B5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شدند. به دلیل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جابجایی</w:t>
      </w:r>
      <w:r w:rsidR="00320B5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جانبی </w:t>
      </w:r>
      <w:r w:rsidR="00320B5F" w:rsidRPr="00164B50">
        <w:rPr>
          <w:rFonts w:asciiTheme="majorBidi" w:hAnsiTheme="majorBidi" w:cs="B Nazanin"/>
          <w:sz w:val="28"/>
          <w:szCs w:val="28"/>
          <w:rtl/>
          <w:lang w:bidi="fa-IR"/>
        </w:rPr>
        <w:t>بال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320B5F" w:rsidRPr="00164B50">
        <w:rPr>
          <w:rFonts w:asciiTheme="majorBidi" w:hAnsiTheme="majorBidi" w:cs="B Nazanin"/>
          <w:sz w:val="28"/>
          <w:szCs w:val="28"/>
          <w:rtl/>
          <w:lang w:bidi="fa-IR"/>
        </w:rPr>
        <w:t>تیر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و ورق اتصال، رفتار هیسترتیک </w:t>
      </w:r>
      <w:r w:rsidR="00320B5F" w:rsidRPr="00164B50">
        <w:rPr>
          <w:rFonts w:asciiTheme="majorBidi" w:hAnsiTheme="majorBidi" w:cs="B Nazanin"/>
          <w:sz w:val="28"/>
          <w:szCs w:val="28"/>
          <w:rtl/>
          <w:lang w:bidi="fa-IR"/>
        </w:rPr>
        <w:t>بعدی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مونتاژ </w:t>
      </w:r>
      <w:r w:rsidR="00320B5F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بند شبیه به </w:t>
      </w:r>
      <w:r w:rsidR="00320B5F" w:rsidRPr="00164B50">
        <w:rPr>
          <w:rFonts w:asciiTheme="majorBidi" w:hAnsiTheme="majorBidi" w:cs="B Nazanin"/>
          <w:sz w:val="28"/>
          <w:szCs w:val="28"/>
          <w:rtl/>
          <w:lang w:bidi="fa-IR"/>
        </w:rPr>
        <w:t>آن از یک مهار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بند معمولی (شکل 18) بود. حداکثر تقاضا</w:t>
      </w:r>
      <w:r w:rsidR="00320B5F" w:rsidRPr="00164B50">
        <w:rPr>
          <w:rFonts w:asciiTheme="majorBidi" w:hAnsiTheme="majorBidi" w:cs="B Nazanin"/>
          <w:sz w:val="28"/>
          <w:szCs w:val="28"/>
          <w:rtl/>
          <w:lang w:bidi="fa-IR"/>
        </w:rPr>
        <w:t>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320B5F" w:rsidRPr="00164B50">
        <w:rPr>
          <w:rFonts w:asciiTheme="majorBidi" w:hAnsiTheme="majorBidi" w:cs="B Nazanin"/>
          <w:sz w:val="28"/>
          <w:szCs w:val="28"/>
          <w:rtl/>
          <w:lang w:bidi="fa-IR"/>
        </w:rPr>
        <w:t>کرنش مهار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بند در آزمون </w:t>
      </w:r>
      <w:r w:rsidR="00320B5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برابر با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1.89 درصد اندازه گیری شد و تا نقطه شکستگی </w:t>
      </w:r>
      <w:r w:rsidR="00320B5F" w:rsidRPr="00164B50">
        <w:rPr>
          <w:rFonts w:asciiTheme="majorBidi" w:hAnsiTheme="majorBidi" w:cs="B Nazanin"/>
          <w:sz w:val="28"/>
          <w:szCs w:val="28"/>
          <w:rtl/>
          <w:lang w:bidi="fa-IR"/>
        </w:rPr>
        <w:t>بال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320B5F" w:rsidRPr="00164B50">
        <w:rPr>
          <w:rFonts w:asciiTheme="majorBidi" w:hAnsiTheme="majorBidi" w:cs="B Nazanin"/>
          <w:sz w:val="28"/>
          <w:szCs w:val="28"/>
          <w:rtl/>
          <w:lang w:bidi="fa-IR"/>
        </w:rPr>
        <w:t>تیر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</w:t>
      </w:r>
      <w:r w:rsidR="00320B5F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بند 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 xml:space="preserve">CPD </w:t>
      </w:r>
      <w:r w:rsidR="00320B5F" w:rsidRPr="00164B50">
        <w:rPr>
          <w:rFonts w:asciiTheme="majorBidi" w:hAnsiTheme="majorBidi" w:cs="B Nazanin"/>
          <w:sz w:val="28"/>
          <w:szCs w:val="28"/>
          <w:rtl/>
          <w:lang w:bidi="fa-IR"/>
        </w:rPr>
        <w:t>برابر با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219</w:t>
      </w:r>
      <w:r w:rsidR="00320B5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را تحمل کرد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پس از شکست </w:t>
      </w:r>
      <w:r w:rsidR="00320B5F" w:rsidRPr="00164B50">
        <w:rPr>
          <w:rFonts w:asciiTheme="majorBidi" w:hAnsiTheme="majorBidi" w:cs="B Nazanin"/>
          <w:sz w:val="28"/>
          <w:szCs w:val="28"/>
          <w:rtl/>
          <w:lang w:bidi="fa-IR"/>
        </w:rPr>
        <w:t>تیر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</w:t>
      </w:r>
      <w:r w:rsidR="00320B5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چرخش های غیرارتجاعی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بسیار بزرگ</w:t>
      </w:r>
      <w:r w:rsidR="00320B5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محلی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و تغییر شکل</w:t>
      </w:r>
      <w:r w:rsidR="00320B5F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محوری در نزدیکی </w:t>
      </w:r>
      <w:r w:rsidR="00320B5F" w:rsidRPr="00164B50">
        <w:rPr>
          <w:rFonts w:asciiTheme="majorBidi" w:hAnsiTheme="majorBidi" w:cs="B Nazanin"/>
          <w:sz w:val="28"/>
          <w:szCs w:val="28"/>
          <w:rtl/>
          <w:lang w:bidi="fa-IR"/>
        </w:rPr>
        <w:t>دو انتهای مهاربند مقاوم کمانشی رخ داد. هیچ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لغزش</w:t>
      </w:r>
      <w:r w:rsidR="00320B5F" w:rsidRPr="00164B50">
        <w:rPr>
          <w:rFonts w:asciiTheme="majorBidi" w:hAnsiTheme="majorBidi" w:cs="B Nazanin"/>
          <w:sz w:val="28"/>
          <w:szCs w:val="28"/>
          <w:rtl/>
          <w:lang w:bidi="fa-IR"/>
        </w:rPr>
        <w:t>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</w:t>
      </w:r>
      <w:r w:rsidRPr="00164B50">
        <w:rPr>
          <w:rFonts w:ascii="Times New Roman" w:hAnsi="Times New Roman" w:cs="Times New Roman" w:hint="cs"/>
          <w:sz w:val="28"/>
          <w:szCs w:val="28"/>
          <w:rtl/>
          <w:lang w:bidi="fa-IR"/>
        </w:rPr>
        <w:t>​​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اتصالات </w:t>
      </w:r>
      <w:r w:rsidR="00320B5F" w:rsidRPr="00164B50">
        <w:rPr>
          <w:rFonts w:asciiTheme="majorBidi" w:hAnsiTheme="majorBidi" w:cs="B Nazanin"/>
          <w:sz w:val="28"/>
          <w:szCs w:val="28"/>
          <w:rtl/>
          <w:lang w:bidi="fa-IR"/>
        </w:rPr>
        <w:t>بولتی مهاربند در هر مرحله در آزمون رخ نداد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>.</w:t>
      </w:r>
    </w:p>
    <w:p w:rsidR="00320B5F" w:rsidRPr="00164B50" w:rsidRDefault="00800241" w:rsidP="00800241">
      <w:pPr>
        <w:bidi/>
        <w:jc w:val="center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noProof/>
        </w:rPr>
        <w:drawing>
          <wp:inline distT="0" distB="0" distL="0" distR="0" wp14:anchorId="5A2823A2" wp14:editId="00001042">
            <wp:extent cx="5572125" cy="2466975"/>
            <wp:effectExtent l="0" t="0" r="9525" b="952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72125" cy="2466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0241" w:rsidRPr="00164B50" w:rsidRDefault="00800241" w:rsidP="00800241">
      <w:pPr>
        <w:bidi/>
        <w:jc w:val="center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lastRenderedPageBreak/>
        <w:t>شکل 7: وجه زیرین اتصال تیر-ستون، سیکل های دریفت طبقه 2% تست شماره 1</w:t>
      </w:r>
    </w:p>
    <w:p w:rsidR="00800241" w:rsidRPr="00164B50" w:rsidRDefault="00800241" w:rsidP="00800241">
      <w:pPr>
        <w:bidi/>
        <w:jc w:val="center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noProof/>
        </w:rPr>
        <w:drawing>
          <wp:inline distT="0" distB="0" distL="0" distR="0" wp14:anchorId="4BEDD125" wp14:editId="6DF637ED">
            <wp:extent cx="5943600" cy="2169160"/>
            <wp:effectExtent l="0" t="0" r="0" b="254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69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0241" w:rsidRPr="00164B50" w:rsidRDefault="00800241" w:rsidP="00800241">
      <w:pPr>
        <w:bidi/>
        <w:jc w:val="center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شکل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8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: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تسلیم برشی جان ستون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، سیکل های دریفت طبقه 2% تست شماره 1</w:t>
      </w:r>
    </w:p>
    <w:p w:rsidR="00800241" w:rsidRPr="00164B50" w:rsidRDefault="00800241" w:rsidP="00800241">
      <w:pPr>
        <w:bidi/>
        <w:jc w:val="center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noProof/>
        </w:rPr>
        <w:drawing>
          <wp:inline distT="0" distB="0" distL="0" distR="0" wp14:anchorId="6C9DA2F2" wp14:editId="7C6C545C">
            <wp:extent cx="5943600" cy="238442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8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0241" w:rsidRPr="00164B50" w:rsidRDefault="00800241" w:rsidP="00164B50">
      <w:pPr>
        <w:bidi/>
        <w:jc w:val="center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شکل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9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: تسلیم </w:t>
      </w:r>
      <w:r w:rsidR="00164B50" w:rsidRPr="00164B50">
        <w:rPr>
          <w:rFonts w:asciiTheme="majorBidi" w:hAnsiTheme="majorBidi" w:cs="B Nazanin"/>
          <w:sz w:val="28"/>
          <w:szCs w:val="28"/>
          <w:rtl/>
          <w:lang w:bidi="fa-IR"/>
        </w:rPr>
        <w:t>ورق پشت بند پایه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ستون، </w:t>
      </w:r>
      <w:r w:rsidR="00164B50" w:rsidRPr="00164B50">
        <w:rPr>
          <w:rFonts w:asciiTheme="majorBidi" w:hAnsiTheme="majorBidi" w:cs="B Nazanin"/>
          <w:sz w:val="28"/>
          <w:szCs w:val="28"/>
          <w:rtl/>
          <w:lang w:bidi="fa-IR"/>
        </w:rPr>
        <w:t>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ریفت طبقه 2% تست شماره 1</w:t>
      </w:r>
    </w:p>
    <w:p w:rsidR="00164B50" w:rsidRPr="00164B50" w:rsidRDefault="00164B50" w:rsidP="00164B50">
      <w:pPr>
        <w:bidi/>
        <w:jc w:val="center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noProof/>
        </w:rPr>
        <w:lastRenderedPageBreak/>
        <w:drawing>
          <wp:inline distT="0" distB="0" distL="0" distR="0" wp14:anchorId="5D427827" wp14:editId="65BD73CD">
            <wp:extent cx="2828925" cy="2314575"/>
            <wp:effectExtent l="0" t="0" r="9525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828925" cy="231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4B50" w:rsidRPr="00164B50" w:rsidRDefault="00164B50" w:rsidP="00164B50">
      <w:pPr>
        <w:bidi/>
        <w:jc w:val="center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شکل 10: جابجایی قائم دهانه میانی تیر، تست شماره 1</w:t>
      </w:r>
    </w:p>
    <w:p w:rsidR="00164B50" w:rsidRPr="00164B50" w:rsidRDefault="00164B50" w:rsidP="00164B50">
      <w:pPr>
        <w:bidi/>
        <w:jc w:val="center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noProof/>
        </w:rPr>
        <w:drawing>
          <wp:inline distT="0" distB="0" distL="0" distR="0" wp14:anchorId="3F6A9EAE" wp14:editId="3AA0727C">
            <wp:extent cx="3743325" cy="2381250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743325" cy="238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4B50" w:rsidRPr="00164B50" w:rsidRDefault="00164B50" w:rsidP="00164B50">
      <w:pPr>
        <w:bidi/>
        <w:jc w:val="center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شکل 11: دریفت جانبی طبقه- نیروی جانبی، تست شماره 2</w:t>
      </w:r>
    </w:p>
    <w:p w:rsidR="00164B50" w:rsidRPr="00164B50" w:rsidRDefault="00164B50" w:rsidP="00164B50">
      <w:pPr>
        <w:bidi/>
        <w:jc w:val="center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noProof/>
        </w:rPr>
        <w:drawing>
          <wp:inline distT="0" distB="0" distL="0" distR="0" wp14:anchorId="153A6F9D" wp14:editId="781E47BB">
            <wp:extent cx="2857500" cy="21717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217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4B50" w:rsidRPr="00164B50" w:rsidRDefault="00164B50" w:rsidP="00164B50">
      <w:pPr>
        <w:bidi/>
        <w:jc w:val="center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lastRenderedPageBreak/>
        <w:t>شکل 12: کمانش ورق پشت بند بالایی، تست شماره 2</w:t>
      </w:r>
    </w:p>
    <w:p w:rsidR="00164B50" w:rsidRPr="00164B50" w:rsidRDefault="00164B50" w:rsidP="00164B50">
      <w:pPr>
        <w:bidi/>
        <w:jc w:val="center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noProof/>
        </w:rPr>
        <w:drawing>
          <wp:inline distT="0" distB="0" distL="0" distR="0" wp14:anchorId="305B0B1A" wp14:editId="725BB9CB">
            <wp:extent cx="2962275" cy="2162175"/>
            <wp:effectExtent l="0" t="0" r="9525" b="952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962275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4B50" w:rsidRPr="00164B50" w:rsidRDefault="00164B50" w:rsidP="00164B50">
      <w:pPr>
        <w:bidi/>
        <w:jc w:val="center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شکل 13: تحلیل المان محدود قاب شماره 2، نشانگر کمانش ورق پشت بند بالایی ناشی از فعالیت پینچینگ قاب</w:t>
      </w:r>
    </w:p>
    <w:p w:rsidR="00164B50" w:rsidRPr="00164B50" w:rsidRDefault="00164B50" w:rsidP="00164B50">
      <w:pPr>
        <w:bidi/>
        <w:jc w:val="center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noProof/>
        </w:rPr>
        <w:drawing>
          <wp:inline distT="0" distB="0" distL="0" distR="0" wp14:anchorId="5414886F" wp14:editId="7850A118">
            <wp:extent cx="1428750" cy="192405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1924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4B50" w:rsidRPr="00164B50" w:rsidRDefault="00164B50" w:rsidP="00164B50">
      <w:pPr>
        <w:bidi/>
        <w:jc w:val="center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شکل 14: گسیختگی در 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>HAZ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اتصال تیر-ستون، تست شماره 3</w:t>
      </w:r>
    </w:p>
    <w:p w:rsidR="00164B50" w:rsidRPr="00164B50" w:rsidRDefault="00164B50" w:rsidP="00164B50">
      <w:pPr>
        <w:bidi/>
        <w:jc w:val="center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noProof/>
        </w:rPr>
        <w:drawing>
          <wp:inline distT="0" distB="0" distL="0" distR="0" wp14:anchorId="5FF55C95" wp14:editId="3672C762">
            <wp:extent cx="2390775" cy="1847850"/>
            <wp:effectExtent l="0" t="0" r="952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390775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4B50" w:rsidRPr="00164B50" w:rsidRDefault="00164B50" w:rsidP="00164B50">
      <w:pPr>
        <w:bidi/>
        <w:jc w:val="center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شکل 15: گسیختگی در تیر در انتهای ورق پشت بند، دریفت 2.6%، تست شماره 3</w:t>
      </w:r>
    </w:p>
    <w:p w:rsidR="00164B50" w:rsidRPr="00164B50" w:rsidRDefault="00164B50" w:rsidP="00164B50">
      <w:pPr>
        <w:bidi/>
        <w:jc w:val="center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noProof/>
        </w:rPr>
        <w:lastRenderedPageBreak/>
        <w:drawing>
          <wp:inline distT="0" distB="0" distL="0" distR="0" wp14:anchorId="45B50F60" wp14:editId="03FA4877">
            <wp:extent cx="2390775" cy="1828800"/>
            <wp:effectExtent l="0" t="0" r="952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390775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4B50" w:rsidRPr="00164B50" w:rsidRDefault="00164B50" w:rsidP="00164B50">
      <w:pPr>
        <w:bidi/>
        <w:jc w:val="center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شکل 16: کمانش جانبی مهاربند ناشی از گسیختگی بال پایینی و جان تیر،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دریفت 2.6%، تست شماره 3</w:t>
      </w:r>
    </w:p>
    <w:p w:rsidR="00164B50" w:rsidRPr="00164B50" w:rsidRDefault="00164B50" w:rsidP="00164B50">
      <w:pPr>
        <w:bidi/>
        <w:jc w:val="center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noProof/>
        </w:rPr>
        <w:drawing>
          <wp:inline distT="0" distB="0" distL="0" distR="0" wp14:anchorId="05BD3596" wp14:editId="23A45713">
            <wp:extent cx="3409950" cy="2085975"/>
            <wp:effectExtent l="0" t="0" r="0" b="952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409950" cy="2085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4B50" w:rsidRPr="00164B50" w:rsidRDefault="00164B50" w:rsidP="00164B50">
      <w:pPr>
        <w:bidi/>
        <w:jc w:val="center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شکل 17: دریفت طبقه- بار جانبی، تست شماره 3</w:t>
      </w:r>
    </w:p>
    <w:p w:rsidR="00164B50" w:rsidRPr="00164B50" w:rsidRDefault="00164B50" w:rsidP="00164B50">
      <w:pPr>
        <w:bidi/>
        <w:jc w:val="center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noProof/>
        </w:rPr>
        <w:drawing>
          <wp:inline distT="0" distB="0" distL="0" distR="0" wp14:anchorId="49D74E10" wp14:editId="448FE4CB">
            <wp:extent cx="3286125" cy="2019300"/>
            <wp:effectExtent l="0" t="0" r="9525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286125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0241" w:rsidRPr="00164B50" w:rsidRDefault="00164B50" w:rsidP="00164B50">
      <w:pPr>
        <w:bidi/>
        <w:jc w:val="center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شکل 18: رفتار هیسترتیک مهاربند، تست شماره 2</w:t>
      </w:r>
    </w:p>
    <w:p w:rsidR="00164B50" w:rsidRPr="00164B50" w:rsidRDefault="00164B50" w:rsidP="00164B50">
      <w:pPr>
        <w:bidi/>
        <w:jc w:val="center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noProof/>
        </w:rPr>
        <w:lastRenderedPageBreak/>
        <w:drawing>
          <wp:inline distT="0" distB="0" distL="0" distR="0" wp14:anchorId="236A9741" wp14:editId="1D935873">
            <wp:extent cx="3324225" cy="2066925"/>
            <wp:effectExtent l="0" t="0" r="9525" b="952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324225" cy="2066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4B50" w:rsidRPr="00164B50" w:rsidRDefault="00164B50" w:rsidP="00164B50">
      <w:pPr>
        <w:bidi/>
        <w:jc w:val="center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شکل 19: مقایسه نتایج تحلیل استاتیکی پوش آور با نتایج تست، تست شماره 1</w:t>
      </w:r>
    </w:p>
    <w:p w:rsidR="00224671" w:rsidRPr="00260BC7" w:rsidRDefault="00224671" w:rsidP="00320B5F">
      <w:pPr>
        <w:bidi/>
        <w:jc w:val="both"/>
        <w:rPr>
          <w:rFonts w:asciiTheme="majorBidi" w:hAnsiTheme="majorBidi" w:cs="B Nazanin"/>
          <w:b/>
          <w:bCs/>
          <w:sz w:val="28"/>
          <w:szCs w:val="28"/>
          <w:rtl/>
          <w:lang w:bidi="fa-IR"/>
        </w:rPr>
      </w:pPr>
      <w:r w:rsidRPr="00260BC7">
        <w:rPr>
          <w:rFonts w:asciiTheme="majorBidi" w:hAnsiTheme="majorBidi" w:cs="B Nazanin"/>
          <w:b/>
          <w:bCs/>
          <w:sz w:val="28"/>
          <w:szCs w:val="28"/>
          <w:rtl/>
          <w:lang w:bidi="fa-IR"/>
        </w:rPr>
        <w:t>ارزیابی تحلیلی</w:t>
      </w:r>
    </w:p>
    <w:p w:rsidR="00224671" w:rsidRPr="00164B50" w:rsidRDefault="00224671" w:rsidP="00000AB0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قبل از تست، مدل های غیر خطی</w:t>
      </w:r>
      <w:r w:rsidR="00F66E7A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سابمونتاژهای قاب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آزمون </w:t>
      </w:r>
      <w:r w:rsidR="00F66E7A" w:rsidRPr="00164B50">
        <w:rPr>
          <w:rFonts w:asciiTheme="majorBidi" w:hAnsiTheme="majorBidi" w:cs="B Nazanin"/>
          <w:sz w:val="28"/>
          <w:szCs w:val="28"/>
          <w:rtl/>
          <w:lang w:bidi="fa-IR"/>
        </w:rPr>
        <w:t>ب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ا استفاده از نرم افزار 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>OPENSEES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(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 xml:space="preserve">PEER </w:t>
      </w:r>
      <w:r w:rsidR="00F66E7A" w:rsidRPr="00164B50">
        <w:rPr>
          <w:rFonts w:asciiTheme="majorBidi" w:hAnsiTheme="majorBidi" w:cs="B Nazanin"/>
          <w:sz w:val="28"/>
          <w:szCs w:val="28"/>
          <w:rtl/>
          <w:lang w:bidi="fa-IR"/>
        </w:rPr>
        <w:t>[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>[28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)، به منظور برآورد </w:t>
      </w:r>
      <w:r w:rsidR="00F66E7A" w:rsidRPr="00164B50">
        <w:rPr>
          <w:rFonts w:asciiTheme="majorBidi" w:hAnsiTheme="majorBidi" w:cs="B Nazanin"/>
          <w:sz w:val="28"/>
          <w:szCs w:val="28"/>
          <w:rtl/>
          <w:lang w:bidi="fa-IR"/>
        </w:rPr>
        <w:t>نیروهای عکس العمل اجرای آزمون توسعه داده شد.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مدل شامل </w:t>
      </w:r>
      <w:r w:rsidR="00F66E7A" w:rsidRPr="00164B50">
        <w:rPr>
          <w:rFonts w:asciiTheme="majorBidi" w:hAnsiTheme="majorBidi" w:cs="B Nazanin"/>
          <w:sz w:val="28"/>
          <w:szCs w:val="28"/>
          <w:rtl/>
          <w:lang w:bidi="fa-IR"/>
        </w:rPr>
        <w:t>المان های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خط</w:t>
      </w:r>
      <w:r w:rsidR="00F66E7A" w:rsidRPr="00164B50">
        <w:rPr>
          <w:rFonts w:asciiTheme="majorBidi" w:hAnsiTheme="majorBidi" w:cs="B Nazanin"/>
          <w:sz w:val="28"/>
          <w:szCs w:val="28"/>
          <w:rtl/>
          <w:lang w:bidi="fa-IR"/>
        </w:rPr>
        <w:t>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با آفست</w:t>
      </w:r>
      <w:r w:rsidR="00F66E7A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F66E7A" w:rsidRPr="00164B50">
        <w:rPr>
          <w:rFonts w:asciiTheme="majorBidi" w:hAnsiTheme="majorBidi" w:cs="B Nazanin"/>
          <w:sz w:val="28"/>
          <w:szCs w:val="28"/>
          <w:rtl/>
          <w:lang w:bidi="fa-IR"/>
        </w:rPr>
        <w:t>انتهایی صلب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صفحات </w:t>
      </w:r>
      <w:r w:rsidR="00F66E7A" w:rsidRPr="00164B50">
        <w:rPr>
          <w:rFonts w:asciiTheme="majorBidi" w:hAnsiTheme="majorBidi" w:cs="B Nazanin"/>
          <w:sz w:val="28"/>
          <w:szCs w:val="28"/>
          <w:rtl/>
          <w:lang w:bidi="fa-IR"/>
        </w:rPr>
        <w:t>پشت بند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و </w:t>
      </w:r>
      <w:r w:rsidR="00F66E7A" w:rsidRPr="00164B50">
        <w:rPr>
          <w:rFonts w:asciiTheme="majorBidi" w:hAnsiTheme="majorBidi" w:cs="B Nazanin"/>
          <w:sz w:val="28"/>
          <w:szCs w:val="28"/>
          <w:rtl/>
          <w:lang w:bidi="fa-IR"/>
        </w:rPr>
        <w:t>سخت کننده ها بود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عناصر قاب </w:t>
      </w:r>
      <w:r w:rsidR="00F66E7A" w:rsidRPr="00164B50">
        <w:rPr>
          <w:rFonts w:asciiTheme="majorBidi" w:hAnsiTheme="majorBidi" w:cs="B Nazanin"/>
          <w:sz w:val="28"/>
          <w:szCs w:val="28"/>
          <w:rtl/>
          <w:lang w:bidi="fa-IR"/>
        </w:rPr>
        <w:t>با پلاستیسیته متمرکز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با</w:t>
      </w:r>
      <w:r w:rsidR="00F66E7A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مقطع عرضی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فیبر</w:t>
      </w:r>
      <w:r w:rsidR="00F66E7A" w:rsidRPr="00164B50">
        <w:rPr>
          <w:rFonts w:asciiTheme="majorBidi" w:hAnsiTheme="majorBidi" w:cs="B Nazanin"/>
          <w:sz w:val="28"/>
          <w:szCs w:val="28"/>
          <w:rtl/>
          <w:lang w:bidi="fa-IR"/>
        </w:rPr>
        <w:t>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F66E7A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اندرکنش ممان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محوری </w:t>
      </w:r>
      <w:r w:rsidR="00F66E7A" w:rsidRPr="00164B50">
        <w:rPr>
          <w:rFonts w:asciiTheme="majorBidi" w:hAnsiTheme="majorBidi" w:cs="B Nazanin"/>
          <w:sz w:val="28"/>
          <w:szCs w:val="28"/>
          <w:rtl/>
          <w:lang w:bidi="fa-IR"/>
        </w:rPr>
        <w:t>را لحاظ کردند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</w:t>
      </w:r>
      <w:r w:rsidR="00000AB0" w:rsidRPr="00164B50">
        <w:rPr>
          <w:rFonts w:asciiTheme="majorBidi" w:hAnsiTheme="majorBidi" w:cs="B Nazanin"/>
          <w:sz w:val="28"/>
          <w:szCs w:val="28"/>
          <w:rtl/>
          <w:lang w:bidi="fa-IR"/>
        </w:rPr>
        <w:t>یک فنر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برشی غیرخطی محوری </w:t>
      </w:r>
      <w:r w:rsidR="00000AB0" w:rsidRPr="00164B50">
        <w:rPr>
          <w:rFonts w:asciiTheme="majorBidi" w:hAnsiTheme="majorBidi" w:cs="B Nazanin"/>
          <w:sz w:val="28"/>
          <w:szCs w:val="28"/>
          <w:rtl/>
          <w:lang w:bidi="fa-IR"/>
        </w:rPr>
        <w:t>آزاد برای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تصرف تغییر شکل </w:t>
      </w:r>
      <w:r w:rsidR="00000AB0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های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برشی ستون استفاده شد. مقایسه نتایج تحلیل پوش آور با نتایج تجربی برای آزمون شماره 1 در شکل</w:t>
      </w:r>
      <w:r w:rsidR="00000AB0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19 نشان داده می شود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دیده می شود که مدل </w:t>
      </w:r>
      <w:r w:rsidR="00000AB0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با ترکیب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تغییر شکل</w:t>
      </w:r>
      <w:r w:rsidR="00000AB0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برشی ستون</w:t>
      </w:r>
      <w:r w:rsidR="00000AB0" w:rsidRPr="00164B50">
        <w:rPr>
          <w:rFonts w:asciiTheme="majorBidi" w:hAnsiTheme="majorBidi" w:cs="B Nazanin"/>
          <w:sz w:val="28"/>
          <w:szCs w:val="28"/>
          <w:rtl/>
          <w:lang w:bidi="fa-IR"/>
        </w:rPr>
        <w:t>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بهتر نتایج آزمون</w:t>
      </w:r>
      <w:r w:rsidR="00000AB0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را تخمین می زند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، اما مدل بدون تغییر شکل</w:t>
      </w:r>
      <w:r w:rsidR="00000AB0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برشی </w:t>
      </w:r>
      <w:r w:rsidR="00000AB0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هنوز به طور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منطقی حداکثر نیروی و تغییر شکل</w:t>
      </w:r>
      <w:r w:rsidR="00000AB0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قاب را تخمین می زند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به طور مشابه </w:t>
      </w:r>
      <w:r w:rsidR="00000AB0" w:rsidRPr="00164B50">
        <w:rPr>
          <w:rFonts w:asciiTheme="majorBidi" w:hAnsiTheme="majorBidi" w:cs="B Nazanin"/>
          <w:sz w:val="28"/>
          <w:szCs w:val="28"/>
          <w:rtl/>
          <w:lang w:bidi="fa-IR"/>
        </w:rPr>
        <w:t>توافق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خوبی برای دو نمونه</w:t>
      </w:r>
      <w:r w:rsidR="00000AB0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دیگر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تست به دست آمد.</w:t>
      </w:r>
    </w:p>
    <w:p w:rsidR="00000AB0" w:rsidRPr="00164B50" w:rsidRDefault="00000AB0" w:rsidP="0085513B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</w:p>
    <w:p w:rsidR="00224671" w:rsidRPr="00260BC7" w:rsidRDefault="00224671" w:rsidP="00000AB0">
      <w:pPr>
        <w:bidi/>
        <w:jc w:val="both"/>
        <w:rPr>
          <w:rFonts w:asciiTheme="majorBidi" w:hAnsiTheme="majorBidi" w:cs="B Nazanin"/>
          <w:b/>
          <w:bCs/>
          <w:sz w:val="28"/>
          <w:szCs w:val="28"/>
          <w:rtl/>
          <w:lang w:bidi="fa-IR"/>
        </w:rPr>
      </w:pPr>
      <w:r w:rsidRPr="00260BC7">
        <w:rPr>
          <w:rFonts w:asciiTheme="majorBidi" w:hAnsiTheme="majorBidi" w:cs="B Nazanin"/>
          <w:b/>
          <w:bCs/>
          <w:sz w:val="28"/>
          <w:szCs w:val="28"/>
          <w:rtl/>
          <w:lang w:bidi="fa-IR"/>
        </w:rPr>
        <w:t>نتیجه گیری</w:t>
      </w:r>
    </w:p>
    <w:p w:rsidR="00224671" w:rsidRPr="00164B50" w:rsidRDefault="007E130D" w:rsidP="00627D6C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سه 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آزمون </w:t>
      </w:r>
      <w:r w:rsidR="0047694B" w:rsidRPr="00164B50">
        <w:rPr>
          <w:rFonts w:asciiTheme="majorBidi" w:hAnsiTheme="majorBidi" w:cs="B Nazanin"/>
          <w:sz w:val="28"/>
          <w:szCs w:val="28"/>
          <w:rtl/>
          <w:lang w:bidi="fa-IR"/>
        </w:rPr>
        <w:t>سابمونتاژ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قاب مهاربندی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مقاوم در برابر کمانش،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عملکرد خوب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این سیستم جانبی لرزه ای</w:t>
      </w:r>
      <w:r w:rsidR="001D4A9C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را نشان دادند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و انتخاب و طراحی </w:t>
      </w:r>
      <w:r w:rsidR="002A3A75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مهاربندهای مقاوم در برابر کمانش را</w:t>
      </w:r>
      <w:r w:rsidR="00224671" w:rsidRPr="00164B50">
        <w:rPr>
          <w:rFonts w:asciiTheme="majorBidi" w:hAnsiTheme="majorBidi" w:cs="B Nazanin"/>
          <w:sz w:val="28"/>
          <w:szCs w:val="28"/>
          <w:lang w:bidi="fa-IR"/>
        </w:rPr>
        <w:t xml:space="preserve"> 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>برای ساختمان جدید استنلی هال</w:t>
      </w:r>
      <w:r w:rsidR="002A3A7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اعتبارسنجی نمودند. 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>این برنامه تست نشان دهنده</w:t>
      </w:r>
      <w:r w:rsidR="002A3A7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>اولین</w:t>
      </w:r>
      <w:r w:rsidR="002A3A7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بررسی سابمونتاژ در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مقیاس بزرگ رفتار قاب های مهاربندی شده </w:t>
      </w:r>
      <w:r w:rsidR="002A3A7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مقاوم در برابر 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>کمانش در ایالات متحده</w:t>
      </w:r>
      <w:r w:rsidR="002A3A7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است. 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استفاده از جزئیات طراحی و </w:t>
      </w:r>
      <w:r w:rsidR="002A3A75" w:rsidRPr="00164B50">
        <w:rPr>
          <w:rFonts w:asciiTheme="majorBidi" w:hAnsiTheme="majorBidi" w:cs="B Nazanin"/>
          <w:sz w:val="28"/>
          <w:szCs w:val="28"/>
          <w:rtl/>
          <w:lang w:bidi="fa-IR"/>
        </w:rPr>
        <w:t>تقاضاهای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تغییر شکل </w:t>
      </w:r>
      <w:r w:rsidR="002A3A7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ایالات متحده 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در برنامه آزمون </w:t>
      </w:r>
      <w:r w:rsidR="002A3A75" w:rsidRPr="00164B50">
        <w:rPr>
          <w:rFonts w:asciiTheme="majorBidi" w:hAnsiTheme="majorBidi" w:cs="B Nazanin"/>
          <w:sz w:val="28"/>
          <w:szCs w:val="28"/>
          <w:rtl/>
          <w:lang w:bidi="fa-IR"/>
        </w:rPr>
        <w:t>منجر به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اطلاعات بسیار مفید </w:t>
      </w:r>
      <w:r w:rsidR="002A3A75" w:rsidRPr="00164B50">
        <w:rPr>
          <w:rFonts w:asciiTheme="majorBidi" w:hAnsiTheme="majorBidi" w:cs="B Nazanin"/>
          <w:sz w:val="28"/>
          <w:szCs w:val="28"/>
          <w:rtl/>
          <w:lang w:bidi="fa-IR"/>
        </w:rPr>
        <w:t>شده است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</w:t>
      </w:r>
      <w:r w:rsidR="002A3A75" w:rsidRPr="00164B50">
        <w:rPr>
          <w:rFonts w:asciiTheme="majorBidi" w:hAnsiTheme="majorBidi" w:cs="B Nazanin"/>
          <w:sz w:val="28"/>
          <w:szCs w:val="28"/>
          <w:rtl/>
          <w:lang w:bidi="fa-IR"/>
        </w:rPr>
        <w:t>که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بر زمینه</w:t>
      </w:r>
      <w:r w:rsidR="002A3A7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شیوه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طراحی آمریکا </w:t>
      </w:r>
      <w:r w:rsidR="002A3A75" w:rsidRPr="00164B50">
        <w:rPr>
          <w:rFonts w:asciiTheme="majorBidi" w:hAnsiTheme="majorBidi" w:cs="B Nazanin"/>
          <w:sz w:val="28"/>
          <w:szCs w:val="28"/>
          <w:rtl/>
          <w:lang w:bidi="fa-IR"/>
        </w:rPr>
        <w:t>متمرکز است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</w:t>
      </w:r>
      <w:r w:rsidR="002A3A75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مهاربندهای نامقید تست شده،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2A3A7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عملکرد خوبی داشتند 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و </w:t>
      </w:r>
      <w:r w:rsidR="002A3A75" w:rsidRPr="00164B50">
        <w:rPr>
          <w:rFonts w:asciiTheme="majorBidi" w:hAnsiTheme="majorBidi" w:cs="B Nazanin"/>
          <w:sz w:val="28"/>
          <w:szCs w:val="28"/>
          <w:rtl/>
          <w:lang w:bidi="fa-IR"/>
        </w:rPr>
        <w:t>یک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قاب مهاربندی </w:t>
      </w:r>
      <w:r w:rsidR="002A3A75" w:rsidRPr="00164B50">
        <w:rPr>
          <w:rFonts w:asciiTheme="majorBidi" w:hAnsiTheme="majorBidi" w:cs="B Nazanin"/>
          <w:sz w:val="28"/>
          <w:szCs w:val="28"/>
          <w:rtl/>
          <w:lang w:bidi="fa-IR"/>
        </w:rPr>
        <w:t>شکل پذیر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با ظرفیت اتلاف انرژی </w:t>
      </w:r>
      <w:r w:rsidR="002A3A75" w:rsidRPr="00164B50">
        <w:rPr>
          <w:rFonts w:asciiTheme="majorBidi" w:hAnsiTheme="majorBidi" w:cs="B Nazanin"/>
          <w:sz w:val="28"/>
          <w:szCs w:val="28"/>
          <w:rtl/>
          <w:lang w:bidi="fa-IR"/>
        </w:rPr>
        <w:t>بزرگ ارائه کردند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مسائل مختلف </w:t>
      </w:r>
      <w:r w:rsidR="00627D6C" w:rsidRPr="00164B50">
        <w:rPr>
          <w:rFonts w:asciiTheme="majorBidi" w:hAnsiTheme="majorBidi" w:cs="B Nazanin"/>
          <w:sz w:val="28"/>
          <w:szCs w:val="28"/>
          <w:rtl/>
          <w:lang w:bidi="fa-IR"/>
        </w:rPr>
        <w:t>بحث شده در زیر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</w:t>
      </w:r>
      <w:r w:rsidR="00627D6C" w:rsidRPr="00164B50">
        <w:rPr>
          <w:rFonts w:asciiTheme="majorBidi" w:hAnsiTheme="majorBidi" w:cs="B Nazanin"/>
          <w:sz w:val="28"/>
          <w:szCs w:val="28"/>
          <w:rtl/>
          <w:lang w:bidi="fa-IR"/>
        </w:rPr>
        <w:t>در رابطه با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هر دو طراحی قاب به طور کلی و همچنین طراحی 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lastRenderedPageBreak/>
        <w:t xml:space="preserve">دقیق اجزای ورق اتصال، شناسایی شده </w:t>
      </w:r>
      <w:r w:rsidR="00627D6C" w:rsidRPr="00164B50">
        <w:rPr>
          <w:rFonts w:asciiTheme="majorBidi" w:hAnsiTheme="majorBidi" w:cs="B Nazanin"/>
          <w:sz w:val="28"/>
          <w:szCs w:val="28"/>
          <w:rtl/>
          <w:lang w:bidi="fa-IR"/>
        </w:rPr>
        <w:t>اند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و مطالعه </w:t>
      </w:r>
      <w:r w:rsidR="00627D6C" w:rsidRPr="00164B50">
        <w:rPr>
          <w:rFonts w:asciiTheme="majorBidi" w:hAnsiTheme="majorBidi" w:cs="B Nazanin"/>
          <w:sz w:val="28"/>
          <w:szCs w:val="28"/>
          <w:rtl/>
          <w:lang w:bidi="fa-IR"/>
        </w:rPr>
        <w:t>بعدی را تضمین کرده اند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مطالعات اضافی مربوط به پاسخ دینامیکی </w:t>
      </w:r>
      <w:r w:rsidR="00627D6C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قاب های مهاربندی مقاوم در برابر 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>کمانش در جاهای دیگر توسط</w:t>
      </w:r>
      <w:r w:rsidR="00224671" w:rsidRPr="00164B50">
        <w:rPr>
          <w:rFonts w:asciiTheme="majorBidi" w:hAnsiTheme="majorBidi" w:cs="B Nazanin"/>
          <w:sz w:val="28"/>
          <w:szCs w:val="28"/>
          <w:lang w:bidi="fa-IR"/>
        </w:rPr>
        <w:t xml:space="preserve"> </w:t>
      </w:r>
      <w:r w:rsidR="00627D6C" w:rsidRPr="00164B50">
        <w:rPr>
          <w:rFonts w:asciiTheme="majorBidi" w:hAnsiTheme="majorBidi" w:cs="B Nazanin"/>
          <w:sz w:val="28"/>
          <w:szCs w:val="28"/>
          <w:rtl/>
          <w:lang w:bidi="fa-IR"/>
        </w:rPr>
        <w:t>سابلی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>، چانگ و مهین، [1] و</w:t>
      </w:r>
      <w:r w:rsidR="00224671" w:rsidRPr="00164B50">
        <w:rPr>
          <w:rFonts w:asciiTheme="majorBidi" w:hAnsiTheme="majorBidi" w:cs="B Nazanin"/>
          <w:sz w:val="28"/>
          <w:szCs w:val="28"/>
          <w:lang w:bidi="fa-IR"/>
        </w:rPr>
        <w:t xml:space="preserve"> </w:t>
      </w:r>
      <w:r w:rsidR="00627D6C" w:rsidRPr="00164B50">
        <w:rPr>
          <w:rFonts w:asciiTheme="majorBidi" w:hAnsiTheme="majorBidi" w:cs="B Nazanin"/>
          <w:sz w:val="28"/>
          <w:szCs w:val="28"/>
          <w:rtl/>
          <w:lang w:bidi="fa-IR"/>
        </w:rPr>
        <w:t>اریز</w:t>
      </w:r>
      <w:r w:rsidR="00224671" w:rsidRPr="00164B50">
        <w:rPr>
          <w:rFonts w:asciiTheme="majorBidi" w:hAnsiTheme="majorBidi" w:cs="B Nazanin"/>
          <w:sz w:val="28"/>
          <w:szCs w:val="28"/>
          <w:lang w:bidi="fa-IR"/>
        </w:rPr>
        <w:t xml:space="preserve"> 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>و مهین توصیف</w:t>
      </w:r>
      <w:r w:rsidR="00627D6C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می شوند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[2</w:t>
      </w:r>
      <w:r w:rsidR="00627D6C" w:rsidRPr="00164B50">
        <w:rPr>
          <w:rFonts w:asciiTheme="majorBidi" w:hAnsiTheme="majorBidi" w:cs="B Nazanin"/>
          <w:sz w:val="28"/>
          <w:szCs w:val="28"/>
          <w:rtl/>
          <w:lang w:bidi="fa-IR"/>
        </w:rPr>
        <w:t>].</w:t>
      </w:r>
    </w:p>
    <w:p w:rsidR="00A22684" w:rsidRPr="00164B50" w:rsidRDefault="00A22684" w:rsidP="0085513B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مهاربندهای نامقید</w:t>
      </w:r>
    </w:p>
    <w:p w:rsidR="00224671" w:rsidRPr="00164B50" w:rsidRDefault="00054BE1" w:rsidP="00054BE1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مهاربندهای نامقید 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>در هر سه آزمون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عملکرد خیلی خوبی داشتند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رفتار هیسترتیک و ازدیاد طول آنها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ظاهرا تحت تاثیر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تقاضاهای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محوری و خمشی ترکیب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ی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با بارگذاری در یک پیکربندی قاب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نبود. در آزمون شماره 1، هیچ تفاوت آشکاری در رفتار بین 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دو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 با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پیکربندی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شورون به علت جهات ورق هسته مختلف آنها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وجود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نداشت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مهاربندها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هر دو تنظیمات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شورون و 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>تک مورب به خوبی رفتار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کردند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و در پیکربندی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شورون،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تنها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تقاضاهای نیروی نامتعادل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کوچک در وسط دهانه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تیر ایجاد شدند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به عنوان یک نتیجه، جابجایی عمودی در وسط دهانه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تیر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کوچک بود، و تمایل به ایجاد ثبات پس از اولین گردش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تسلیم داشت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به طور کلی، مشخص شد که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مقاومت مهاربند 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واقعی، از جمله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سهم های سخت شوندگی کرنشی و اضافه مقاومت فشاری را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می توان با دقت از داده ها از آزمون تک محوره قبلی، و همچنین از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ارزیابی های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دقیق المان محدود تحلیلی بر اساس خواص مواد اندازه گیری شد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ه ایجاد نمود</w:t>
      </w:r>
      <w:r w:rsidR="00224671" w:rsidRPr="00164B50">
        <w:rPr>
          <w:rFonts w:asciiTheme="majorBidi" w:hAnsiTheme="majorBidi" w:cs="B Nazanin"/>
          <w:sz w:val="28"/>
          <w:szCs w:val="28"/>
          <w:lang w:bidi="fa-IR"/>
        </w:rPr>
        <w:t>.</w:t>
      </w:r>
    </w:p>
    <w:p w:rsidR="00054BE1" w:rsidRPr="00164B50" w:rsidRDefault="00054BE1" w:rsidP="0085513B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</w:p>
    <w:p w:rsidR="00054BE1" w:rsidRPr="00260BC7" w:rsidRDefault="00054BE1" w:rsidP="00054BE1">
      <w:pPr>
        <w:bidi/>
        <w:jc w:val="both"/>
        <w:rPr>
          <w:rFonts w:asciiTheme="majorBidi" w:hAnsiTheme="majorBidi" w:cs="B Nazanin"/>
          <w:b/>
          <w:bCs/>
          <w:sz w:val="28"/>
          <w:szCs w:val="28"/>
          <w:rtl/>
          <w:lang w:bidi="fa-IR"/>
        </w:rPr>
      </w:pPr>
      <w:r w:rsidRPr="00260BC7">
        <w:rPr>
          <w:rFonts w:asciiTheme="majorBidi" w:hAnsiTheme="majorBidi" w:cs="B Nazanin"/>
          <w:b/>
          <w:bCs/>
          <w:sz w:val="28"/>
          <w:szCs w:val="28"/>
          <w:rtl/>
          <w:lang w:bidi="fa-IR"/>
        </w:rPr>
        <w:t>ساب مونتاژهای قاب</w:t>
      </w:r>
    </w:p>
    <w:p w:rsidR="005961A5" w:rsidRPr="00164B50" w:rsidRDefault="00B82317" w:rsidP="005961A5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ساب مونتاژهای قاب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آزمون در تمام سطوح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دریفت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برای تست شماره 1 و 2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خوب عمل کردند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در آزمون شماره 3، یک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ترک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اتصال تیر به ستون در طول چرخه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های دریفت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طبقه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طراحی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توسعه یافت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در چرخه اول فراتر از </w:t>
      </w:r>
      <w:r w:rsidR="00C44EF9" w:rsidRPr="00164B50">
        <w:rPr>
          <w:rFonts w:asciiTheme="majorBidi" w:hAnsiTheme="majorBidi" w:cs="B Nazanin"/>
          <w:sz w:val="28"/>
          <w:szCs w:val="28"/>
          <w:rtl/>
          <w:lang w:bidi="fa-IR"/>
        </w:rPr>
        <w:t>دریفت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سطح طراحی، </w:t>
      </w:r>
      <w:r w:rsidR="00C44EF9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بال 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>پایین</w:t>
      </w:r>
      <w:r w:rsidR="00C44EF9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تیر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لبه خارج</w:t>
      </w:r>
      <w:r w:rsidR="00C44EF9" w:rsidRPr="00164B50">
        <w:rPr>
          <w:rFonts w:asciiTheme="majorBidi" w:hAnsiTheme="majorBidi" w:cs="B Nazanin"/>
          <w:sz w:val="28"/>
          <w:szCs w:val="28"/>
          <w:rtl/>
          <w:lang w:bidi="fa-IR"/>
        </w:rPr>
        <w:t>ی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اتصال ورق </w:t>
      </w:r>
      <w:r w:rsidR="00C44EF9" w:rsidRPr="00164B50">
        <w:rPr>
          <w:rFonts w:asciiTheme="majorBidi" w:hAnsiTheme="majorBidi" w:cs="B Nazanin"/>
          <w:sz w:val="28"/>
          <w:szCs w:val="28"/>
          <w:rtl/>
          <w:lang w:bidi="fa-IR"/>
        </w:rPr>
        <w:t>پشت بند مهاربند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C44EF9" w:rsidRPr="00164B50">
        <w:rPr>
          <w:rFonts w:asciiTheme="majorBidi" w:hAnsiTheme="majorBidi" w:cs="B Nazanin"/>
          <w:sz w:val="28"/>
          <w:szCs w:val="28"/>
          <w:rtl/>
          <w:lang w:bidi="fa-IR"/>
        </w:rPr>
        <w:t>گسیخته شد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شکستگی </w:t>
      </w:r>
      <w:r w:rsidR="00984FAB" w:rsidRPr="00164B50">
        <w:rPr>
          <w:rFonts w:asciiTheme="majorBidi" w:hAnsiTheme="majorBidi" w:cs="B Nazanin"/>
          <w:sz w:val="28"/>
          <w:szCs w:val="28"/>
          <w:rtl/>
          <w:lang w:bidi="fa-IR"/>
        </w:rPr>
        <w:t>بال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984FAB" w:rsidRPr="00164B50">
        <w:rPr>
          <w:rFonts w:asciiTheme="majorBidi" w:hAnsiTheme="majorBidi" w:cs="B Nazanin"/>
          <w:sz w:val="28"/>
          <w:szCs w:val="28"/>
          <w:rtl/>
          <w:lang w:bidi="fa-IR"/>
        </w:rPr>
        <w:t>تیر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منجر به از دست دادن ثبات پیچشی و کمانش پس از آن </w:t>
      </w:r>
      <w:r w:rsidR="00984FAB" w:rsidRPr="00164B50">
        <w:rPr>
          <w:rFonts w:asciiTheme="majorBidi" w:hAnsiTheme="majorBidi" w:cs="B Nazanin"/>
          <w:sz w:val="28"/>
          <w:szCs w:val="28"/>
          <w:rtl/>
          <w:lang w:bidi="fa-IR"/>
        </w:rPr>
        <w:t>انتهای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984FAB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مهاربند نامقید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و منطقه اتصال ورق </w:t>
      </w:r>
      <w:r w:rsidR="00984FAB" w:rsidRPr="00164B50">
        <w:rPr>
          <w:rFonts w:asciiTheme="majorBidi" w:hAnsiTheme="majorBidi" w:cs="B Nazanin"/>
          <w:sz w:val="28"/>
          <w:szCs w:val="28"/>
          <w:rtl/>
          <w:lang w:bidi="fa-IR"/>
        </w:rPr>
        <w:t>پشت بند شد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</w:t>
      </w:r>
      <w:r w:rsidR="00984FAB" w:rsidRPr="00164B50">
        <w:rPr>
          <w:rFonts w:asciiTheme="majorBidi" w:hAnsiTheme="majorBidi" w:cs="B Nazanin"/>
          <w:sz w:val="28"/>
          <w:szCs w:val="28"/>
          <w:rtl/>
          <w:lang w:bidi="fa-IR"/>
        </w:rPr>
        <w:t>بال تیر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بسیار در این زمان </w:t>
      </w:r>
      <w:r w:rsidR="00984FAB" w:rsidRPr="00164B50">
        <w:rPr>
          <w:rFonts w:asciiTheme="majorBidi" w:hAnsiTheme="majorBidi" w:cs="B Nazanin"/>
          <w:sz w:val="28"/>
          <w:szCs w:val="28"/>
          <w:rtl/>
          <w:lang w:bidi="fa-IR"/>
        </w:rPr>
        <w:t>تنیده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شد و مواد در </w:t>
      </w:r>
      <w:r w:rsidR="00984FAB" w:rsidRPr="00164B50">
        <w:rPr>
          <w:rFonts w:asciiTheme="majorBidi" w:hAnsiTheme="majorBidi" w:cs="B Nazanin"/>
          <w:sz w:val="28"/>
          <w:szCs w:val="28"/>
          <w:rtl/>
          <w:lang w:bidi="fa-IR"/>
        </w:rPr>
        <w:t>بال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نوک ورق </w:t>
      </w:r>
      <w:r w:rsidR="00984FAB" w:rsidRPr="00164B50">
        <w:rPr>
          <w:rFonts w:asciiTheme="majorBidi" w:hAnsiTheme="majorBidi" w:cs="B Nazanin"/>
          <w:sz w:val="28"/>
          <w:szCs w:val="28"/>
          <w:rtl/>
          <w:lang w:bidi="fa-IR"/>
        </w:rPr>
        <w:t>پشت بند به احتمال زیاد به شدت محدود شد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شکست </w:t>
      </w:r>
      <w:r w:rsidR="005961A5" w:rsidRPr="00164B50">
        <w:rPr>
          <w:rFonts w:asciiTheme="majorBidi" w:hAnsiTheme="majorBidi" w:cs="B Nazanin"/>
          <w:sz w:val="28"/>
          <w:szCs w:val="28"/>
          <w:rtl/>
          <w:lang w:bidi="fa-IR"/>
        </w:rPr>
        <w:t>تیر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</w:t>
      </w:r>
      <w:r w:rsidR="005961A5" w:rsidRPr="00164B50">
        <w:rPr>
          <w:rFonts w:asciiTheme="majorBidi" w:hAnsiTheme="majorBidi" w:cs="B Nazanin"/>
          <w:sz w:val="28"/>
          <w:szCs w:val="28"/>
          <w:rtl/>
          <w:lang w:bidi="fa-IR"/>
        </w:rPr>
        <w:t>پشت بند مهار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بند نیز ممکن است با این واقعیت </w:t>
      </w:r>
      <w:r w:rsidR="005961A5" w:rsidRPr="00164B50">
        <w:rPr>
          <w:rFonts w:asciiTheme="majorBidi" w:hAnsiTheme="majorBidi" w:cs="B Nazanin"/>
          <w:sz w:val="28"/>
          <w:szCs w:val="28"/>
          <w:rtl/>
          <w:lang w:bidi="fa-IR"/>
        </w:rPr>
        <w:t>مربوط باشد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که صفحات </w:t>
      </w:r>
      <w:r w:rsidR="005961A5" w:rsidRPr="00164B50">
        <w:rPr>
          <w:rFonts w:asciiTheme="majorBidi" w:hAnsiTheme="majorBidi" w:cs="B Nazanin"/>
          <w:sz w:val="28"/>
          <w:szCs w:val="28"/>
          <w:rtl/>
          <w:lang w:bidi="fa-IR"/>
        </w:rPr>
        <w:t>پشت بند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این مکان حذف</w:t>
      </w:r>
      <w:r w:rsidR="005961A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شدند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و دو بار در دوره برنامه آزمون جایگزین شد</w:t>
      </w:r>
      <w:r w:rsidR="005961A5" w:rsidRPr="00164B50">
        <w:rPr>
          <w:rFonts w:asciiTheme="majorBidi" w:hAnsiTheme="majorBidi" w:cs="B Nazanin"/>
          <w:sz w:val="28"/>
          <w:szCs w:val="28"/>
          <w:rtl/>
          <w:lang w:bidi="fa-IR"/>
        </w:rPr>
        <w:t>ند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>. اثر</w:t>
      </w:r>
      <w:r w:rsidR="005961A5" w:rsidRPr="00164B50">
        <w:rPr>
          <w:rFonts w:asciiTheme="majorBidi" w:hAnsiTheme="majorBidi" w:cs="B Nazanin"/>
          <w:sz w:val="28"/>
          <w:szCs w:val="28"/>
          <w:rtl/>
          <w:lang w:bidi="fa-IR"/>
        </w:rPr>
        <w:t>ات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گرما از برش و جوش</w:t>
      </w:r>
      <w:r w:rsidR="005961A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دوباره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>، با تقاضا</w:t>
      </w:r>
      <w:r w:rsidR="005961A5" w:rsidRPr="00164B50">
        <w:rPr>
          <w:rFonts w:asciiTheme="majorBidi" w:hAnsiTheme="majorBidi" w:cs="B Nazanin"/>
          <w:sz w:val="28"/>
          <w:szCs w:val="28"/>
          <w:rtl/>
          <w:lang w:bidi="fa-IR"/>
        </w:rPr>
        <w:t>ی غیرارتجاعی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قابل توجهی</w:t>
      </w:r>
      <w:r w:rsidR="005961A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همراه شدند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ک</w:t>
      </w:r>
      <w:r w:rsidR="005961A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ه در سراسر برنامه آزمون رخ داد 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ممکن است </w:t>
      </w:r>
      <w:r w:rsidR="005961A5" w:rsidRPr="00164B50">
        <w:rPr>
          <w:rFonts w:asciiTheme="majorBidi" w:hAnsiTheme="majorBidi" w:cs="B Nazanin"/>
          <w:sz w:val="28"/>
          <w:szCs w:val="28"/>
          <w:rtl/>
          <w:lang w:bidi="fa-IR"/>
        </w:rPr>
        <w:t>در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شکست </w:t>
      </w:r>
      <w:r w:rsidR="005961A5" w:rsidRPr="00164B50">
        <w:rPr>
          <w:rFonts w:asciiTheme="majorBidi" w:hAnsiTheme="majorBidi" w:cs="B Nazanin"/>
          <w:sz w:val="28"/>
          <w:szCs w:val="28"/>
          <w:rtl/>
          <w:lang w:bidi="fa-IR"/>
        </w:rPr>
        <w:t>بال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5961A5" w:rsidRPr="00164B50">
        <w:rPr>
          <w:rFonts w:asciiTheme="majorBidi" w:hAnsiTheme="majorBidi" w:cs="B Nazanin"/>
          <w:sz w:val="28"/>
          <w:szCs w:val="28"/>
          <w:rtl/>
          <w:lang w:bidi="fa-IR"/>
        </w:rPr>
        <w:t>تیر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تست شماره 3</w:t>
      </w:r>
      <w:r w:rsidR="005961A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سهیم باشند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. تحقیقات بیشتری </w:t>
      </w:r>
      <w:r w:rsidR="005961A5" w:rsidRPr="00164B50">
        <w:rPr>
          <w:rFonts w:asciiTheme="majorBidi" w:hAnsiTheme="majorBidi" w:cs="B Nazanin"/>
          <w:sz w:val="28"/>
          <w:szCs w:val="28"/>
          <w:rtl/>
          <w:lang w:bidi="fa-IR"/>
        </w:rPr>
        <w:t>بر روی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چنین ورق اتصال به اتصالات تیر و ستون ضروری است. </w:t>
      </w:r>
    </w:p>
    <w:p w:rsidR="00224671" w:rsidRPr="00164B50" w:rsidRDefault="00224671" w:rsidP="005961A5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نتیجه گیری</w:t>
      </w:r>
      <w:r w:rsidR="005961A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های اضافی که می توان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از رفتار </w:t>
      </w:r>
      <w:r w:rsidR="005961A5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سابمونتاژهای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قاب مهاربندی </w:t>
      </w:r>
      <w:r w:rsidR="005961A5" w:rsidRPr="00164B50">
        <w:rPr>
          <w:rFonts w:asciiTheme="majorBidi" w:hAnsiTheme="majorBidi" w:cs="B Nazanin"/>
          <w:sz w:val="28"/>
          <w:szCs w:val="28"/>
          <w:rtl/>
          <w:lang w:bidi="fa-IR"/>
        </w:rPr>
        <w:t>مقاوم در برابر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کمانش </w:t>
      </w:r>
      <w:r w:rsidR="005961A5" w:rsidRPr="00164B50">
        <w:rPr>
          <w:rFonts w:asciiTheme="majorBidi" w:hAnsiTheme="majorBidi" w:cs="B Nazanin"/>
          <w:sz w:val="28"/>
          <w:szCs w:val="28"/>
          <w:rtl/>
          <w:lang w:bidi="fa-IR"/>
        </w:rPr>
        <w:t>استخراج کرد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عبارتند از:</w:t>
      </w:r>
    </w:p>
    <w:p w:rsidR="001F269D" w:rsidRPr="00164B50" w:rsidRDefault="00224671" w:rsidP="001F269D">
      <w:pPr>
        <w:pStyle w:val="ListParagraph"/>
        <w:numPr>
          <w:ilvl w:val="0"/>
          <w:numId w:val="2"/>
        </w:numPr>
        <w:bidi/>
        <w:jc w:val="both"/>
        <w:rPr>
          <w:rFonts w:asciiTheme="majorBidi" w:hAnsiTheme="majorBidi" w:cs="B Nazanin"/>
          <w:sz w:val="28"/>
          <w:szCs w:val="28"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lastRenderedPageBreak/>
        <w:t xml:space="preserve">حضور صفحات </w:t>
      </w:r>
      <w:r w:rsidR="00C02A5D" w:rsidRPr="00164B50">
        <w:rPr>
          <w:rFonts w:asciiTheme="majorBidi" w:hAnsiTheme="majorBidi" w:cs="B Nazanin"/>
          <w:sz w:val="28"/>
          <w:szCs w:val="28"/>
          <w:rtl/>
          <w:lang w:bidi="fa-IR"/>
        </w:rPr>
        <w:t>پشتبند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اتصال </w:t>
      </w:r>
      <w:r w:rsidR="00C02A5D" w:rsidRPr="00164B50">
        <w:rPr>
          <w:rFonts w:asciiTheme="majorBidi" w:hAnsiTheme="majorBidi" w:cs="B Nazanin"/>
          <w:sz w:val="28"/>
          <w:szCs w:val="28"/>
          <w:rtl/>
          <w:lang w:bidi="fa-IR"/>
        </w:rPr>
        <w:t>مهار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بند </w:t>
      </w:r>
      <w:r w:rsidR="00C02A5D" w:rsidRPr="00164B50">
        <w:rPr>
          <w:rFonts w:asciiTheme="majorBidi" w:hAnsiTheme="majorBidi" w:cs="B Nazanin"/>
          <w:sz w:val="28"/>
          <w:szCs w:val="28"/>
          <w:rtl/>
          <w:lang w:bidi="fa-IR"/>
        </w:rPr>
        <w:t>می تواند منجر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به عمل قاب صلب در </w:t>
      </w:r>
      <w:r w:rsidR="00C02A5D" w:rsidRPr="00164B50">
        <w:rPr>
          <w:rFonts w:asciiTheme="majorBidi" w:hAnsiTheme="majorBidi" w:cs="B Nazanin"/>
          <w:sz w:val="28"/>
          <w:szCs w:val="28"/>
          <w:rtl/>
          <w:lang w:bidi="fa-IR"/>
        </w:rPr>
        <w:t>دهانه مهاربندی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شود، </w:t>
      </w:r>
      <w:r w:rsidR="00C02A5D" w:rsidRPr="00164B50">
        <w:rPr>
          <w:rFonts w:asciiTheme="majorBidi" w:hAnsiTheme="majorBidi" w:cs="B Nazanin"/>
          <w:sz w:val="28"/>
          <w:szCs w:val="28"/>
          <w:rtl/>
          <w:lang w:bidi="fa-IR"/>
        </w:rPr>
        <w:t>خواه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C02A5D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به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صراحت توسط طراح </w:t>
      </w:r>
      <w:r w:rsidR="001F269D" w:rsidRPr="00164B50">
        <w:rPr>
          <w:rFonts w:asciiTheme="majorBidi" w:hAnsiTheme="majorBidi" w:cs="B Nazanin"/>
          <w:sz w:val="28"/>
          <w:szCs w:val="28"/>
          <w:rtl/>
          <w:lang w:bidi="fa-IR"/>
        </w:rPr>
        <w:t>موردنظر است یا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نه، و در نتیجه سهم صفحات </w:t>
      </w:r>
      <w:r w:rsidR="001F269D" w:rsidRPr="00164B50">
        <w:rPr>
          <w:rFonts w:asciiTheme="majorBidi" w:hAnsiTheme="majorBidi" w:cs="B Nazanin"/>
          <w:sz w:val="28"/>
          <w:szCs w:val="28"/>
          <w:rtl/>
          <w:lang w:bidi="fa-IR"/>
        </w:rPr>
        <w:t>پشت بند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به </w:t>
      </w:r>
      <w:r w:rsidR="001F269D" w:rsidRPr="00164B50">
        <w:rPr>
          <w:rFonts w:asciiTheme="majorBidi" w:hAnsiTheme="majorBidi" w:cs="B Nazanin"/>
          <w:sz w:val="28"/>
          <w:szCs w:val="28"/>
          <w:rtl/>
          <w:lang w:bidi="fa-IR"/>
        </w:rPr>
        <w:t>قاب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کلی </w:t>
      </w:r>
      <w:r w:rsidR="001F269D" w:rsidRPr="00164B50">
        <w:rPr>
          <w:rFonts w:asciiTheme="majorBidi" w:hAnsiTheme="majorBidi" w:cs="B Nazanin"/>
          <w:sz w:val="28"/>
          <w:szCs w:val="28"/>
          <w:rtl/>
          <w:lang w:bidi="fa-IR"/>
        </w:rPr>
        <w:t>به طور صلب باید به دقت در نظر گرفته شود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>.</w:t>
      </w:r>
    </w:p>
    <w:p w:rsidR="008F6608" w:rsidRPr="00164B50" w:rsidRDefault="008F6608" w:rsidP="008F6608">
      <w:pPr>
        <w:pStyle w:val="ListParagraph"/>
        <w:numPr>
          <w:ilvl w:val="0"/>
          <w:numId w:val="2"/>
        </w:numPr>
        <w:bidi/>
        <w:jc w:val="both"/>
        <w:rPr>
          <w:rFonts w:asciiTheme="majorBidi" w:hAnsiTheme="majorBidi" w:cs="B Nazanin"/>
          <w:sz w:val="28"/>
          <w:szCs w:val="28"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اتصالات ممان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 xml:space="preserve"> WUF-W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از پیش تعریف شده</w:t>
      </w:r>
      <w:r w:rsidR="00224671" w:rsidRPr="00164B50">
        <w:rPr>
          <w:rFonts w:asciiTheme="majorBidi" w:hAnsiTheme="majorBidi" w:cs="B Nazanin"/>
          <w:sz w:val="28"/>
          <w:szCs w:val="28"/>
          <w:lang w:bidi="fa-IR"/>
        </w:rPr>
        <w:t xml:space="preserve"> FEMA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به قاب اجازه داد 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>تست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های</w:t>
      </w:r>
      <w:r w:rsidR="00224671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شماره 1 و 2 و بخشی از تست شماره 3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را بدون شکست اجازه دهد</w:t>
      </w:r>
      <w:r w:rsidR="00224671" w:rsidRPr="00164B50">
        <w:rPr>
          <w:rFonts w:asciiTheme="majorBidi" w:hAnsiTheme="majorBidi" w:cs="B Nazanin"/>
          <w:sz w:val="28"/>
          <w:szCs w:val="28"/>
          <w:lang w:bidi="fa-IR"/>
        </w:rPr>
        <w:t>.</w:t>
      </w:r>
    </w:p>
    <w:p w:rsidR="00224671" w:rsidRPr="00164B50" w:rsidRDefault="00224671" w:rsidP="008F6608">
      <w:pPr>
        <w:pStyle w:val="ListParagraph"/>
        <w:numPr>
          <w:ilvl w:val="0"/>
          <w:numId w:val="2"/>
        </w:num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استفاده از </w:t>
      </w:r>
      <w:r w:rsidR="008F6608" w:rsidRPr="00164B50">
        <w:rPr>
          <w:rFonts w:asciiTheme="majorBidi" w:hAnsiTheme="majorBidi" w:cs="B Nazanin"/>
          <w:sz w:val="28"/>
          <w:szCs w:val="28"/>
          <w:rtl/>
          <w:lang w:bidi="fa-IR"/>
        </w:rPr>
        <w:t>فلز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پرکننده</w:t>
      </w:r>
      <w:r w:rsidR="008F6608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شکاف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برای همه جوش </w:t>
      </w:r>
      <w:r w:rsidR="008F6608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ها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در </w:t>
      </w:r>
      <w:r w:rsidR="008F6608" w:rsidRPr="00164B50">
        <w:rPr>
          <w:rFonts w:asciiTheme="majorBidi" w:hAnsiTheme="majorBidi" w:cs="B Nazanin"/>
          <w:sz w:val="28"/>
          <w:szCs w:val="28"/>
          <w:rtl/>
          <w:lang w:bidi="fa-IR"/>
        </w:rPr>
        <w:t>قاب ها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="008F6608" w:rsidRPr="00164B50">
        <w:rPr>
          <w:rFonts w:asciiTheme="majorBidi" w:hAnsiTheme="majorBidi" w:cs="B Nazanin"/>
          <w:sz w:val="28"/>
          <w:szCs w:val="28"/>
          <w:rtl/>
          <w:lang w:bidi="fa-IR"/>
        </w:rPr>
        <w:t>ظاهرا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 محدود کردن انتشار</w:t>
      </w:r>
      <w:r w:rsidR="008F6608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شکل پذیر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شکستگی</w:t>
      </w:r>
      <w:r w:rsidR="008F6608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جوش</w:t>
      </w:r>
      <w:r w:rsidR="008F6608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که در مکان های مختلف رخ داد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سودمند </w:t>
      </w:r>
      <w:r w:rsidR="008F6608" w:rsidRPr="00164B50">
        <w:rPr>
          <w:rFonts w:asciiTheme="majorBidi" w:hAnsiTheme="majorBidi" w:cs="B Nazanin"/>
          <w:sz w:val="28"/>
          <w:szCs w:val="28"/>
          <w:rtl/>
          <w:lang w:bidi="fa-IR"/>
        </w:rPr>
        <w:t>بود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>.</w:t>
      </w:r>
    </w:p>
    <w:p w:rsidR="008F6608" w:rsidRPr="00164B50" w:rsidRDefault="00224671" w:rsidP="008F6608">
      <w:p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همانطور که توسط لوپز، 2002 شناسایی</w:t>
      </w:r>
      <w:r w:rsidR="008F6608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شد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تعدادی از مشاهدات گسترده تر را می توان در اهمیت طراحی ورق اتصال در رفتار </w:t>
      </w:r>
      <w:r w:rsidR="008F6608" w:rsidRPr="00164B50">
        <w:rPr>
          <w:rFonts w:asciiTheme="majorBidi" w:hAnsiTheme="majorBidi" w:cs="B Nazanin"/>
          <w:sz w:val="28"/>
          <w:szCs w:val="28"/>
          <w:rtl/>
          <w:lang w:bidi="fa-IR"/>
        </w:rPr>
        <w:t>و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نوع قاب مهاربندی شده</w:t>
      </w:r>
      <w:r w:rsidR="008F6608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ایجاد نمود:</w:t>
      </w:r>
    </w:p>
    <w:p w:rsidR="00D02EF6" w:rsidRPr="00164B50" w:rsidRDefault="00224671" w:rsidP="00D02EF6">
      <w:pPr>
        <w:pStyle w:val="ListParagraph"/>
        <w:numPr>
          <w:ilvl w:val="0"/>
          <w:numId w:val="3"/>
        </w:numPr>
        <w:bidi/>
        <w:jc w:val="both"/>
        <w:rPr>
          <w:rFonts w:asciiTheme="majorBidi" w:hAnsiTheme="majorBidi" w:cs="B Nazanin"/>
          <w:sz w:val="28"/>
          <w:szCs w:val="28"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اثر اندازه ورق اتصال در کوتاه </w:t>
      </w:r>
      <w:r w:rsidR="00D02EF6" w:rsidRPr="00164B50">
        <w:rPr>
          <w:rFonts w:asciiTheme="majorBidi" w:hAnsiTheme="majorBidi" w:cs="B Nazanin"/>
          <w:sz w:val="28"/>
          <w:szCs w:val="28"/>
          <w:rtl/>
          <w:lang w:bidi="fa-IR"/>
        </w:rPr>
        <w:t>کردن ابعاد واضح تیر و ستون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، و </w:t>
      </w:r>
      <w:r w:rsidR="00D02EF6" w:rsidRPr="00164B50">
        <w:rPr>
          <w:rFonts w:asciiTheme="majorBidi" w:hAnsiTheme="majorBidi" w:cs="B Nazanin"/>
          <w:sz w:val="28"/>
          <w:szCs w:val="28"/>
          <w:rtl/>
          <w:lang w:bidi="fa-IR"/>
        </w:rPr>
        <w:t>در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رفتار</w:t>
      </w:r>
      <w:r w:rsidR="00D02EF6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دریفت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از </w:t>
      </w:r>
      <w:r w:rsidR="00D02EF6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مدهای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خمشی</w:t>
      </w:r>
      <w:r w:rsidR="00D02EF6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تا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برشی </w:t>
      </w:r>
      <w:r w:rsidR="00D02EF6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باید به رسمیت شناخته شود.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وقوع </w:t>
      </w:r>
      <w:r w:rsidR="00D02EF6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تسلیم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برشی گسترده </w:t>
      </w:r>
      <w:r w:rsidR="00D02EF6" w:rsidRPr="00164B50">
        <w:rPr>
          <w:rFonts w:asciiTheme="majorBidi" w:hAnsiTheme="majorBidi" w:cs="B Nazanin"/>
          <w:sz w:val="28"/>
          <w:szCs w:val="28"/>
          <w:rtl/>
          <w:lang w:bidi="fa-IR"/>
        </w:rPr>
        <w:t>جان های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ستون </w:t>
      </w:r>
      <w:r w:rsidR="00D02EF6" w:rsidRPr="00164B50">
        <w:rPr>
          <w:rFonts w:asciiTheme="majorBidi" w:hAnsiTheme="majorBidi" w:cs="B Nazanin"/>
          <w:sz w:val="28"/>
          <w:szCs w:val="28"/>
          <w:rtl/>
          <w:lang w:bidi="fa-IR"/>
        </w:rPr>
        <w:t>در این تست ها دارای اهمیت ویژه ای است</w:t>
      </w:r>
      <w:r w:rsidRPr="00164B50">
        <w:rPr>
          <w:rFonts w:asciiTheme="majorBidi" w:hAnsiTheme="majorBidi" w:cs="B Nazanin"/>
          <w:sz w:val="28"/>
          <w:szCs w:val="28"/>
          <w:lang w:bidi="fa-IR"/>
        </w:rPr>
        <w:t>.</w:t>
      </w:r>
    </w:p>
    <w:p w:rsidR="00D02EF6" w:rsidRPr="00164B50" w:rsidRDefault="00224671" w:rsidP="00D02EF6">
      <w:pPr>
        <w:pStyle w:val="ListParagraph"/>
        <w:numPr>
          <w:ilvl w:val="0"/>
          <w:numId w:val="3"/>
        </w:numPr>
        <w:bidi/>
        <w:jc w:val="both"/>
        <w:rPr>
          <w:rFonts w:asciiTheme="majorBidi" w:hAnsiTheme="majorBidi" w:cs="B Nazanin"/>
          <w:sz w:val="28"/>
          <w:szCs w:val="28"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تغییر شکل </w:t>
      </w:r>
      <w:r w:rsidR="00D02EF6" w:rsidRPr="00164B50">
        <w:rPr>
          <w:rFonts w:asciiTheme="majorBidi" w:hAnsiTheme="majorBidi" w:cs="B Nazanin"/>
          <w:sz w:val="28"/>
          <w:szCs w:val="28"/>
          <w:rtl/>
          <w:lang w:bidi="fa-IR"/>
        </w:rPr>
        <w:t>های سینماتیک اعمال شده بر روی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صفحات </w:t>
      </w:r>
      <w:r w:rsidR="00D02EF6" w:rsidRPr="00164B50">
        <w:rPr>
          <w:rFonts w:asciiTheme="majorBidi" w:hAnsiTheme="majorBidi" w:cs="B Nazanin"/>
          <w:sz w:val="28"/>
          <w:szCs w:val="28"/>
          <w:rtl/>
          <w:lang w:bidi="fa-IR"/>
        </w:rPr>
        <w:t>پشت بند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به عنوان یک نتیجه از تغییر شکل </w:t>
      </w:r>
      <w:r w:rsidR="00D02EF6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های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جانبی قاب</w:t>
      </w:r>
      <w:r w:rsidR="00D02EF6" w:rsidRPr="00164B50">
        <w:rPr>
          <w:rFonts w:asciiTheme="majorBidi" w:hAnsiTheme="majorBidi" w:cs="B Nazanin"/>
          <w:sz w:val="28"/>
          <w:szCs w:val="28"/>
          <w:rtl/>
          <w:lang w:bidi="fa-IR"/>
        </w:rPr>
        <w:t>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به خوبی درک </w:t>
      </w:r>
      <w:r w:rsidR="00D02EF6" w:rsidRPr="00164B50">
        <w:rPr>
          <w:rFonts w:asciiTheme="majorBidi" w:hAnsiTheme="majorBidi" w:cs="B Nazanin"/>
          <w:sz w:val="28"/>
          <w:szCs w:val="28"/>
          <w:rtl/>
          <w:lang w:bidi="fa-IR"/>
        </w:rPr>
        <w:t>نشده اند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و نیاز به مطالعه بیشتر</w:t>
      </w:r>
      <w:r w:rsidR="00D02EF6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دارند.</w:t>
      </w:r>
    </w:p>
    <w:p w:rsidR="00224671" w:rsidRPr="00164B50" w:rsidRDefault="00224671" w:rsidP="00501C3C">
      <w:pPr>
        <w:pStyle w:val="ListParagraph"/>
        <w:numPr>
          <w:ilvl w:val="0"/>
          <w:numId w:val="3"/>
        </w:numPr>
        <w:bidi/>
        <w:jc w:val="both"/>
        <w:rPr>
          <w:rFonts w:asciiTheme="majorBidi" w:hAnsiTheme="majorBidi" w:cs="B Nazanin"/>
          <w:sz w:val="28"/>
          <w:szCs w:val="28"/>
          <w:rtl/>
          <w:lang w:bidi="fa-IR"/>
        </w:rPr>
      </w:pP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برای </w:t>
      </w:r>
      <w:r w:rsidR="00D02EF6" w:rsidRPr="00164B50">
        <w:rPr>
          <w:rFonts w:asciiTheme="majorBidi" w:hAnsiTheme="majorBidi" w:cs="B Nazanin"/>
          <w:sz w:val="28"/>
          <w:szCs w:val="28"/>
          <w:rtl/>
          <w:lang w:bidi="fa-IR"/>
        </w:rPr>
        <w:t>دریفت های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قاب بزرگ، روش</w:t>
      </w:r>
      <w:r w:rsidR="00D02EF6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های طراحی مبتنی بر نیرو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برای صفحات </w:t>
      </w:r>
      <w:r w:rsidR="00D02EF6" w:rsidRPr="00164B50">
        <w:rPr>
          <w:rFonts w:asciiTheme="majorBidi" w:hAnsiTheme="majorBidi" w:cs="B Nazanin"/>
          <w:sz w:val="28"/>
          <w:szCs w:val="28"/>
          <w:rtl/>
          <w:lang w:bidi="fa-IR"/>
        </w:rPr>
        <w:t>پشت بند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ممکن است </w:t>
      </w:r>
      <w:r w:rsidR="00D02EF6" w:rsidRPr="00164B50">
        <w:rPr>
          <w:rFonts w:asciiTheme="majorBidi" w:hAnsiTheme="majorBidi" w:cs="B Nazanin"/>
          <w:sz w:val="28"/>
          <w:szCs w:val="28"/>
          <w:rtl/>
          <w:lang w:bidi="fa-IR"/>
        </w:rPr>
        <w:t>منجر به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طرح های قابل قبول </w:t>
      </w:r>
      <w:r w:rsidR="00D02EF6" w:rsidRPr="00164B50">
        <w:rPr>
          <w:rFonts w:asciiTheme="majorBidi" w:hAnsiTheme="majorBidi" w:cs="B Nazanin"/>
          <w:sz w:val="28"/>
          <w:szCs w:val="28"/>
          <w:rtl/>
          <w:lang w:bidi="fa-IR"/>
        </w:rPr>
        <w:t>ن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شود. علاوه بر این، </w:t>
      </w:r>
      <w:r w:rsidR="00D02EF6" w:rsidRPr="00164B50">
        <w:rPr>
          <w:rFonts w:asciiTheme="majorBidi" w:hAnsiTheme="majorBidi" w:cs="B Nazanin"/>
          <w:sz w:val="28"/>
          <w:szCs w:val="28"/>
          <w:rtl/>
          <w:lang w:bidi="fa-IR"/>
        </w:rPr>
        <w:t>محدوده بزرگ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متغیرها در طراحی صفحات </w:t>
      </w:r>
      <w:r w:rsidR="00501C3C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پشت بند مستلزم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روش</w:t>
      </w:r>
      <w:r w:rsidR="00501C3C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</w:t>
      </w:r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های م</w:t>
      </w:r>
      <w:bookmarkStart w:id="0" w:name="_GoBack"/>
      <w:bookmarkEnd w:id="0"/>
      <w:r w:rsidRPr="00164B50">
        <w:rPr>
          <w:rFonts w:asciiTheme="majorBidi" w:hAnsiTheme="majorBidi" w:cs="B Nazanin"/>
          <w:sz w:val="28"/>
          <w:szCs w:val="28"/>
          <w:rtl/>
          <w:lang w:bidi="fa-IR"/>
        </w:rPr>
        <w:t>بتنی بر محاسبات منطقی و</w:t>
      </w:r>
      <w:r w:rsidR="00501C3C" w:rsidRPr="00164B50">
        <w:rPr>
          <w:rFonts w:asciiTheme="majorBidi" w:hAnsiTheme="majorBidi" w:cs="B Nazanin"/>
          <w:sz w:val="28"/>
          <w:szCs w:val="28"/>
          <w:rtl/>
          <w:lang w:bidi="fa-IR"/>
        </w:rPr>
        <w:t xml:space="preserve"> نه صرفا با تکیه بر نتایج آزمون است.</w:t>
      </w:r>
    </w:p>
    <w:sectPr w:rsidR="00224671" w:rsidRPr="00164B5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A762E75"/>
    <w:multiLevelType w:val="hybridMultilevel"/>
    <w:tmpl w:val="0A7818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F9E308D"/>
    <w:multiLevelType w:val="hybridMultilevel"/>
    <w:tmpl w:val="79D08B26"/>
    <w:lvl w:ilvl="0" w:tplc="04090001">
      <w:start w:val="1"/>
      <w:numFmt w:val="bullet"/>
      <w:lvlText w:val=""/>
      <w:lvlJc w:val="left"/>
      <w:pPr>
        <w:ind w:left="79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2">
    <w:nsid w:val="58F16FD4"/>
    <w:multiLevelType w:val="hybridMultilevel"/>
    <w:tmpl w:val="F1DE93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hideSpellingError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0D7F"/>
    <w:rsid w:val="00000AB0"/>
    <w:rsid w:val="00034C27"/>
    <w:rsid w:val="00054BE1"/>
    <w:rsid w:val="00057B39"/>
    <w:rsid w:val="00065B75"/>
    <w:rsid w:val="000A5B9F"/>
    <w:rsid w:val="000F3ED9"/>
    <w:rsid w:val="00161AD9"/>
    <w:rsid w:val="00164B50"/>
    <w:rsid w:val="00166CAA"/>
    <w:rsid w:val="001D4A9C"/>
    <w:rsid w:val="001F269D"/>
    <w:rsid w:val="00224671"/>
    <w:rsid w:val="00237685"/>
    <w:rsid w:val="00257620"/>
    <w:rsid w:val="00260BC7"/>
    <w:rsid w:val="002712C5"/>
    <w:rsid w:val="00272D22"/>
    <w:rsid w:val="002736B8"/>
    <w:rsid w:val="002818B5"/>
    <w:rsid w:val="00285BCD"/>
    <w:rsid w:val="00290B79"/>
    <w:rsid w:val="002A3A75"/>
    <w:rsid w:val="002D69F0"/>
    <w:rsid w:val="002F70A7"/>
    <w:rsid w:val="0030356C"/>
    <w:rsid w:val="00320B5F"/>
    <w:rsid w:val="00342214"/>
    <w:rsid w:val="00351A44"/>
    <w:rsid w:val="0035252E"/>
    <w:rsid w:val="00352BA1"/>
    <w:rsid w:val="00395282"/>
    <w:rsid w:val="003D39A8"/>
    <w:rsid w:val="003F4518"/>
    <w:rsid w:val="00411246"/>
    <w:rsid w:val="00415A7D"/>
    <w:rsid w:val="0042461A"/>
    <w:rsid w:val="00471C4B"/>
    <w:rsid w:val="0047694B"/>
    <w:rsid w:val="004B353F"/>
    <w:rsid w:val="004E3295"/>
    <w:rsid w:val="00501C3C"/>
    <w:rsid w:val="0050405B"/>
    <w:rsid w:val="005110E9"/>
    <w:rsid w:val="00545F6F"/>
    <w:rsid w:val="00550385"/>
    <w:rsid w:val="00560E1D"/>
    <w:rsid w:val="00571D05"/>
    <w:rsid w:val="00592669"/>
    <w:rsid w:val="00592C6F"/>
    <w:rsid w:val="005961A5"/>
    <w:rsid w:val="005C7DA8"/>
    <w:rsid w:val="005F0607"/>
    <w:rsid w:val="00601D44"/>
    <w:rsid w:val="00602FE3"/>
    <w:rsid w:val="006105E5"/>
    <w:rsid w:val="00627D6C"/>
    <w:rsid w:val="00640D7F"/>
    <w:rsid w:val="006C5656"/>
    <w:rsid w:val="006E374F"/>
    <w:rsid w:val="006E52B5"/>
    <w:rsid w:val="00701CE8"/>
    <w:rsid w:val="00713A6A"/>
    <w:rsid w:val="0072660F"/>
    <w:rsid w:val="00754A7C"/>
    <w:rsid w:val="007D0018"/>
    <w:rsid w:val="007E130D"/>
    <w:rsid w:val="00800241"/>
    <w:rsid w:val="008460B1"/>
    <w:rsid w:val="0085513B"/>
    <w:rsid w:val="00867A78"/>
    <w:rsid w:val="008F079F"/>
    <w:rsid w:val="008F5385"/>
    <w:rsid w:val="008F6608"/>
    <w:rsid w:val="008F740A"/>
    <w:rsid w:val="0093520E"/>
    <w:rsid w:val="00953156"/>
    <w:rsid w:val="00955DE0"/>
    <w:rsid w:val="009675D7"/>
    <w:rsid w:val="00977A6D"/>
    <w:rsid w:val="00984FAB"/>
    <w:rsid w:val="009C233A"/>
    <w:rsid w:val="009C250E"/>
    <w:rsid w:val="009D7E6A"/>
    <w:rsid w:val="009F765B"/>
    <w:rsid w:val="00A130C7"/>
    <w:rsid w:val="00A22684"/>
    <w:rsid w:val="00A950CF"/>
    <w:rsid w:val="00AC0B3E"/>
    <w:rsid w:val="00AD6D39"/>
    <w:rsid w:val="00B322E3"/>
    <w:rsid w:val="00B633C3"/>
    <w:rsid w:val="00B664EF"/>
    <w:rsid w:val="00B72C4F"/>
    <w:rsid w:val="00B82317"/>
    <w:rsid w:val="00BE3E7A"/>
    <w:rsid w:val="00C0235E"/>
    <w:rsid w:val="00C02A5D"/>
    <w:rsid w:val="00C0625F"/>
    <w:rsid w:val="00C3679C"/>
    <w:rsid w:val="00C44EF9"/>
    <w:rsid w:val="00C81D6C"/>
    <w:rsid w:val="00C83FB4"/>
    <w:rsid w:val="00CA2684"/>
    <w:rsid w:val="00D02EF6"/>
    <w:rsid w:val="00D42A73"/>
    <w:rsid w:val="00D51F61"/>
    <w:rsid w:val="00D53F8F"/>
    <w:rsid w:val="00E04EC4"/>
    <w:rsid w:val="00E51536"/>
    <w:rsid w:val="00F2232C"/>
    <w:rsid w:val="00F25854"/>
    <w:rsid w:val="00F41A10"/>
    <w:rsid w:val="00F5105A"/>
    <w:rsid w:val="00F66E7A"/>
    <w:rsid w:val="00FB1C44"/>
    <w:rsid w:val="00FC0D31"/>
    <w:rsid w:val="00FC293A"/>
    <w:rsid w:val="00FC77DE"/>
    <w:rsid w:val="00FE5C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82C4AB41-8B1B-4570-AE74-DC5149170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01D4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720</TotalTime>
  <Pages>19</Pages>
  <Words>3769</Words>
  <Characters>21488</Characters>
  <Application>Microsoft Office Word</Application>
  <DocSecurity>0</DocSecurity>
  <Lines>179</Lines>
  <Paragraphs>50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25207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</dc:creator>
  <cp:keywords/>
  <dc:description/>
  <cp:lastModifiedBy>ASUS</cp:lastModifiedBy>
  <cp:revision>104</cp:revision>
  <dcterms:created xsi:type="dcterms:W3CDTF">2017-03-04T17:33:00Z</dcterms:created>
  <dcterms:modified xsi:type="dcterms:W3CDTF">2017-03-06T08:30:00Z</dcterms:modified>
</cp:coreProperties>
</file>