
<file path=[Content_Types].xml><?xml version="1.0" encoding="utf-8"?>
<Types xmlns="http://schemas.openxmlformats.org/package/2006/content-types">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202EC5" w:rsidRPr="00CC08AC" w:rsidRDefault="00CC08AC" w:rsidP="00CC08AC">
      <w:pPr>
        <w:bidi/>
        <w:spacing w:line="276" w:lineRule="auto"/>
        <w:jc w:val="center"/>
        <w:rPr>
          <w:rFonts w:cs="B Zar"/>
          <w:b/>
          <w:bCs/>
          <w:sz w:val="44"/>
          <w:szCs w:val="44"/>
          <w:rtl/>
          <w:lang w:bidi="fa-IR"/>
        </w:rPr>
      </w:pPr>
      <w:r w:rsidRPr="00CC08AC">
        <w:rPr>
          <w:rFonts w:cs="B Zar"/>
          <w:b/>
          <w:bCs/>
          <w:sz w:val="44"/>
          <w:szCs w:val="44"/>
          <w:rtl/>
          <w:lang w:bidi="fa-IR"/>
        </w:rPr>
        <w:t>کنترل بار در س</w:t>
      </w:r>
      <w:r w:rsidRPr="00CC08AC">
        <w:rPr>
          <w:rFonts w:cs="B Zar" w:hint="cs"/>
          <w:b/>
          <w:bCs/>
          <w:sz w:val="44"/>
          <w:szCs w:val="44"/>
          <w:rtl/>
          <w:lang w:bidi="fa-IR"/>
        </w:rPr>
        <w:t>ی</w:t>
      </w:r>
      <w:r w:rsidRPr="00CC08AC">
        <w:rPr>
          <w:rFonts w:cs="B Zar" w:hint="eastAsia"/>
          <w:b/>
          <w:bCs/>
          <w:sz w:val="44"/>
          <w:szCs w:val="44"/>
          <w:rtl/>
          <w:lang w:bidi="fa-IR"/>
        </w:rPr>
        <w:t>ستم</w:t>
      </w:r>
      <w:r w:rsidRPr="00CC08AC">
        <w:rPr>
          <w:rFonts w:cs="B Zar"/>
          <w:b/>
          <w:bCs/>
          <w:sz w:val="44"/>
          <w:szCs w:val="44"/>
          <w:rtl/>
          <w:lang w:bidi="fa-IR"/>
        </w:rPr>
        <w:t xml:space="preserve"> انرژ</w:t>
      </w:r>
      <w:r w:rsidRPr="00CC08AC">
        <w:rPr>
          <w:rFonts w:cs="B Zar" w:hint="cs"/>
          <w:b/>
          <w:bCs/>
          <w:sz w:val="44"/>
          <w:szCs w:val="44"/>
          <w:rtl/>
          <w:lang w:bidi="fa-IR"/>
        </w:rPr>
        <w:t>ی</w:t>
      </w:r>
      <w:r w:rsidRPr="00CC08AC">
        <w:rPr>
          <w:rFonts w:cs="B Zar"/>
          <w:b/>
          <w:bCs/>
          <w:sz w:val="44"/>
          <w:szCs w:val="44"/>
          <w:rtl/>
          <w:lang w:bidi="fa-IR"/>
        </w:rPr>
        <w:t xml:space="preserve"> آب</w:t>
      </w:r>
      <w:r w:rsidRPr="00CC08AC">
        <w:rPr>
          <w:rFonts w:cs="B Zar" w:hint="cs"/>
          <w:b/>
          <w:bCs/>
          <w:sz w:val="44"/>
          <w:szCs w:val="44"/>
          <w:rtl/>
          <w:lang w:bidi="fa-IR"/>
        </w:rPr>
        <w:t>ی</w:t>
      </w:r>
      <w:r w:rsidRPr="00CC08AC">
        <w:rPr>
          <w:rFonts w:cs="B Zar"/>
          <w:b/>
          <w:bCs/>
          <w:sz w:val="44"/>
          <w:szCs w:val="44"/>
          <w:rtl/>
          <w:lang w:bidi="fa-IR"/>
        </w:rPr>
        <w:t xml:space="preserve"> با فاز</w:t>
      </w:r>
      <w:r w:rsidRPr="00CC08AC">
        <w:rPr>
          <w:rFonts w:cs="B Zar" w:hint="cs"/>
          <w:b/>
          <w:bCs/>
          <w:sz w:val="44"/>
          <w:szCs w:val="44"/>
          <w:rtl/>
          <w:lang w:bidi="fa-IR"/>
        </w:rPr>
        <w:t>ی</w:t>
      </w:r>
      <w:r w:rsidRPr="00CC08AC">
        <w:rPr>
          <w:rFonts w:cs="B Zar"/>
          <w:b/>
          <w:bCs/>
          <w:sz w:val="44"/>
          <w:szCs w:val="44"/>
          <w:rtl/>
          <w:lang w:bidi="fa-IR"/>
        </w:rPr>
        <w:t xml:space="preserve"> نوع دوم در س</w:t>
      </w:r>
      <w:r w:rsidRPr="00CC08AC">
        <w:rPr>
          <w:rFonts w:cs="B Zar" w:hint="cs"/>
          <w:b/>
          <w:bCs/>
          <w:sz w:val="44"/>
          <w:szCs w:val="44"/>
          <w:rtl/>
          <w:lang w:bidi="fa-IR"/>
        </w:rPr>
        <w:t>ی</w:t>
      </w:r>
      <w:r w:rsidRPr="00CC08AC">
        <w:rPr>
          <w:rFonts w:cs="B Zar" w:hint="eastAsia"/>
          <w:b/>
          <w:bCs/>
          <w:sz w:val="44"/>
          <w:szCs w:val="44"/>
          <w:rtl/>
          <w:lang w:bidi="fa-IR"/>
        </w:rPr>
        <w:t>مول</w:t>
      </w:r>
      <w:r w:rsidRPr="00CC08AC">
        <w:rPr>
          <w:rFonts w:cs="B Zar" w:hint="cs"/>
          <w:b/>
          <w:bCs/>
          <w:sz w:val="44"/>
          <w:szCs w:val="44"/>
          <w:rtl/>
          <w:lang w:bidi="fa-IR"/>
        </w:rPr>
        <w:t>ی</w:t>
      </w:r>
      <w:r w:rsidRPr="00CC08AC">
        <w:rPr>
          <w:rFonts w:cs="B Zar" w:hint="eastAsia"/>
          <w:b/>
          <w:bCs/>
          <w:sz w:val="44"/>
          <w:szCs w:val="44"/>
          <w:rtl/>
          <w:lang w:bidi="fa-IR"/>
        </w:rPr>
        <w:t>نک</w:t>
      </w:r>
      <w:r w:rsidRPr="00CC08AC">
        <w:rPr>
          <w:rFonts w:cs="B Zar"/>
          <w:b/>
          <w:bCs/>
          <w:sz w:val="44"/>
          <w:szCs w:val="44"/>
          <w:rtl/>
          <w:lang w:bidi="fa-IR"/>
        </w:rPr>
        <w:t xml:space="preserve"> </w:t>
      </w:r>
      <w:r w:rsidRPr="00CC08AC">
        <w:rPr>
          <w:rFonts w:cs="B Zar"/>
          <w:b/>
          <w:bCs/>
          <w:sz w:val="44"/>
          <w:szCs w:val="44"/>
          <w:lang w:bidi="fa-IR"/>
        </w:rPr>
        <w:t>MATLAB</w:t>
      </w:r>
    </w:p>
    <w:p w:rsidR="00CC08AC" w:rsidRDefault="00CC08AC" w:rsidP="00CC08AC">
      <w:pPr>
        <w:bidi/>
        <w:spacing w:line="276" w:lineRule="auto"/>
        <w:rPr>
          <w:rFonts w:cs="B Zar"/>
          <w:sz w:val="44"/>
          <w:szCs w:val="44"/>
          <w:rtl/>
          <w:lang w:bidi="fa-IR"/>
        </w:rPr>
      </w:pPr>
    </w:p>
    <w:p w:rsidR="00CC08AC" w:rsidRPr="00D70C8C" w:rsidRDefault="00CC08AC" w:rsidP="00CC08AC">
      <w:pPr>
        <w:bidi/>
        <w:spacing w:line="276" w:lineRule="auto"/>
        <w:rPr>
          <w:rFonts w:cs="B Zar"/>
          <w:sz w:val="44"/>
          <w:szCs w:val="44"/>
          <w:lang w:bidi="fa-IR"/>
        </w:rPr>
      </w:pPr>
      <w:r w:rsidRPr="00D70C8C">
        <w:rPr>
          <w:rFonts w:cs="B Zar"/>
          <w:sz w:val="44"/>
          <w:szCs w:val="44"/>
          <w:rtl/>
          <w:lang w:bidi="fa-IR"/>
        </w:rPr>
        <w:t>تخم</w:t>
      </w:r>
      <w:r w:rsidRPr="00D70C8C">
        <w:rPr>
          <w:rFonts w:cs="B Zar" w:hint="cs"/>
          <w:sz w:val="44"/>
          <w:szCs w:val="44"/>
          <w:rtl/>
          <w:lang w:bidi="fa-IR"/>
        </w:rPr>
        <w:t>ی</w:t>
      </w:r>
      <w:r w:rsidRPr="00D70C8C">
        <w:rPr>
          <w:rFonts w:cs="B Zar" w:hint="eastAsia"/>
          <w:sz w:val="44"/>
          <w:szCs w:val="44"/>
          <w:rtl/>
          <w:lang w:bidi="fa-IR"/>
        </w:rPr>
        <w:t>ن</w:t>
      </w:r>
      <w:r w:rsidRPr="00D70C8C">
        <w:rPr>
          <w:rFonts w:cs="B Zar"/>
          <w:sz w:val="44"/>
          <w:szCs w:val="44"/>
          <w:rtl/>
          <w:lang w:bidi="fa-IR"/>
        </w:rPr>
        <w:t xml:space="preserve"> و تشخ</w:t>
      </w:r>
      <w:r w:rsidRPr="00D70C8C">
        <w:rPr>
          <w:rFonts w:cs="B Zar" w:hint="cs"/>
          <w:sz w:val="44"/>
          <w:szCs w:val="44"/>
          <w:rtl/>
          <w:lang w:bidi="fa-IR"/>
        </w:rPr>
        <w:t>ی</w:t>
      </w:r>
      <w:r w:rsidRPr="00D70C8C">
        <w:rPr>
          <w:rFonts w:cs="B Zar" w:hint="eastAsia"/>
          <w:sz w:val="44"/>
          <w:szCs w:val="44"/>
          <w:rtl/>
          <w:lang w:bidi="fa-IR"/>
        </w:rPr>
        <w:t>ص</w:t>
      </w:r>
      <w:r w:rsidRPr="00D70C8C">
        <w:rPr>
          <w:rFonts w:cs="B Zar"/>
          <w:sz w:val="44"/>
          <w:szCs w:val="44"/>
          <w:rtl/>
          <w:lang w:bidi="fa-IR"/>
        </w:rPr>
        <w:t xml:space="preserve"> خطا در س</w:t>
      </w:r>
      <w:r w:rsidRPr="00D70C8C">
        <w:rPr>
          <w:rFonts w:cs="B Zar" w:hint="cs"/>
          <w:sz w:val="44"/>
          <w:szCs w:val="44"/>
          <w:rtl/>
          <w:lang w:bidi="fa-IR"/>
        </w:rPr>
        <w:t>ی</w:t>
      </w:r>
      <w:r w:rsidRPr="00D70C8C">
        <w:rPr>
          <w:rFonts w:cs="B Zar" w:hint="eastAsia"/>
          <w:sz w:val="44"/>
          <w:szCs w:val="44"/>
          <w:rtl/>
          <w:lang w:bidi="fa-IR"/>
        </w:rPr>
        <w:t>ستم</w:t>
      </w:r>
      <w:r w:rsidRPr="00D70C8C">
        <w:rPr>
          <w:rFonts w:cs="B Zar"/>
          <w:sz w:val="44"/>
          <w:szCs w:val="44"/>
          <w:rtl/>
          <w:lang w:bidi="fa-IR"/>
        </w:rPr>
        <w:t xml:space="preserve"> ها</w:t>
      </w:r>
      <w:r w:rsidRPr="00D70C8C">
        <w:rPr>
          <w:rFonts w:cs="B Zar" w:hint="cs"/>
          <w:sz w:val="44"/>
          <w:szCs w:val="44"/>
          <w:rtl/>
          <w:lang w:bidi="fa-IR"/>
        </w:rPr>
        <w:t>ی</w:t>
      </w:r>
      <w:r w:rsidRPr="00D70C8C">
        <w:rPr>
          <w:rFonts w:cs="B Zar"/>
          <w:sz w:val="44"/>
          <w:szCs w:val="44"/>
          <w:rtl/>
          <w:lang w:bidi="fa-IR"/>
        </w:rPr>
        <w:t xml:space="preserve"> قدرت</w:t>
      </w:r>
    </w:p>
    <w:p w:rsidR="00CC08AC" w:rsidRPr="00CC08AC" w:rsidRDefault="00CC08AC" w:rsidP="00CC08AC">
      <w:pPr>
        <w:bidi/>
        <w:spacing w:line="276" w:lineRule="auto"/>
        <w:jc w:val="both"/>
        <w:rPr>
          <w:rFonts w:cs="B Zar"/>
          <w:sz w:val="24"/>
          <w:szCs w:val="24"/>
          <w:lang w:bidi="fa-IR"/>
        </w:rPr>
      </w:pPr>
      <w:r w:rsidRPr="00CC08AC">
        <w:rPr>
          <w:rFonts w:cs="B Zar" w:hint="eastAsia"/>
          <w:sz w:val="24"/>
          <w:szCs w:val="24"/>
          <w:rtl/>
          <w:lang w:bidi="fa-IR"/>
        </w:rPr>
        <w:t>مسئله</w:t>
      </w:r>
      <w:r w:rsidRPr="00CC08AC">
        <w:rPr>
          <w:rFonts w:cs="B Zar"/>
          <w:sz w:val="24"/>
          <w:szCs w:val="24"/>
          <w:rtl/>
          <w:lang w:bidi="fa-IR"/>
        </w:rPr>
        <w:t xml:space="preserve"> تخم</w:t>
      </w:r>
      <w:r w:rsidRPr="00CC08AC">
        <w:rPr>
          <w:rFonts w:cs="B Zar" w:hint="cs"/>
          <w:sz w:val="24"/>
          <w:szCs w:val="24"/>
          <w:rtl/>
          <w:lang w:bidi="fa-IR"/>
        </w:rPr>
        <w:t>ی</w:t>
      </w:r>
      <w:r w:rsidRPr="00CC08AC">
        <w:rPr>
          <w:rFonts w:cs="B Zar" w:hint="eastAsia"/>
          <w:sz w:val="24"/>
          <w:szCs w:val="24"/>
          <w:rtl/>
          <w:lang w:bidi="fa-IR"/>
        </w:rPr>
        <w:t>ن</w:t>
      </w:r>
      <w:r w:rsidRPr="00CC08AC">
        <w:rPr>
          <w:rFonts w:cs="B Zar"/>
          <w:sz w:val="24"/>
          <w:szCs w:val="24"/>
          <w:rtl/>
          <w:lang w:bidi="fa-IR"/>
        </w:rPr>
        <w:t xml:space="preserve"> و تشخ</w:t>
      </w:r>
      <w:r w:rsidRPr="00CC08AC">
        <w:rPr>
          <w:rFonts w:cs="B Zar" w:hint="cs"/>
          <w:sz w:val="24"/>
          <w:szCs w:val="24"/>
          <w:rtl/>
          <w:lang w:bidi="fa-IR"/>
        </w:rPr>
        <w:t>ی</w:t>
      </w:r>
      <w:r w:rsidRPr="00CC08AC">
        <w:rPr>
          <w:rFonts w:cs="B Zar" w:hint="eastAsia"/>
          <w:sz w:val="24"/>
          <w:szCs w:val="24"/>
          <w:rtl/>
          <w:lang w:bidi="fa-IR"/>
        </w:rPr>
        <w:t>ص</w:t>
      </w:r>
      <w:r w:rsidRPr="00CC08AC">
        <w:rPr>
          <w:rFonts w:cs="B Zar"/>
          <w:sz w:val="24"/>
          <w:szCs w:val="24"/>
          <w:rtl/>
          <w:lang w:bidi="fa-IR"/>
        </w:rPr>
        <w:t xml:space="preserve"> خطا در س</w:t>
      </w:r>
      <w:r w:rsidRPr="00CC08AC">
        <w:rPr>
          <w:rFonts w:cs="B Zar" w:hint="cs"/>
          <w:sz w:val="24"/>
          <w:szCs w:val="24"/>
          <w:rtl/>
          <w:lang w:bidi="fa-IR"/>
        </w:rPr>
        <w:t>ی</w:t>
      </w:r>
      <w:r w:rsidRPr="00CC08AC">
        <w:rPr>
          <w:rFonts w:cs="B Zar" w:hint="eastAsia"/>
          <w:sz w:val="24"/>
          <w:szCs w:val="24"/>
          <w:rtl/>
          <w:lang w:bidi="fa-IR"/>
        </w:rPr>
        <w:t>ستم</w:t>
      </w:r>
      <w:r w:rsidRPr="00CC08AC">
        <w:rPr>
          <w:rFonts w:cs="B Zar"/>
          <w:sz w:val="24"/>
          <w:szCs w:val="24"/>
          <w:rtl/>
          <w:lang w:bidi="fa-IR"/>
        </w:rPr>
        <w:t xml:space="preserve"> ها</w:t>
      </w:r>
      <w:r w:rsidRPr="00CC08AC">
        <w:rPr>
          <w:rFonts w:cs="B Zar" w:hint="cs"/>
          <w:sz w:val="24"/>
          <w:szCs w:val="24"/>
          <w:rtl/>
          <w:lang w:bidi="fa-IR"/>
        </w:rPr>
        <w:t>ی</w:t>
      </w:r>
      <w:r w:rsidRPr="00CC08AC">
        <w:rPr>
          <w:rFonts w:cs="B Zar"/>
          <w:sz w:val="24"/>
          <w:szCs w:val="24"/>
          <w:rtl/>
          <w:lang w:bidi="fa-IR"/>
        </w:rPr>
        <w:t xml:space="preserve"> قدرت</w:t>
      </w:r>
      <w:r w:rsidRPr="00CC08AC">
        <w:rPr>
          <w:rFonts w:cs="B Zar" w:hint="cs"/>
          <w:sz w:val="24"/>
          <w:szCs w:val="24"/>
          <w:rtl/>
          <w:lang w:bidi="fa-IR"/>
        </w:rPr>
        <w:t>ی</w:t>
      </w:r>
      <w:r w:rsidRPr="00CC08AC">
        <w:rPr>
          <w:rFonts w:cs="B Zar"/>
          <w:sz w:val="24"/>
          <w:szCs w:val="24"/>
          <w:rtl/>
          <w:lang w:bidi="fa-IR"/>
        </w:rPr>
        <w:t xml:space="preserve"> به عنوان </w:t>
      </w:r>
      <w:r w:rsidRPr="00CC08AC">
        <w:rPr>
          <w:rFonts w:cs="B Zar" w:hint="cs"/>
          <w:sz w:val="24"/>
          <w:szCs w:val="24"/>
          <w:rtl/>
          <w:lang w:bidi="fa-IR"/>
        </w:rPr>
        <w:t>ی</w:t>
      </w:r>
      <w:r w:rsidRPr="00CC08AC">
        <w:rPr>
          <w:rFonts w:cs="B Zar" w:hint="eastAsia"/>
          <w:sz w:val="24"/>
          <w:szCs w:val="24"/>
          <w:rtl/>
          <w:lang w:bidi="fa-IR"/>
        </w:rPr>
        <w:t>ک</w:t>
      </w:r>
      <w:r w:rsidRPr="00CC08AC">
        <w:rPr>
          <w:rFonts w:cs="B Zar"/>
          <w:sz w:val="24"/>
          <w:szCs w:val="24"/>
          <w:rtl/>
          <w:lang w:bidi="fa-IR"/>
        </w:rPr>
        <w:t xml:space="preserve"> مسئله مهم برشمرده م</w:t>
      </w:r>
      <w:r w:rsidRPr="00CC08AC">
        <w:rPr>
          <w:rFonts w:cs="B Zar" w:hint="cs"/>
          <w:sz w:val="24"/>
          <w:szCs w:val="24"/>
          <w:rtl/>
          <w:lang w:bidi="fa-IR"/>
        </w:rPr>
        <w:t>ی</w:t>
      </w:r>
      <w:r w:rsidRPr="00CC08AC">
        <w:rPr>
          <w:rFonts w:cs="B Zar"/>
          <w:sz w:val="24"/>
          <w:szCs w:val="24"/>
          <w:rtl/>
          <w:lang w:bidi="fa-IR"/>
        </w:rPr>
        <w:t xml:space="preserve"> شود. ا</w:t>
      </w:r>
      <w:r w:rsidRPr="00CC08AC">
        <w:rPr>
          <w:rFonts w:cs="B Zar" w:hint="cs"/>
          <w:sz w:val="24"/>
          <w:szCs w:val="24"/>
          <w:rtl/>
          <w:lang w:bidi="fa-IR"/>
        </w:rPr>
        <w:t>ی</w:t>
      </w:r>
      <w:r w:rsidRPr="00CC08AC">
        <w:rPr>
          <w:rFonts w:cs="B Zar" w:hint="eastAsia"/>
          <w:sz w:val="24"/>
          <w:szCs w:val="24"/>
          <w:rtl/>
          <w:lang w:bidi="fa-IR"/>
        </w:rPr>
        <w:t>ن</w:t>
      </w:r>
      <w:r w:rsidRPr="00CC08AC">
        <w:rPr>
          <w:rFonts w:cs="B Zar"/>
          <w:sz w:val="24"/>
          <w:szCs w:val="24"/>
          <w:rtl/>
          <w:lang w:bidi="fa-IR"/>
        </w:rPr>
        <w:t xml:space="preserve"> مسئله از آن جا</w:t>
      </w:r>
      <w:r w:rsidRPr="00CC08AC">
        <w:rPr>
          <w:rFonts w:cs="B Zar" w:hint="cs"/>
          <w:sz w:val="24"/>
          <w:szCs w:val="24"/>
          <w:rtl/>
          <w:lang w:bidi="fa-IR"/>
        </w:rPr>
        <w:t>یی</w:t>
      </w:r>
      <w:r w:rsidRPr="00CC08AC">
        <w:rPr>
          <w:rFonts w:cs="B Zar"/>
          <w:sz w:val="24"/>
          <w:szCs w:val="24"/>
          <w:rtl/>
          <w:lang w:bidi="fa-IR"/>
        </w:rPr>
        <w:t xml:space="preserve"> نشات م</w:t>
      </w:r>
      <w:r w:rsidRPr="00CC08AC">
        <w:rPr>
          <w:rFonts w:cs="B Zar" w:hint="cs"/>
          <w:sz w:val="24"/>
          <w:szCs w:val="24"/>
          <w:rtl/>
          <w:lang w:bidi="fa-IR"/>
        </w:rPr>
        <w:t>ی</w:t>
      </w:r>
      <w:r w:rsidRPr="00CC08AC">
        <w:rPr>
          <w:rFonts w:cs="B Zar"/>
          <w:sz w:val="24"/>
          <w:szCs w:val="24"/>
          <w:rtl/>
          <w:lang w:bidi="fa-IR"/>
        </w:rPr>
        <w:t xml:space="preserve"> گ</w:t>
      </w:r>
      <w:r w:rsidRPr="00CC08AC">
        <w:rPr>
          <w:rFonts w:cs="B Zar" w:hint="cs"/>
          <w:sz w:val="24"/>
          <w:szCs w:val="24"/>
          <w:rtl/>
          <w:lang w:bidi="fa-IR"/>
        </w:rPr>
        <w:t>ی</w:t>
      </w:r>
      <w:r w:rsidRPr="00CC08AC">
        <w:rPr>
          <w:rFonts w:cs="B Zar" w:hint="eastAsia"/>
          <w:sz w:val="24"/>
          <w:szCs w:val="24"/>
          <w:rtl/>
          <w:lang w:bidi="fa-IR"/>
        </w:rPr>
        <w:t>رد</w:t>
      </w:r>
      <w:r w:rsidRPr="00CC08AC">
        <w:rPr>
          <w:rFonts w:cs="B Zar"/>
          <w:sz w:val="24"/>
          <w:szCs w:val="24"/>
          <w:rtl/>
          <w:lang w:bidi="fa-IR"/>
        </w:rPr>
        <w:t xml:space="preserve"> که عدم وجود س</w:t>
      </w:r>
      <w:r w:rsidRPr="00CC08AC">
        <w:rPr>
          <w:rFonts w:cs="B Zar" w:hint="cs"/>
          <w:sz w:val="24"/>
          <w:szCs w:val="24"/>
          <w:rtl/>
          <w:lang w:bidi="fa-IR"/>
        </w:rPr>
        <w:t>ی</w:t>
      </w:r>
      <w:r w:rsidRPr="00CC08AC">
        <w:rPr>
          <w:rFonts w:cs="B Zar" w:hint="eastAsia"/>
          <w:sz w:val="24"/>
          <w:szCs w:val="24"/>
          <w:rtl/>
          <w:lang w:bidi="fa-IR"/>
        </w:rPr>
        <w:t>ستم</w:t>
      </w:r>
      <w:r w:rsidRPr="00CC08AC">
        <w:rPr>
          <w:rFonts w:cs="B Zar"/>
          <w:sz w:val="24"/>
          <w:szCs w:val="24"/>
          <w:rtl/>
          <w:lang w:bidi="fa-IR"/>
        </w:rPr>
        <w:t xml:space="preserve"> ها</w:t>
      </w:r>
      <w:r w:rsidRPr="00CC08AC">
        <w:rPr>
          <w:rFonts w:cs="B Zar" w:hint="cs"/>
          <w:sz w:val="24"/>
          <w:szCs w:val="24"/>
          <w:rtl/>
          <w:lang w:bidi="fa-IR"/>
        </w:rPr>
        <w:t>ی</w:t>
      </w:r>
      <w:r w:rsidRPr="00CC08AC">
        <w:rPr>
          <w:rFonts w:cs="B Zar"/>
          <w:sz w:val="24"/>
          <w:szCs w:val="24"/>
          <w:rtl/>
          <w:lang w:bidi="fa-IR"/>
        </w:rPr>
        <w:t xml:space="preserve"> تشخ</w:t>
      </w:r>
      <w:r w:rsidRPr="00CC08AC">
        <w:rPr>
          <w:rFonts w:cs="B Zar" w:hint="cs"/>
          <w:sz w:val="24"/>
          <w:szCs w:val="24"/>
          <w:rtl/>
          <w:lang w:bidi="fa-IR"/>
        </w:rPr>
        <w:t>ی</w:t>
      </w:r>
      <w:r w:rsidRPr="00CC08AC">
        <w:rPr>
          <w:rFonts w:cs="B Zar" w:hint="eastAsia"/>
          <w:sz w:val="24"/>
          <w:szCs w:val="24"/>
          <w:rtl/>
          <w:lang w:bidi="fa-IR"/>
        </w:rPr>
        <w:t>ص</w:t>
      </w:r>
      <w:r w:rsidRPr="00CC08AC">
        <w:rPr>
          <w:rFonts w:cs="B Zar"/>
          <w:sz w:val="24"/>
          <w:szCs w:val="24"/>
          <w:rtl/>
          <w:lang w:bidi="fa-IR"/>
        </w:rPr>
        <w:t xml:space="preserve"> خطا، ممکن است خسارات مال</w:t>
      </w:r>
      <w:r w:rsidRPr="00CC08AC">
        <w:rPr>
          <w:rFonts w:cs="B Zar" w:hint="cs"/>
          <w:sz w:val="24"/>
          <w:szCs w:val="24"/>
          <w:rtl/>
          <w:lang w:bidi="fa-IR"/>
        </w:rPr>
        <w:t>ی</w:t>
      </w:r>
      <w:r w:rsidRPr="00CC08AC">
        <w:rPr>
          <w:rFonts w:cs="B Zar"/>
          <w:sz w:val="24"/>
          <w:szCs w:val="24"/>
          <w:rtl/>
          <w:lang w:bidi="fa-IR"/>
        </w:rPr>
        <w:t xml:space="preserve"> و اقتصاد</w:t>
      </w:r>
      <w:r w:rsidRPr="00CC08AC">
        <w:rPr>
          <w:rFonts w:cs="B Zar" w:hint="cs"/>
          <w:sz w:val="24"/>
          <w:szCs w:val="24"/>
          <w:rtl/>
          <w:lang w:bidi="fa-IR"/>
        </w:rPr>
        <w:t>ی</w:t>
      </w:r>
      <w:r w:rsidRPr="00CC08AC">
        <w:rPr>
          <w:rFonts w:cs="B Zar"/>
          <w:sz w:val="24"/>
          <w:szCs w:val="24"/>
          <w:rtl/>
          <w:lang w:bidi="fa-IR"/>
        </w:rPr>
        <w:t xml:space="preserve"> و حت</w:t>
      </w:r>
      <w:r w:rsidRPr="00CC08AC">
        <w:rPr>
          <w:rFonts w:cs="B Zar" w:hint="cs"/>
          <w:sz w:val="24"/>
          <w:szCs w:val="24"/>
          <w:rtl/>
          <w:lang w:bidi="fa-IR"/>
        </w:rPr>
        <w:t>ی</w:t>
      </w:r>
      <w:r w:rsidRPr="00CC08AC">
        <w:rPr>
          <w:rFonts w:cs="B Zar"/>
          <w:sz w:val="24"/>
          <w:szCs w:val="24"/>
          <w:rtl/>
          <w:lang w:bidi="fa-IR"/>
        </w:rPr>
        <w:t xml:space="preserve"> انسان</w:t>
      </w:r>
      <w:r w:rsidRPr="00CC08AC">
        <w:rPr>
          <w:rFonts w:cs="B Zar" w:hint="cs"/>
          <w:sz w:val="24"/>
          <w:szCs w:val="24"/>
          <w:rtl/>
          <w:lang w:bidi="fa-IR"/>
        </w:rPr>
        <w:t>ی</w:t>
      </w:r>
      <w:r w:rsidRPr="00CC08AC">
        <w:rPr>
          <w:rFonts w:cs="B Zar"/>
          <w:sz w:val="24"/>
          <w:szCs w:val="24"/>
          <w:rtl/>
          <w:lang w:bidi="fa-IR"/>
        </w:rPr>
        <w:t xml:space="preserve"> فراوان</w:t>
      </w:r>
      <w:r w:rsidRPr="00CC08AC">
        <w:rPr>
          <w:rFonts w:cs="B Zar" w:hint="cs"/>
          <w:sz w:val="24"/>
          <w:szCs w:val="24"/>
          <w:rtl/>
          <w:lang w:bidi="fa-IR"/>
        </w:rPr>
        <w:t>ی</w:t>
      </w:r>
      <w:r w:rsidRPr="00CC08AC">
        <w:rPr>
          <w:rFonts w:cs="B Zar"/>
          <w:sz w:val="24"/>
          <w:szCs w:val="24"/>
          <w:rtl/>
          <w:lang w:bidi="fa-IR"/>
        </w:rPr>
        <w:t xml:space="preserve"> را ا</w:t>
      </w:r>
      <w:r w:rsidRPr="00CC08AC">
        <w:rPr>
          <w:rFonts w:cs="B Zar" w:hint="cs"/>
          <w:sz w:val="24"/>
          <w:szCs w:val="24"/>
          <w:rtl/>
          <w:lang w:bidi="fa-IR"/>
        </w:rPr>
        <w:t>ی</w:t>
      </w:r>
      <w:r w:rsidRPr="00CC08AC">
        <w:rPr>
          <w:rFonts w:cs="B Zar" w:hint="eastAsia"/>
          <w:sz w:val="24"/>
          <w:szCs w:val="24"/>
          <w:rtl/>
          <w:lang w:bidi="fa-IR"/>
        </w:rPr>
        <w:t>جاد</w:t>
      </w:r>
      <w:r w:rsidRPr="00CC08AC">
        <w:rPr>
          <w:rFonts w:cs="B Zar"/>
          <w:sz w:val="24"/>
          <w:szCs w:val="24"/>
          <w:rtl/>
          <w:lang w:bidi="fa-IR"/>
        </w:rPr>
        <w:t xml:space="preserve"> نما</w:t>
      </w:r>
      <w:r w:rsidRPr="00CC08AC">
        <w:rPr>
          <w:rFonts w:cs="B Zar" w:hint="cs"/>
          <w:sz w:val="24"/>
          <w:szCs w:val="24"/>
          <w:rtl/>
          <w:lang w:bidi="fa-IR"/>
        </w:rPr>
        <w:t>ی</w:t>
      </w:r>
      <w:r w:rsidRPr="00CC08AC">
        <w:rPr>
          <w:rFonts w:cs="B Zar" w:hint="eastAsia"/>
          <w:sz w:val="24"/>
          <w:szCs w:val="24"/>
          <w:rtl/>
          <w:lang w:bidi="fa-IR"/>
        </w:rPr>
        <w:t>د</w:t>
      </w:r>
      <w:r w:rsidRPr="00CC08AC">
        <w:rPr>
          <w:rFonts w:cs="B Zar"/>
          <w:sz w:val="24"/>
          <w:szCs w:val="24"/>
          <w:rtl/>
          <w:lang w:bidi="fa-IR"/>
        </w:rPr>
        <w:t xml:space="preserve">. لذا ارائه </w:t>
      </w:r>
      <w:r w:rsidRPr="00CC08AC">
        <w:rPr>
          <w:rFonts w:cs="B Zar" w:hint="cs"/>
          <w:sz w:val="24"/>
          <w:szCs w:val="24"/>
          <w:rtl/>
          <w:lang w:bidi="fa-IR"/>
        </w:rPr>
        <w:t>ی</w:t>
      </w:r>
      <w:r w:rsidRPr="00CC08AC">
        <w:rPr>
          <w:rFonts w:cs="B Zar" w:hint="eastAsia"/>
          <w:sz w:val="24"/>
          <w:szCs w:val="24"/>
          <w:rtl/>
          <w:lang w:bidi="fa-IR"/>
        </w:rPr>
        <w:t>ک</w:t>
      </w:r>
      <w:r w:rsidRPr="00CC08AC">
        <w:rPr>
          <w:rFonts w:cs="B Zar"/>
          <w:sz w:val="24"/>
          <w:szCs w:val="24"/>
          <w:rtl/>
          <w:lang w:bidi="fa-IR"/>
        </w:rPr>
        <w:t xml:space="preserve"> س</w:t>
      </w:r>
      <w:r w:rsidRPr="00CC08AC">
        <w:rPr>
          <w:rFonts w:cs="B Zar" w:hint="cs"/>
          <w:sz w:val="24"/>
          <w:szCs w:val="24"/>
          <w:rtl/>
          <w:lang w:bidi="fa-IR"/>
        </w:rPr>
        <w:t>ی</w:t>
      </w:r>
      <w:r w:rsidRPr="00CC08AC">
        <w:rPr>
          <w:rFonts w:cs="B Zar" w:hint="eastAsia"/>
          <w:sz w:val="24"/>
          <w:szCs w:val="24"/>
          <w:rtl/>
          <w:lang w:bidi="fa-IR"/>
        </w:rPr>
        <w:t>ستم</w:t>
      </w:r>
      <w:r w:rsidRPr="00CC08AC">
        <w:rPr>
          <w:rFonts w:cs="B Zar"/>
          <w:sz w:val="24"/>
          <w:szCs w:val="24"/>
          <w:rtl/>
          <w:lang w:bidi="fa-IR"/>
        </w:rPr>
        <w:t xml:space="preserve"> تخم</w:t>
      </w:r>
      <w:r w:rsidRPr="00CC08AC">
        <w:rPr>
          <w:rFonts w:cs="B Zar" w:hint="cs"/>
          <w:sz w:val="24"/>
          <w:szCs w:val="24"/>
          <w:rtl/>
          <w:lang w:bidi="fa-IR"/>
        </w:rPr>
        <w:t>ی</w:t>
      </w:r>
      <w:r w:rsidRPr="00CC08AC">
        <w:rPr>
          <w:rFonts w:cs="B Zar" w:hint="eastAsia"/>
          <w:sz w:val="24"/>
          <w:szCs w:val="24"/>
          <w:rtl/>
          <w:lang w:bidi="fa-IR"/>
        </w:rPr>
        <w:t>ن</w:t>
      </w:r>
      <w:r w:rsidRPr="00CC08AC">
        <w:rPr>
          <w:rFonts w:cs="B Zar"/>
          <w:sz w:val="24"/>
          <w:szCs w:val="24"/>
          <w:rtl/>
          <w:lang w:bidi="fa-IR"/>
        </w:rPr>
        <w:t xml:space="preserve"> خطا قبل از وقوع هرگونه ع</w:t>
      </w:r>
      <w:r w:rsidRPr="00CC08AC">
        <w:rPr>
          <w:rFonts w:cs="B Zar" w:hint="cs"/>
          <w:sz w:val="24"/>
          <w:szCs w:val="24"/>
          <w:rtl/>
          <w:lang w:bidi="fa-IR"/>
        </w:rPr>
        <w:t>ی</w:t>
      </w:r>
      <w:r w:rsidRPr="00CC08AC">
        <w:rPr>
          <w:rFonts w:cs="B Zar" w:hint="eastAsia"/>
          <w:sz w:val="24"/>
          <w:szCs w:val="24"/>
          <w:rtl/>
          <w:lang w:bidi="fa-IR"/>
        </w:rPr>
        <w:t>ب</w:t>
      </w:r>
      <w:r w:rsidRPr="00CC08AC">
        <w:rPr>
          <w:rFonts w:cs="B Zar" w:hint="cs"/>
          <w:sz w:val="24"/>
          <w:szCs w:val="24"/>
          <w:rtl/>
          <w:lang w:bidi="fa-IR"/>
        </w:rPr>
        <w:t>ی</w:t>
      </w:r>
      <w:r w:rsidRPr="00CC08AC">
        <w:rPr>
          <w:rFonts w:cs="B Zar"/>
          <w:sz w:val="24"/>
          <w:szCs w:val="24"/>
          <w:rtl/>
          <w:lang w:bidi="fa-IR"/>
        </w:rPr>
        <w:t xml:space="preserve"> در س</w:t>
      </w:r>
      <w:r w:rsidRPr="00CC08AC">
        <w:rPr>
          <w:rFonts w:cs="B Zar" w:hint="cs"/>
          <w:sz w:val="24"/>
          <w:szCs w:val="24"/>
          <w:rtl/>
          <w:lang w:bidi="fa-IR"/>
        </w:rPr>
        <w:t>ی</w:t>
      </w:r>
      <w:r w:rsidRPr="00CC08AC">
        <w:rPr>
          <w:rFonts w:cs="B Zar" w:hint="eastAsia"/>
          <w:sz w:val="24"/>
          <w:szCs w:val="24"/>
          <w:rtl/>
          <w:lang w:bidi="fa-IR"/>
        </w:rPr>
        <w:t>ستم</w:t>
      </w:r>
      <w:r w:rsidRPr="00CC08AC">
        <w:rPr>
          <w:rFonts w:cs="B Zar"/>
          <w:sz w:val="24"/>
          <w:szCs w:val="24"/>
          <w:rtl/>
          <w:lang w:bidi="fa-IR"/>
        </w:rPr>
        <w:t xml:space="preserve"> ها</w:t>
      </w:r>
      <w:r w:rsidRPr="00CC08AC">
        <w:rPr>
          <w:rFonts w:cs="B Zar" w:hint="cs"/>
          <w:sz w:val="24"/>
          <w:szCs w:val="24"/>
          <w:rtl/>
          <w:lang w:bidi="fa-IR"/>
        </w:rPr>
        <w:t>ی</w:t>
      </w:r>
      <w:r>
        <w:rPr>
          <w:rFonts w:cs="B Zar"/>
          <w:sz w:val="24"/>
          <w:szCs w:val="24"/>
          <w:rtl/>
          <w:lang w:bidi="fa-IR"/>
        </w:rPr>
        <w:t xml:space="preserve"> قدرت </w:t>
      </w:r>
      <w:r w:rsidRPr="00CC08AC">
        <w:rPr>
          <w:rFonts w:cs="B Zar"/>
          <w:sz w:val="24"/>
          <w:szCs w:val="24"/>
          <w:rtl/>
          <w:lang w:bidi="fa-IR"/>
        </w:rPr>
        <w:t>مسئله مهم</w:t>
      </w:r>
      <w:r w:rsidRPr="00CC08AC">
        <w:rPr>
          <w:rFonts w:cs="B Zar" w:hint="cs"/>
          <w:sz w:val="24"/>
          <w:szCs w:val="24"/>
          <w:rtl/>
          <w:lang w:bidi="fa-IR"/>
        </w:rPr>
        <w:t>ی</w:t>
      </w:r>
      <w:r w:rsidRPr="00CC08AC">
        <w:rPr>
          <w:rFonts w:cs="B Zar"/>
          <w:sz w:val="24"/>
          <w:szCs w:val="24"/>
          <w:rtl/>
          <w:lang w:bidi="fa-IR"/>
        </w:rPr>
        <w:t xml:space="preserve"> تلق</w:t>
      </w:r>
      <w:r w:rsidRPr="00CC08AC">
        <w:rPr>
          <w:rFonts w:cs="B Zar" w:hint="cs"/>
          <w:sz w:val="24"/>
          <w:szCs w:val="24"/>
          <w:rtl/>
          <w:lang w:bidi="fa-IR"/>
        </w:rPr>
        <w:t>ی</w:t>
      </w:r>
      <w:r w:rsidRPr="00CC08AC">
        <w:rPr>
          <w:rFonts w:cs="B Zar"/>
          <w:sz w:val="24"/>
          <w:szCs w:val="24"/>
          <w:rtl/>
          <w:lang w:bidi="fa-IR"/>
        </w:rPr>
        <w:t xml:space="preserve"> م</w:t>
      </w:r>
      <w:r w:rsidRPr="00CC08AC">
        <w:rPr>
          <w:rFonts w:cs="B Zar" w:hint="cs"/>
          <w:sz w:val="24"/>
          <w:szCs w:val="24"/>
          <w:rtl/>
          <w:lang w:bidi="fa-IR"/>
        </w:rPr>
        <w:t>ی</w:t>
      </w:r>
      <w:r w:rsidRPr="00CC08AC">
        <w:rPr>
          <w:rFonts w:cs="B Zar"/>
          <w:sz w:val="24"/>
          <w:szCs w:val="24"/>
          <w:rtl/>
          <w:lang w:bidi="fa-IR"/>
        </w:rPr>
        <w:t xml:space="preserve"> شود. س</w:t>
      </w:r>
      <w:r w:rsidRPr="00CC08AC">
        <w:rPr>
          <w:rFonts w:cs="B Zar" w:hint="cs"/>
          <w:sz w:val="24"/>
          <w:szCs w:val="24"/>
          <w:rtl/>
          <w:lang w:bidi="fa-IR"/>
        </w:rPr>
        <w:t>ی</w:t>
      </w:r>
      <w:r w:rsidRPr="00CC08AC">
        <w:rPr>
          <w:rFonts w:cs="B Zar" w:hint="eastAsia"/>
          <w:sz w:val="24"/>
          <w:szCs w:val="24"/>
          <w:rtl/>
          <w:lang w:bidi="fa-IR"/>
        </w:rPr>
        <w:t>ستم</w:t>
      </w:r>
      <w:r w:rsidRPr="00CC08AC">
        <w:rPr>
          <w:rFonts w:cs="B Zar"/>
          <w:sz w:val="24"/>
          <w:szCs w:val="24"/>
          <w:rtl/>
          <w:lang w:bidi="fa-IR"/>
        </w:rPr>
        <w:t xml:space="preserve"> ها</w:t>
      </w:r>
      <w:r w:rsidRPr="00CC08AC">
        <w:rPr>
          <w:rFonts w:cs="B Zar" w:hint="cs"/>
          <w:sz w:val="24"/>
          <w:szCs w:val="24"/>
          <w:rtl/>
          <w:lang w:bidi="fa-IR"/>
        </w:rPr>
        <w:t>ی</w:t>
      </w:r>
      <w:r w:rsidRPr="00CC08AC">
        <w:rPr>
          <w:rFonts w:cs="B Zar"/>
          <w:sz w:val="24"/>
          <w:szCs w:val="24"/>
          <w:rtl/>
          <w:lang w:bidi="fa-IR"/>
        </w:rPr>
        <w:t xml:space="preserve"> انرژ</w:t>
      </w:r>
      <w:r w:rsidRPr="00CC08AC">
        <w:rPr>
          <w:rFonts w:cs="B Zar" w:hint="cs"/>
          <w:sz w:val="24"/>
          <w:szCs w:val="24"/>
          <w:rtl/>
          <w:lang w:bidi="fa-IR"/>
        </w:rPr>
        <w:t>ی</w:t>
      </w:r>
      <w:r w:rsidRPr="00CC08AC">
        <w:rPr>
          <w:rFonts w:cs="B Zar"/>
          <w:sz w:val="24"/>
          <w:szCs w:val="24"/>
          <w:rtl/>
          <w:lang w:bidi="fa-IR"/>
        </w:rPr>
        <w:t xml:space="preserve"> آب</w:t>
      </w:r>
      <w:r w:rsidRPr="00CC08AC">
        <w:rPr>
          <w:rFonts w:cs="B Zar" w:hint="cs"/>
          <w:sz w:val="24"/>
          <w:szCs w:val="24"/>
          <w:rtl/>
          <w:lang w:bidi="fa-IR"/>
        </w:rPr>
        <w:t>ی</w:t>
      </w:r>
      <w:r>
        <w:rPr>
          <w:rFonts w:cs="B Zar" w:hint="cs"/>
          <w:sz w:val="24"/>
          <w:szCs w:val="24"/>
          <w:rtl/>
          <w:lang w:bidi="fa-IR"/>
        </w:rPr>
        <w:t xml:space="preserve"> </w:t>
      </w:r>
      <w:r w:rsidRPr="00CC08AC">
        <w:rPr>
          <w:rFonts w:cs="B Zar"/>
          <w:sz w:val="24"/>
          <w:szCs w:val="24"/>
          <w:rtl/>
          <w:lang w:bidi="fa-IR"/>
        </w:rPr>
        <w:t>به دل</w:t>
      </w:r>
      <w:r w:rsidRPr="00CC08AC">
        <w:rPr>
          <w:rFonts w:cs="B Zar" w:hint="cs"/>
          <w:sz w:val="24"/>
          <w:szCs w:val="24"/>
          <w:rtl/>
          <w:lang w:bidi="fa-IR"/>
        </w:rPr>
        <w:t>ی</w:t>
      </w:r>
      <w:r w:rsidRPr="00CC08AC">
        <w:rPr>
          <w:rFonts w:cs="B Zar" w:hint="eastAsia"/>
          <w:sz w:val="24"/>
          <w:szCs w:val="24"/>
          <w:rtl/>
          <w:lang w:bidi="fa-IR"/>
        </w:rPr>
        <w:t>ل</w:t>
      </w:r>
      <w:r w:rsidRPr="00CC08AC">
        <w:rPr>
          <w:rFonts w:cs="B Zar"/>
          <w:sz w:val="24"/>
          <w:szCs w:val="24"/>
          <w:rtl/>
          <w:lang w:bidi="fa-IR"/>
        </w:rPr>
        <w:t xml:space="preserve"> نواقص</w:t>
      </w:r>
      <w:r w:rsidRPr="00CC08AC">
        <w:rPr>
          <w:rFonts w:cs="B Zar" w:hint="cs"/>
          <w:sz w:val="24"/>
          <w:szCs w:val="24"/>
          <w:rtl/>
          <w:lang w:bidi="fa-IR"/>
        </w:rPr>
        <w:t>ی</w:t>
      </w:r>
      <w:r w:rsidRPr="00CC08AC">
        <w:rPr>
          <w:rFonts w:cs="B Zar"/>
          <w:sz w:val="24"/>
          <w:szCs w:val="24"/>
          <w:rtl/>
          <w:lang w:bidi="fa-IR"/>
        </w:rPr>
        <w:t xml:space="preserve"> که در زمان ا</w:t>
      </w:r>
      <w:r w:rsidRPr="00CC08AC">
        <w:rPr>
          <w:rFonts w:cs="B Zar" w:hint="cs"/>
          <w:sz w:val="24"/>
          <w:szCs w:val="24"/>
          <w:rtl/>
          <w:lang w:bidi="fa-IR"/>
        </w:rPr>
        <w:t>ی</w:t>
      </w:r>
      <w:r w:rsidRPr="00CC08AC">
        <w:rPr>
          <w:rFonts w:cs="B Zar" w:hint="eastAsia"/>
          <w:sz w:val="24"/>
          <w:szCs w:val="24"/>
          <w:rtl/>
          <w:lang w:bidi="fa-IR"/>
        </w:rPr>
        <w:t>جاد</w:t>
      </w:r>
      <w:r w:rsidRPr="00CC08AC">
        <w:rPr>
          <w:rFonts w:cs="B Zar"/>
          <w:sz w:val="24"/>
          <w:szCs w:val="24"/>
          <w:rtl/>
          <w:lang w:bidi="fa-IR"/>
        </w:rPr>
        <w:t xml:space="preserve"> خطا ها</w:t>
      </w:r>
      <w:r w:rsidRPr="00CC08AC">
        <w:rPr>
          <w:rFonts w:cs="B Zar" w:hint="cs"/>
          <w:sz w:val="24"/>
          <w:szCs w:val="24"/>
          <w:rtl/>
          <w:lang w:bidi="fa-IR"/>
        </w:rPr>
        <w:t>ی</w:t>
      </w:r>
      <w:r w:rsidRPr="00CC08AC">
        <w:rPr>
          <w:rFonts w:cs="B Zar"/>
          <w:sz w:val="24"/>
          <w:szCs w:val="24"/>
          <w:rtl/>
          <w:lang w:bidi="fa-IR"/>
        </w:rPr>
        <w:t xml:space="preserve"> مختلف دارند، دچار مشکلات</w:t>
      </w:r>
      <w:r w:rsidRPr="00CC08AC">
        <w:rPr>
          <w:rFonts w:cs="B Zar" w:hint="cs"/>
          <w:sz w:val="24"/>
          <w:szCs w:val="24"/>
          <w:rtl/>
          <w:lang w:bidi="fa-IR"/>
        </w:rPr>
        <w:t>ی</w:t>
      </w:r>
      <w:r w:rsidRPr="00CC08AC">
        <w:rPr>
          <w:rFonts w:cs="B Zar"/>
          <w:sz w:val="24"/>
          <w:szCs w:val="24"/>
          <w:rtl/>
          <w:lang w:bidi="fa-IR"/>
        </w:rPr>
        <w:t xml:space="preserve"> اساس</w:t>
      </w:r>
      <w:r w:rsidRPr="00CC08AC">
        <w:rPr>
          <w:rFonts w:cs="B Zar" w:hint="cs"/>
          <w:sz w:val="24"/>
          <w:szCs w:val="24"/>
          <w:rtl/>
          <w:lang w:bidi="fa-IR"/>
        </w:rPr>
        <w:t>ی</w:t>
      </w:r>
      <w:r w:rsidRPr="00CC08AC">
        <w:rPr>
          <w:rFonts w:cs="B Zar"/>
          <w:sz w:val="24"/>
          <w:szCs w:val="24"/>
          <w:rtl/>
          <w:lang w:bidi="fa-IR"/>
        </w:rPr>
        <w:t xml:space="preserve"> م</w:t>
      </w:r>
      <w:r w:rsidRPr="00CC08AC">
        <w:rPr>
          <w:rFonts w:cs="B Zar" w:hint="cs"/>
          <w:sz w:val="24"/>
          <w:szCs w:val="24"/>
          <w:rtl/>
          <w:lang w:bidi="fa-IR"/>
        </w:rPr>
        <w:t>ی</w:t>
      </w:r>
      <w:r w:rsidRPr="00CC08AC">
        <w:rPr>
          <w:rFonts w:cs="B Zar"/>
          <w:sz w:val="24"/>
          <w:szCs w:val="24"/>
          <w:rtl/>
          <w:lang w:bidi="fa-IR"/>
        </w:rPr>
        <w:t xml:space="preserve"> شوند. با توجه به ا</w:t>
      </w:r>
      <w:r w:rsidRPr="00CC08AC">
        <w:rPr>
          <w:rFonts w:cs="B Zar" w:hint="cs"/>
          <w:sz w:val="24"/>
          <w:szCs w:val="24"/>
          <w:rtl/>
          <w:lang w:bidi="fa-IR"/>
        </w:rPr>
        <w:t>ی</w:t>
      </w:r>
      <w:r w:rsidRPr="00CC08AC">
        <w:rPr>
          <w:rFonts w:cs="B Zar" w:hint="eastAsia"/>
          <w:sz w:val="24"/>
          <w:szCs w:val="24"/>
          <w:rtl/>
          <w:lang w:bidi="fa-IR"/>
        </w:rPr>
        <w:t>ن</w:t>
      </w:r>
      <w:r w:rsidRPr="00CC08AC">
        <w:rPr>
          <w:rFonts w:cs="B Zar"/>
          <w:sz w:val="24"/>
          <w:szCs w:val="24"/>
          <w:rtl/>
          <w:lang w:bidi="fa-IR"/>
        </w:rPr>
        <w:t xml:space="preserve"> موضوع، ا</w:t>
      </w:r>
      <w:r w:rsidRPr="00CC08AC">
        <w:rPr>
          <w:rFonts w:cs="B Zar" w:hint="cs"/>
          <w:sz w:val="24"/>
          <w:szCs w:val="24"/>
          <w:rtl/>
          <w:lang w:bidi="fa-IR"/>
        </w:rPr>
        <w:t>ی</w:t>
      </w:r>
      <w:r w:rsidRPr="00CC08AC">
        <w:rPr>
          <w:rFonts w:cs="B Zar" w:hint="eastAsia"/>
          <w:sz w:val="24"/>
          <w:szCs w:val="24"/>
          <w:rtl/>
          <w:lang w:bidi="fa-IR"/>
        </w:rPr>
        <w:t>جاد</w:t>
      </w:r>
      <w:r w:rsidRPr="00CC08AC">
        <w:rPr>
          <w:rFonts w:cs="B Zar"/>
          <w:sz w:val="24"/>
          <w:szCs w:val="24"/>
          <w:rtl/>
          <w:lang w:bidi="fa-IR"/>
        </w:rPr>
        <w:t xml:space="preserve"> </w:t>
      </w:r>
      <w:r w:rsidRPr="00CC08AC">
        <w:rPr>
          <w:rFonts w:cs="B Zar" w:hint="cs"/>
          <w:sz w:val="24"/>
          <w:szCs w:val="24"/>
          <w:rtl/>
          <w:lang w:bidi="fa-IR"/>
        </w:rPr>
        <w:t>ی</w:t>
      </w:r>
      <w:r w:rsidRPr="00CC08AC">
        <w:rPr>
          <w:rFonts w:cs="B Zar" w:hint="eastAsia"/>
          <w:sz w:val="24"/>
          <w:szCs w:val="24"/>
          <w:rtl/>
          <w:lang w:bidi="fa-IR"/>
        </w:rPr>
        <w:t>ک</w:t>
      </w:r>
      <w:r w:rsidRPr="00CC08AC">
        <w:rPr>
          <w:rFonts w:cs="B Zar"/>
          <w:sz w:val="24"/>
          <w:szCs w:val="24"/>
          <w:rtl/>
          <w:lang w:bidi="fa-IR"/>
        </w:rPr>
        <w:t xml:space="preserve"> س</w:t>
      </w:r>
      <w:r w:rsidRPr="00CC08AC">
        <w:rPr>
          <w:rFonts w:cs="B Zar" w:hint="cs"/>
          <w:sz w:val="24"/>
          <w:szCs w:val="24"/>
          <w:rtl/>
          <w:lang w:bidi="fa-IR"/>
        </w:rPr>
        <w:t>ی</w:t>
      </w:r>
      <w:r w:rsidRPr="00CC08AC">
        <w:rPr>
          <w:rFonts w:cs="B Zar" w:hint="eastAsia"/>
          <w:sz w:val="24"/>
          <w:szCs w:val="24"/>
          <w:rtl/>
          <w:lang w:bidi="fa-IR"/>
        </w:rPr>
        <w:t>ستم</w:t>
      </w:r>
      <w:r w:rsidRPr="00CC08AC">
        <w:rPr>
          <w:rFonts w:cs="B Zar"/>
          <w:sz w:val="24"/>
          <w:szCs w:val="24"/>
          <w:rtl/>
          <w:lang w:bidi="fa-IR"/>
        </w:rPr>
        <w:t xml:space="preserve"> کنترل کننده برا</w:t>
      </w:r>
      <w:r w:rsidRPr="00CC08AC">
        <w:rPr>
          <w:rFonts w:cs="B Zar" w:hint="cs"/>
          <w:sz w:val="24"/>
          <w:szCs w:val="24"/>
          <w:rtl/>
          <w:lang w:bidi="fa-IR"/>
        </w:rPr>
        <w:t>ی</w:t>
      </w:r>
      <w:r w:rsidRPr="00CC08AC">
        <w:rPr>
          <w:rFonts w:cs="B Zar"/>
          <w:sz w:val="24"/>
          <w:szCs w:val="24"/>
          <w:rtl/>
          <w:lang w:bidi="fa-IR"/>
        </w:rPr>
        <w:t xml:space="preserve"> تخم</w:t>
      </w:r>
      <w:r w:rsidRPr="00CC08AC">
        <w:rPr>
          <w:rFonts w:cs="B Zar" w:hint="cs"/>
          <w:sz w:val="24"/>
          <w:szCs w:val="24"/>
          <w:rtl/>
          <w:lang w:bidi="fa-IR"/>
        </w:rPr>
        <w:t>ی</w:t>
      </w:r>
      <w:r w:rsidRPr="00CC08AC">
        <w:rPr>
          <w:rFonts w:cs="B Zar" w:hint="eastAsia"/>
          <w:sz w:val="24"/>
          <w:szCs w:val="24"/>
          <w:rtl/>
          <w:lang w:bidi="fa-IR"/>
        </w:rPr>
        <w:t>ن</w:t>
      </w:r>
      <w:r w:rsidRPr="00CC08AC">
        <w:rPr>
          <w:rFonts w:cs="B Zar"/>
          <w:sz w:val="24"/>
          <w:szCs w:val="24"/>
          <w:rtl/>
          <w:lang w:bidi="fa-IR"/>
        </w:rPr>
        <w:t xml:space="preserve"> خط</w:t>
      </w:r>
      <w:r w:rsidRPr="00CC08AC">
        <w:rPr>
          <w:rFonts w:cs="B Zar" w:hint="eastAsia"/>
          <w:sz w:val="24"/>
          <w:szCs w:val="24"/>
          <w:rtl/>
          <w:lang w:bidi="fa-IR"/>
        </w:rPr>
        <w:t>ا</w:t>
      </w:r>
      <w:r w:rsidRPr="00CC08AC">
        <w:rPr>
          <w:rFonts w:cs="B Zar"/>
          <w:sz w:val="24"/>
          <w:szCs w:val="24"/>
          <w:rtl/>
          <w:lang w:bidi="fa-IR"/>
        </w:rPr>
        <w:t xml:space="preserve"> ها، تضم</w:t>
      </w:r>
      <w:r w:rsidRPr="00CC08AC">
        <w:rPr>
          <w:rFonts w:cs="B Zar" w:hint="cs"/>
          <w:sz w:val="24"/>
          <w:szCs w:val="24"/>
          <w:rtl/>
          <w:lang w:bidi="fa-IR"/>
        </w:rPr>
        <w:t>ی</w:t>
      </w:r>
      <w:r w:rsidRPr="00CC08AC">
        <w:rPr>
          <w:rFonts w:cs="B Zar" w:hint="eastAsia"/>
          <w:sz w:val="24"/>
          <w:szCs w:val="24"/>
          <w:rtl/>
          <w:lang w:bidi="fa-IR"/>
        </w:rPr>
        <w:t>ن</w:t>
      </w:r>
      <w:r w:rsidRPr="00CC08AC">
        <w:rPr>
          <w:rFonts w:cs="B Zar"/>
          <w:sz w:val="24"/>
          <w:szCs w:val="24"/>
          <w:rtl/>
          <w:lang w:bidi="fa-IR"/>
        </w:rPr>
        <w:t xml:space="preserve"> حداکثر مقدار انرژ</w:t>
      </w:r>
      <w:r w:rsidRPr="00CC08AC">
        <w:rPr>
          <w:rFonts w:cs="B Zar" w:hint="cs"/>
          <w:sz w:val="24"/>
          <w:szCs w:val="24"/>
          <w:rtl/>
          <w:lang w:bidi="fa-IR"/>
        </w:rPr>
        <w:t>ی</w:t>
      </w:r>
      <w:r w:rsidRPr="00CC08AC">
        <w:rPr>
          <w:rFonts w:cs="B Zar"/>
          <w:sz w:val="24"/>
          <w:szCs w:val="24"/>
          <w:rtl/>
          <w:lang w:bidi="fa-IR"/>
        </w:rPr>
        <w:t xml:space="preserve"> و همچن</w:t>
      </w:r>
      <w:r w:rsidRPr="00CC08AC">
        <w:rPr>
          <w:rFonts w:cs="B Zar" w:hint="cs"/>
          <w:sz w:val="24"/>
          <w:szCs w:val="24"/>
          <w:rtl/>
          <w:lang w:bidi="fa-IR"/>
        </w:rPr>
        <w:t>ی</w:t>
      </w:r>
      <w:r w:rsidRPr="00CC08AC">
        <w:rPr>
          <w:rFonts w:cs="B Zar" w:hint="eastAsia"/>
          <w:sz w:val="24"/>
          <w:szCs w:val="24"/>
          <w:rtl/>
          <w:lang w:bidi="fa-IR"/>
        </w:rPr>
        <w:t>ن</w:t>
      </w:r>
      <w:r w:rsidRPr="00CC08AC">
        <w:rPr>
          <w:rFonts w:cs="B Zar"/>
          <w:sz w:val="24"/>
          <w:szCs w:val="24"/>
          <w:rtl/>
          <w:lang w:bidi="fa-IR"/>
        </w:rPr>
        <w:t xml:space="preserve"> کاهش هز</w:t>
      </w:r>
      <w:r w:rsidRPr="00CC08AC">
        <w:rPr>
          <w:rFonts w:cs="B Zar" w:hint="cs"/>
          <w:sz w:val="24"/>
          <w:szCs w:val="24"/>
          <w:rtl/>
          <w:lang w:bidi="fa-IR"/>
        </w:rPr>
        <w:t>ی</w:t>
      </w:r>
      <w:r w:rsidRPr="00CC08AC">
        <w:rPr>
          <w:rFonts w:cs="B Zar" w:hint="eastAsia"/>
          <w:sz w:val="24"/>
          <w:szCs w:val="24"/>
          <w:rtl/>
          <w:lang w:bidi="fa-IR"/>
        </w:rPr>
        <w:t>نه</w:t>
      </w:r>
      <w:r w:rsidRPr="00CC08AC">
        <w:rPr>
          <w:rFonts w:cs="B Zar"/>
          <w:sz w:val="24"/>
          <w:szCs w:val="24"/>
          <w:rtl/>
          <w:lang w:bidi="fa-IR"/>
        </w:rPr>
        <w:t xml:space="preserve"> ها</w:t>
      </w:r>
      <w:r w:rsidRPr="00CC08AC">
        <w:rPr>
          <w:rFonts w:cs="B Zar" w:hint="cs"/>
          <w:sz w:val="24"/>
          <w:szCs w:val="24"/>
          <w:rtl/>
          <w:lang w:bidi="fa-IR"/>
        </w:rPr>
        <w:t>ی</w:t>
      </w:r>
      <w:r w:rsidRPr="00CC08AC">
        <w:rPr>
          <w:rFonts w:cs="B Zar"/>
          <w:sz w:val="24"/>
          <w:szCs w:val="24"/>
          <w:rtl/>
          <w:lang w:bidi="fa-IR"/>
        </w:rPr>
        <w:t xml:space="preserve"> نگهدار</w:t>
      </w:r>
      <w:r w:rsidRPr="00CC08AC">
        <w:rPr>
          <w:rFonts w:cs="B Zar" w:hint="cs"/>
          <w:sz w:val="24"/>
          <w:szCs w:val="24"/>
          <w:rtl/>
          <w:lang w:bidi="fa-IR"/>
        </w:rPr>
        <w:t>ی</w:t>
      </w:r>
      <w:r w:rsidRPr="00CC08AC">
        <w:rPr>
          <w:rFonts w:cs="B Zar" w:hint="eastAsia"/>
          <w:sz w:val="24"/>
          <w:szCs w:val="24"/>
          <w:rtl/>
          <w:lang w:bidi="fa-IR"/>
        </w:rPr>
        <w:t>،</w:t>
      </w:r>
      <w:r w:rsidRPr="00CC08AC">
        <w:rPr>
          <w:rFonts w:cs="B Zar"/>
          <w:sz w:val="24"/>
          <w:szCs w:val="24"/>
          <w:rtl/>
          <w:lang w:bidi="fa-IR"/>
        </w:rPr>
        <w:t xml:space="preserve"> م</w:t>
      </w:r>
      <w:r w:rsidRPr="00CC08AC">
        <w:rPr>
          <w:rFonts w:cs="B Zar" w:hint="cs"/>
          <w:sz w:val="24"/>
          <w:szCs w:val="24"/>
          <w:rtl/>
          <w:lang w:bidi="fa-IR"/>
        </w:rPr>
        <w:t>ی</w:t>
      </w:r>
      <w:r w:rsidRPr="00CC08AC">
        <w:rPr>
          <w:rFonts w:cs="B Zar"/>
          <w:sz w:val="24"/>
          <w:szCs w:val="24"/>
          <w:rtl/>
          <w:lang w:bidi="fa-IR"/>
        </w:rPr>
        <w:t xml:space="preserve"> تواند از بروز عوامل مختلف جلوگ</w:t>
      </w:r>
      <w:r w:rsidRPr="00CC08AC">
        <w:rPr>
          <w:rFonts w:cs="B Zar" w:hint="cs"/>
          <w:sz w:val="24"/>
          <w:szCs w:val="24"/>
          <w:rtl/>
          <w:lang w:bidi="fa-IR"/>
        </w:rPr>
        <w:t>ی</w:t>
      </w:r>
      <w:r w:rsidRPr="00CC08AC">
        <w:rPr>
          <w:rFonts w:cs="B Zar" w:hint="eastAsia"/>
          <w:sz w:val="24"/>
          <w:szCs w:val="24"/>
          <w:rtl/>
          <w:lang w:bidi="fa-IR"/>
        </w:rPr>
        <w:t>ر</w:t>
      </w:r>
      <w:r w:rsidRPr="00CC08AC">
        <w:rPr>
          <w:rFonts w:cs="B Zar" w:hint="cs"/>
          <w:sz w:val="24"/>
          <w:szCs w:val="24"/>
          <w:rtl/>
          <w:lang w:bidi="fa-IR"/>
        </w:rPr>
        <w:t>ی</w:t>
      </w:r>
      <w:r w:rsidRPr="00CC08AC">
        <w:rPr>
          <w:rFonts w:cs="B Zar"/>
          <w:sz w:val="24"/>
          <w:szCs w:val="24"/>
          <w:rtl/>
          <w:lang w:bidi="fa-IR"/>
        </w:rPr>
        <w:t xml:space="preserve"> کند. از ا</w:t>
      </w:r>
      <w:r w:rsidRPr="00CC08AC">
        <w:rPr>
          <w:rFonts w:cs="B Zar" w:hint="cs"/>
          <w:sz w:val="24"/>
          <w:szCs w:val="24"/>
          <w:rtl/>
          <w:lang w:bidi="fa-IR"/>
        </w:rPr>
        <w:t>ی</w:t>
      </w:r>
      <w:r w:rsidRPr="00CC08AC">
        <w:rPr>
          <w:rFonts w:cs="B Zar" w:hint="eastAsia"/>
          <w:sz w:val="24"/>
          <w:szCs w:val="24"/>
          <w:rtl/>
          <w:lang w:bidi="fa-IR"/>
        </w:rPr>
        <w:t>ن</w:t>
      </w:r>
      <w:r w:rsidRPr="00CC08AC">
        <w:rPr>
          <w:rFonts w:cs="B Zar"/>
          <w:sz w:val="24"/>
          <w:szCs w:val="24"/>
          <w:rtl/>
          <w:lang w:bidi="fa-IR"/>
        </w:rPr>
        <w:t xml:space="preserve"> رو استفاده از الگور</w:t>
      </w:r>
      <w:r w:rsidRPr="00CC08AC">
        <w:rPr>
          <w:rFonts w:cs="B Zar" w:hint="cs"/>
          <w:sz w:val="24"/>
          <w:szCs w:val="24"/>
          <w:rtl/>
          <w:lang w:bidi="fa-IR"/>
        </w:rPr>
        <w:t>ی</w:t>
      </w:r>
      <w:r w:rsidRPr="00CC08AC">
        <w:rPr>
          <w:rFonts w:cs="B Zar" w:hint="eastAsia"/>
          <w:sz w:val="24"/>
          <w:szCs w:val="24"/>
          <w:rtl/>
          <w:lang w:bidi="fa-IR"/>
        </w:rPr>
        <w:t>تم</w:t>
      </w:r>
      <w:r w:rsidRPr="00CC08AC">
        <w:rPr>
          <w:rFonts w:cs="B Zar"/>
          <w:sz w:val="24"/>
          <w:szCs w:val="24"/>
          <w:rtl/>
          <w:lang w:bidi="fa-IR"/>
        </w:rPr>
        <w:t xml:space="preserve"> ترک</w:t>
      </w:r>
      <w:r w:rsidRPr="00CC08AC">
        <w:rPr>
          <w:rFonts w:cs="B Zar" w:hint="cs"/>
          <w:sz w:val="24"/>
          <w:szCs w:val="24"/>
          <w:rtl/>
          <w:lang w:bidi="fa-IR"/>
        </w:rPr>
        <w:t>ی</w:t>
      </w:r>
      <w:r w:rsidRPr="00CC08AC">
        <w:rPr>
          <w:rFonts w:cs="B Zar" w:hint="eastAsia"/>
          <w:sz w:val="24"/>
          <w:szCs w:val="24"/>
          <w:rtl/>
          <w:lang w:bidi="fa-IR"/>
        </w:rPr>
        <w:t>ب</w:t>
      </w:r>
      <w:r w:rsidRPr="00CC08AC">
        <w:rPr>
          <w:rFonts w:cs="B Zar" w:hint="cs"/>
          <w:sz w:val="24"/>
          <w:szCs w:val="24"/>
          <w:rtl/>
          <w:lang w:bidi="fa-IR"/>
        </w:rPr>
        <w:t>ی</w:t>
      </w:r>
      <w:r w:rsidRPr="00CC08AC">
        <w:rPr>
          <w:rFonts w:cs="B Zar"/>
          <w:sz w:val="24"/>
          <w:szCs w:val="24"/>
          <w:rtl/>
          <w:lang w:bidi="fa-IR"/>
        </w:rPr>
        <w:t xml:space="preserve"> ف</w:t>
      </w:r>
      <w:r w:rsidRPr="00CC08AC">
        <w:rPr>
          <w:rFonts w:cs="B Zar" w:hint="cs"/>
          <w:sz w:val="24"/>
          <w:szCs w:val="24"/>
          <w:rtl/>
          <w:lang w:bidi="fa-IR"/>
        </w:rPr>
        <w:t>ی</w:t>
      </w:r>
      <w:r w:rsidRPr="00CC08AC">
        <w:rPr>
          <w:rFonts w:cs="B Zar" w:hint="eastAsia"/>
          <w:sz w:val="24"/>
          <w:szCs w:val="24"/>
          <w:rtl/>
          <w:lang w:bidi="fa-IR"/>
        </w:rPr>
        <w:t>لتر</w:t>
      </w:r>
      <w:r w:rsidRPr="00CC08AC">
        <w:rPr>
          <w:rFonts w:cs="B Zar"/>
          <w:sz w:val="24"/>
          <w:szCs w:val="24"/>
          <w:rtl/>
          <w:lang w:bidi="fa-IR"/>
        </w:rPr>
        <w:t xml:space="preserve"> کالمن توسعه </w:t>
      </w:r>
      <w:r w:rsidRPr="00CC08AC">
        <w:rPr>
          <w:rFonts w:cs="B Zar" w:hint="cs"/>
          <w:sz w:val="24"/>
          <w:szCs w:val="24"/>
          <w:rtl/>
          <w:lang w:bidi="fa-IR"/>
        </w:rPr>
        <w:t>ی</w:t>
      </w:r>
      <w:r w:rsidRPr="00CC08AC">
        <w:rPr>
          <w:rFonts w:cs="B Zar" w:hint="eastAsia"/>
          <w:sz w:val="24"/>
          <w:szCs w:val="24"/>
          <w:rtl/>
          <w:lang w:bidi="fa-IR"/>
        </w:rPr>
        <w:t>افته</w:t>
      </w:r>
      <w:r w:rsidRPr="00CC08AC">
        <w:rPr>
          <w:rFonts w:cs="B Zar"/>
          <w:sz w:val="24"/>
          <w:szCs w:val="24"/>
          <w:rtl/>
          <w:lang w:bidi="fa-IR"/>
        </w:rPr>
        <w:t xml:space="preserve"> و منطق فاز</w:t>
      </w:r>
      <w:r w:rsidRPr="00CC08AC">
        <w:rPr>
          <w:rFonts w:cs="B Zar" w:hint="cs"/>
          <w:sz w:val="24"/>
          <w:szCs w:val="24"/>
          <w:rtl/>
          <w:lang w:bidi="fa-IR"/>
        </w:rPr>
        <w:t>ی</w:t>
      </w:r>
      <w:r w:rsidRPr="00CC08AC">
        <w:rPr>
          <w:rFonts w:cs="B Zar"/>
          <w:sz w:val="24"/>
          <w:szCs w:val="24"/>
          <w:rtl/>
          <w:lang w:bidi="fa-IR"/>
        </w:rPr>
        <w:t xml:space="preserve"> به عنوان کنترل کننده پ</w:t>
      </w:r>
      <w:r w:rsidRPr="00CC08AC">
        <w:rPr>
          <w:rFonts w:cs="B Zar" w:hint="cs"/>
          <w:sz w:val="24"/>
          <w:szCs w:val="24"/>
          <w:rtl/>
          <w:lang w:bidi="fa-IR"/>
        </w:rPr>
        <w:t>ی</w:t>
      </w:r>
      <w:r w:rsidRPr="00CC08AC">
        <w:rPr>
          <w:rFonts w:cs="B Zar" w:hint="eastAsia"/>
          <w:sz w:val="24"/>
          <w:szCs w:val="24"/>
          <w:rtl/>
          <w:lang w:bidi="fa-IR"/>
        </w:rPr>
        <w:t>شنهاد</w:t>
      </w:r>
      <w:r w:rsidRPr="00CC08AC">
        <w:rPr>
          <w:rFonts w:cs="B Zar"/>
          <w:sz w:val="24"/>
          <w:szCs w:val="24"/>
          <w:rtl/>
          <w:lang w:bidi="fa-IR"/>
        </w:rPr>
        <w:t xml:space="preserve"> م</w:t>
      </w:r>
      <w:r w:rsidRPr="00CC08AC">
        <w:rPr>
          <w:rFonts w:cs="B Zar" w:hint="cs"/>
          <w:sz w:val="24"/>
          <w:szCs w:val="24"/>
          <w:rtl/>
          <w:lang w:bidi="fa-IR"/>
        </w:rPr>
        <w:t>ی</w:t>
      </w:r>
      <w:r w:rsidRPr="00CC08AC">
        <w:rPr>
          <w:rFonts w:cs="B Zar"/>
          <w:sz w:val="24"/>
          <w:szCs w:val="24"/>
          <w:rtl/>
          <w:lang w:bidi="fa-IR"/>
        </w:rPr>
        <w:t xml:space="preserve"> شود.</w:t>
      </w:r>
    </w:p>
    <w:p w:rsidR="00CC08AC" w:rsidRPr="00D70C8C" w:rsidRDefault="00CC08AC" w:rsidP="00CC08AC">
      <w:pPr>
        <w:bidi/>
        <w:spacing w:line="276" w:lineRule="auto"/>
        <w:rPr>
          <w:rFonts w:cs="B Zar"/>
          <w:sz w:val="44"/>
          <w:szCs w:val="44"/>
          <w:lang w:bidi="fa-IR"/>
        </w:rPr>
      </w:pPr>
      <w:r w:rsidRPr="00D70C8C">
        <w:rPr>
          <w:rFonts w:cs="B Zar" w:hint="eastAsia"/>
          <w:sz w:val="44"/>
          <w:szCs w:val="44"/>
          <w:rtl/>
          <w:lang w:bidi="fa-IR"/>
        </w:rPr>
        <w:t>معرف</w:t>
      </w:r>
      <w:r w:rsidRPr="00D70C8C">
        <w:rPr>
          <w:rFonts w:cs="B Zar" w:hint="cs"/>
          <w:sz w:val="44"/>
          <w:szCs w:val="44"/>
          <w:rtl/>
          <w:lang w:bidi="fa-IR"/>
        </w:rPr>
        <w:t>ی</w:t>
      </w:r>
      <w:r w:rsidRPr="00D70C8C">
        <w:rPr>
          <w:rFonts w:cs="B Zar"/>
          <w:sz w:val="44"/>
          <w:szCs w:val="44"/>
          <w:rtl/>
          <w:lang w:bidi="fa-IR"/>
        </w:rPr>
        <w:t xml:space="preserve"> پروژه</w:t>
      </w:r>
    </w:p>
    <w:p w:rsidR="00CC08AC" w:rsidRPr="00CC08AC" w:rsidRDefault="00CC08AC" w:rsidP="00D70C8C">
      <w:pPr>
        <w:bidi/>
        <w:spacing w:line="276" w:lineRule="auto"/>
        <w:jc w:val="both"/>
        <w:rPr>
          <w:rFonts w:cs="B Zar"/>
          <w:sz w:val="24"/>
          <w:szCs w:val="24"/>
          <w:rtl/>
          <w:lang w:bidi="fa-IR"/>
        </w:rPr>
      </w:pPr>
      <w:r w:rsidRPr="00CC08AC">
        <w:rPr>
          <w:rFonts w:cs="B Zar" w:hint="cs"/>
          <w:sz w:val="24"/>
          <w:szCs w:val="24"/>
          <w:rtl/>
          <w:lang w:bidi="fa-IR"/>
        </w:rPr>
        <w:t>ی</w:t>
      </w:r>
      <w:r w:rsidRPr="00CC08AC">
        <w:rPr>
          <w:rFonts w:cs="B Zar" w:hint="eastAsia"/>
          <w:sz w:val="24"/>
          <w:szCs w:val="24"/>
          <w:rtl/>
          <w:lang w:bidi="fa-IR"/>
        </w:rPr>
        <w:t>ک</w:t>
      </w:r>
      <w:r w:rsidRPr="00CC08AC">
        <w:rPr>
          <w:rFonts w:cs="B Zar" w:hint="cs"/>
          <w:sz w:val="24"/>
          <w:szCs w:val="24"/>
          <w:rtl/>
          <w:lang w:bidi="fa-IR"/>
        </w:rPr>
        <w:t>ی</w:t>
      </w:r>
      <w:r w:rsidRPr="00CC08AC">
        <w:rPr>
          <w:rFonts w:cs="B Zar"/>
          <w:sz w:val="24"/>
          <w:szCs w:val="24"/>
          <w:rtl/>
          <w:lang w:bidi="fa-IR"/>
        </w:rPr>
        <w:t xml:space="preserve"> از مهمتر</w:t>
      </w:r>
      <w:r w:rsidRPr="00CC08AC">
        <w:rPr>
          <w:rFonts w:cs="B Zar" w:hint="cs"/>
          <w:sz w:val="24"/>
          <w:szCs w:val="24"/>
          <w:rtl/>
          <w:lang w:bidi="fa-IR"/>
        </w:rPr>
        <w:t>ی</w:t>
      </w:r>
      <w:r w:rsidRPr="00CC08AC">
        <w:rPr>
          <w:rFonts w:cs="B Zar" w:hint="eastAsia"/>
          <w:sz w:val="24"/>
          <w:szCs w:val="24"/>
          <w:rtl/>
          <w:lang w:bidi="fa-IR"/>
        </w:rPr>
        <w:t>ن</w:t>
      </w:r>
      <w:r w:rsidRPr="00CC08AC">
        <w:rPr>
          <w:rFonts w:cs="B Zar"/>
          <w:sz w:val="24"/>
          <w:szCs w:val="24"/>
          <w:rtl/>
          <w:lang w:bidi="fa-IR"/>
        </w:rPr>
        <w:t xml:space="preserve"> بخش ها</w:t>
      </w:r>
      <w:r w:rsidRPr="00CC08AC">
        <w:rPr>
          <w:rFonts w:cs="B Zar" w:hint="cs"/>
          <w:sz w:val="24"/>
          <w:szCs w:val="24"/>
          <w:rtl/>
          <w:lang w:bidi="fa-IR"/>
        </w:rPr>
        <w:t>ی</w:t>
      </w:r>
      <w:r w:rsidRPr="00CC08AC">
        <w:rPr>
          <w:rFonts w:cs="B Zar"/>
          <w:sz w:val="24"/>
          <w:szCs w:val="24"/>
          <w:rtl/>
          <w:lang w:bidi="fa-IR"/>
        </w:rPr>
        <w:t xml:space="preserve"> ا</w:t>
      </w:r>
      <w:r w:rsidRPr="00CC08AC">
        <w:rPr>
          <w:rFonts w:cs="B Zar" w:hint="cs"/>
          <w:sz w:val="24"/>
          <w:szCs w:val="24"/>
          <w:rtl/>
          <w:lang w:bidi="fa-IR"/>
        </w:rPr>
        <w:t>ی</w:t>
      </w:r>
      <w:r w:rsidRPr="00CC08AC">
        <w:rPr>
          <w:rFonts w:cs="B Zar" w:hint="eastAsia"/>
          <w:sz w:val="24"/>
          <w:szCs w:val="24"/>
          <w:rtl/>
          <w:lang w:bidi="fa-IR"/>
        </w:rPr>
        <w:t>ن</w:t>
      </w:r>
      <w:r w:rsidRPr="00CC08AC">
        <w:rPr>
          <w:rFonts w:cs="B Zar"/>
          <w:sz w:val="24"/>
          <w:szCs w:val="24"/>
          <w:rtl/>
          <w:lang w:bidi="fa-IR"/>
        </w:rPr>
        <w:t xml:space="preserve"> پروژه مدل س</w:t>
      </w:r>
      <w:r w:rsidRPr="00CC08AC">
        <w:rPr>
          <w:rFonts w:cs="B Zar" w:hint="cs"/>
          <w:sz w:val="24"/>
          <w:szCs w:val="24"/>
          <w:rtl/>
          <w:lang w:bidi="fa-IR"/>
        </w:rPr>
        <w:t>ی</w:t>
      </w:r>
      <w:r w:rsidRPr="00CC08AC">
        <w:rPr>
          <w:rFonts w:cs="B Zar" w:hint="eastAsia"/>
          <w:sz w:val="24"/>
          <w:szCs w:val="24"/>
          <w:rtl/>
          <w:lang w:bidi="fa-IR"/>
        </w:rPr>
        <w:t>ستمات</w:t>
      </w:r>
      <w:r w:rsidRPr="00CC08AC">
        <w:rPr>
          <w:rFonts w:cs="B Zar" w:hint="cs"/>
          <w:sz w:val="24"/>
          <w:szCs w:val="24"/>
          <w:rtl/>
          <w:lang w:bidi="fa-IR"/>
        </w:rPr>
        <w:t>ی</w:t>
      </w:r>
      <w:r w:rsidRPr="00CC08AC">
        <w:rPr>
          <w:rFonts w:cs="B Zar" w:hint="eastAsia"/>
          <w:sz w:val="24"/>
          <w:szCs w:val="24"/>
          <w:rtl/>
          <w:lang w:bidi="fa-IR"/>
        </w:rPr>
        <w:t>ک</w:t>
      </w:r>
      <w:r w:rsidRPr="00CC08AC">
        <w:rPr>
          <w:rFonts w:cs="B Zar"/>
          <w:sz w:val="24"/>
          <w:szCs w:val="24"/>
          <w:rtl/>
          <w:lang w:bidi="fa-IR"/>
        </w:rPr>
        <w:t xml:space="preserve"> ارائه شده در س</w:t>
      </w:r>
      <w:r w:rsidRPr="00CC08AC">
        <w:rPr>
          <w:rFonts w:cs="B Zar" w:hint="cs"/>
          <w:sz w:val="24"/>
          <w:szCs w:val="24"/>
          <w:rtl/>
          <w:lang w:bidi="fa-IR"/>
        </w:rPr>
        <w:t>ی</w:t>
      </w:r>
      <w:r w:rsidRPr="00CC08AC">
        <w:rPr>
          <w:rFonts w:cs="B Zar" w:hint="eastAsia"/>
          <w:sz w:val="24"/>
          <w:szCs w:val="24"/>
          <w:rtl/>
          <w:lang w:bidi="fa-IR"/>
        </w:rPr>
        <w:t>ستم</w:t>
      </w:r>
      <w:r w:rsidRPr="00CC08AC">
        <w:rPr>
          <w:rFonts w:cs="B Zar"/>
          <w:sz w:val="24"/>
          <w:szCs w:val="24"/>
          <w:rtl/>
          <w:lang w:bidi="fa-IR"/>
        </w:rPr>
        <w:t xml:space="preserve"> انرژ</w:t>
      </w:r>
      <w:r w:rsidRPr="00CC08AC">
        <w:rPr>
          <w:rFonts w:cs="B Zar" w:hint="cs"/>
          <w:sz w:val="24"/>
          <w:szCs w:val="24"/>
          <w:rtl/>
          <w:lang w:bidi="fa-IR"/>
        </w:rPr>
        <w:t>ی</w:t>
      </w:r>
      <w:r w:rsidRPr="00CC08AC">
        <w:rPr>
          <w:rFonts w:cs="B Zar"/>
          <w:sz w:val="24"/>
          <w:szCs w:val="24"/>
          <w:rtl/>
          <w:lang w:bidi="fa-IR"/>
        </w:rPr>
        <w:t xml:space="preserve"> آب</w:t>
      </w:r>
      <w:r w:rsidRPr="00CC08AC">
        <w:rPr>
          <w:rFonts w:cs="B Zar" w:hint="cs"/>
          <w:sz w:val="24"/>
          <w:szCs w:val="24"/>
          <w:rtl/>
          <w:lang w:bidi="fa-IR"/>
        </w:rPr>
        <w:t>ی</w:t>
      </w:r>
      <w:r w:rsidRPr="00CC08AC">
        <w:rPr>
          <w:rFonts w:cs="B Zar"/>
          <w:sz w:val="24"/>
          <w:szCs w:val="24"/>
          <w:rtl/>
          <w:lang w:bidi="fa-IR"/>
        </w:rPr>
        <w:t xml:space="preserve"> م</w:t>
      </w:r>
      <w:r w:rsidRPr="00CC08AC">
        <w:rPr>
          <w:rFonts w:cs="B Zar" w:hint="cs"/>
          <w:sz w:val="24"/>
          <w:szCs w:val="24"/>
          <w:rtl/>
          <w:lang w:bidi="fa-IR"/>
        </w:rPr>
        <w:t>ی</w:t>
      </w:r>
      <w:r w:rsidRPr="00CC08AC">
        <w:rPr>
          <w:rFonts w:cs="B Zar"/>
          <w:sz w:val="24"/>
          <w:szCs w:val="24"/>
          <w:rtl/>
          <w:lang w:bidi="fa-IR"/>
        </w:rPr>
        <w:t xml:space="preserve"> باشد که </w:t>
      </w:r>
      <w:r w:rsidRPr="00CC08AC">
        <w:rPr>
          <w:rFonts w:cs="B Zar" w:hint="cs"/>
          <w:sz w:val="24"/>
          <w:szCs w:val="24"/>
          <w:rtl/>
          <w:lang w:bidi="fa-IR"/>
        </w:rPr>
        <w:t>ی</w:t>
      </w:r>
      <w:r w:rsidRPr="00CC08AC">
        <w:rPr>
          <w:rFonts w:cs="B Zar" w:hint="eastAsia"/>
          <w:sz w:val="24"/>
          <w:szCs w:val="24"/>
          <w:rtl/>
          <w:lang w:bidi="fa-IR"/>
        </w:rPr>
        <w:t>ک</w:t>
      </w:r>
      <w:r w:rsidRPr="00CC08AC">
        <w:rPr>
          <w:rFonts w:cs="B Zar"/>
          <w:sz w:val="24"/>
          <w:szCs w:val="24"/>
          <w:rtl/>
          <w:lang w:bidi="fa-IR"/>
        </w:rPr>
        <w:t xml:space="preserve"> کنترل کننده ترک</w:t>
      </w:r>
      <w:r w:rsidRPr="00CC08AC">
        <w:rPr>
          <w:rFonts w:cs="B Zar" w:hint="cs"/>
          <w:sz w:val="24"/>
          <w:szCs w:val="24"/>
          <w:rtl/>
          <w:lang w:bidi="fa-IR"/>
        </w:rPr>
        <w:t>ی</w:t>
      </w:r>
      <w:r w:rsidRPr="00CC08AC">
        <w:rPr>
          <w:rFonts w:cs="B Zar" w:hint="eastAsia"/>
          <w:sz w:val="24"/>
          <w:szCs w:val="24"/>
          <w:rtl/>
          <w:lang w:bidi="fa-IR"/>
        </w:rPr>
        <w:t>ب</w:t>
      </w:r>
      <w:r w:rsidRPr="00CC08AC">
        <w:rPr>
          <w:rFonts w:cs="B Zar" w:hint="cs"/>
          <w:sz w:val="24"/>
          <w:szCs w:val="24"/>
          <w:rtl/>
          <w:lang w:bidi="fa-IR"/>
        </w:rPr>
        <w:t>ی</w:t>
      </w:r>
      <w:r w:rsidRPr="00CC08AC">
        <w:rPr>
          <w:rFonts w:cs="B Zar"/>
          <w:sz w:val="24"/>
          <w:szCs w:val="24"/>
          <w:rtl/>
          <w:lang w:bidi="fa-IR"/>
        </w:rPr>
        <w:t xml:space="preserve"> مبتن</w:t>
      </w:r>
      <w:r w:rsidRPr="00CC08AC">
        <w:rPr>
          <w:rFonts w:cs="B Zar" w:hint="cs"/>
          <w:sz w:val="24"/>
          <w:szCs w:val="24"/>
          <w:rtl/>
          <w:lang w:bidi="fa-IR"/>
        </w:rPr>
        <w:t>ی</w:t>
      </w:r>
      <w:r w:rsidRPr="00CC08AC">
        <w:rPr>
          <w:rFonts w:cs="B Zar"/>
          <w:sz w:val="24"/>
          <w:szCs w:val="24"/>
          <w:rtl/>
          <w:lang w:bidi="fa-IR"/>
        </w:rPr>
        <w:t xml:space="preserve"> بر ف</w:t>
      </w:r>
      <w:r w:rsidRPr="00CC08AC">
        <w:rPr>
          <w:rFonts w:cs="B Zar" w:hint="cs"/>
          <w:sz w:val="24"/>
          <w:szCs w:val="24"/>
          <w:rtl/>
          <w:lang w:bidi="fa-IR"/>
        </w:rPr>
        <w:t>ی</w:t>
      </w:r>
      <w:r w:rsidRPr="00CC08AC">
        <w:rPr>
          <w:rFonts w:cs="B Zar" w:hint="eastAsia"/>
          <w:sz w:val="24"/>
          <w:szCs w:val="24"/>
          <w:rtl/>
          <w:lang w:bidi="fa-IR"/>
        </w:rPr>
        <w:t>لتر</w:t>
      </w:r>
      <w:r w:rsidRPr="00CC08AC">
        <w:rPr>
          <w:rFonts w:cs="B Zar"/>
          <w:sz w:val="24"/>
          <w:szCs w:val="24"/>
          <w:rtl/>
          <w:lang w:bidi="fa-IR"/>
        </w:rPr>
        <w:t xml:space="preserve"> کالمن توسعه </w:t>
      </w:r>
      <w:r w:rsidRPr="00CC08AC">
        <w:rPr>
          <w:rFonts w:cs="B Zar" w:hint="cs"/>
          <w:sz w:val="24"/>
          <w:szCs w:val="24"/>
          <w:rtl/>
          <w:lang w:bidi="fa-IR"/>
        </w:rPr>
        <w:t>ی</w:t>
      </w:r>
      <w:r w:rsidRPr="00CC08AC">
        <w:rPr>
          <w:rFonts w:cs="B Zar" w:hint="eastAsia"/>
          <w:sz w:val="24"/>
          <w:szCs w:val="24"/>
          <w:rtl/>
          <w:lang w:bidi="fa-IR"/>
        </w:rPr>
        <w:t>افته</w:t>
      </w:r>
      <w:r w:rsidRPr="00CC08AC">
        <w:rPr>
          <w:rFonts w:cs="B Zar"/>
          <w:sz w:val="24"/>
          <w:szCs w:val="24"/>
          <w:rtl/>
          <w:lang w:bidi="fa-IR"/>
        </w:rPr>
        <w:t xml:space="preserve"> و منطق فاز</w:t>
      </w:r>
      <w:r w:rsidRPr="00CC08AC">
        <w:rPr>
          <w:rFonts w:cs="B Zar" w:hint="cs"/>
          <w:sz w:val="24"/>
          <w:szCs w:val="24"/>
          <w:rtl/>
          <w:lang w:bidi="fa-IR"/>
        </w:rPr>
        <w:t>ی</w:t>
      </w:r>
      <w:r w:rsidRPr="00CC08AC">
        <w:rPr>
          <w:rFonts w:cs="B Zar"/>
          <w:sz w:val="24"/>
          <w:szCs w:val="24"/>
          <w:rtl/>
          <w:lang w:bidi="fa-IR"/>
        </w:rPr>
        <w:t xml:space="preserve"> نوع دوم است. عمل</w:t>
      </w:r>
      <w:r w:rsidRPr="00CC08AC">
        <w:rPr>
          <w:rFonts w:cs="B Zar" w:hint="cs"/>
          <w:sz w:val="24"/>
          <w:szCs w:val="24"/>
          <w:rtl/>
          <w:lang w:bidi="fa-IR"/>
        </w:rPr>
        <w:t>ی</w:t>
      </w:r>
      <w:r w:rsidRPr="00CC08AC">
        <w:rPr>
          <w:rFonts w:cs="B Zar" w:hint="eastAsia"/>
          <w:sz w:val="24"/>
          <w:szCs w:val="24"/>
          <w:rtl/>
          <w:lang w:bidi="fa-IR"/>
        </w:rPr>
        <w:t>ات</w:t>
      </w:r>
      <w:r w:rsidRPr="00CC08AC">
        <w:rPr>
          <w:rFonts w:cs="B Zar"/>
          <w:sz w:val="24"/>
          <w:szCs w:val="24"/>
          <w:rtl/>
          <w:lang w:bidi="fa-IR"/>
        </w:rPr>
        <w:t xml:space="preserve"> شناسا</w:t>
      </w:r>
      <w:r w:rsidRPr="00CC08AC">
        <w:rPr>
          <w:rFonts w:cs="B Zar" w:hint="cs"/>
          <w:sz w:val="24"/>
          <w:szCs w:val="24"/>
          <w:rtl/>
          <w:lang w:bidi="fa-IR"/>
        </w:rPr>
        <w:t>یی</w:t>
      </w:r>
      <w:r w:rsidRPr="00CC08AC">
        <w:rPr>
          <w:rFonts w:cs="B Zar"/>
          <w:sz w:val="24"/>
          <w:szCs w:val="24"/>
          <w:rtl/>
          <w:lang w:bidi="fa-IR"/>
        </w:rPr>
        <w:t xml:space="preserve"> خطا با ف</w:t>
      </w:r>
      <w:r w:rsidRPr="00CC08AC">
        <w:rPr>
          <w:rFonts w:cs="B Zar" w:hint="cs"/>
          <w:sz w:val="24"/>
          <w:szCs w:val="24"/>
          <w:rtl/>
          <w:lang w:bidi="fa-IR"/>
        </w:rPr>
        <w:t>ی</w:t>
      </w:r>
      <w:r w:rsidRPr="00CC08AC">
        <w:rPr>
          <w:rFonts w:cs="B Zar" w:hint="eastAsia"/>
          <w:sz w:val="24"/>
          <w:szCs w:val="24"/>
          <w:rtl/>
          <w:lang w:bidi="fa-IR"/>
        </w:rPr>
        <w:t>لتر</w:t>
      </w:r>
      <w:r w:rsidRPr="00CC08AC">
        <w:rPr>
          <w:rFonts w:cs="B Zar"/>
          <w:sz w:val="24"/>
          <w:szCs w:val="24"/>
          <w:rtl/>
          <w:lang w:bidi="fa-IR"/>
        </w:rPr>
        <w:t xml:space="preserve"> کالمن توسعه </w:t>
      </w:r>
      <w:r w:rsidRPr="00CC08AC">
        <w:rPr>
          <w:rFonts w:cs="B Zar" w:hint="cs"/>
          <w:sz w:val="24"/>
          <w:szCs w:val="24"/>
          <w:rtl/>
          <w:lang w:bidi="fa-IR"/>
        </w:rPr>
        <w:t>ی</w:t>
      </w:r>
      <w:r w:rsidRPr="00CC08AC">
        <w:rPr>
          <w:rFonts w:cs="B Zar" w:hint="eastAsia"/>
          <w:sz w:val="24"/>
          <w:szCs w:val="24"/>
          <w:rtl/>
          <w:lang w:bidi="fa-IR"/>
        </w:rPr>
        <w:t>افته</w:t>
      </w:r>
      <w:r w:rsidRPr="00CC08AC">
        <w:rPr>
          <w:rFonts w:cs="B Zar"/>
          <w:sz w:val="24"/>
          <w:szCs w:val="24"/>
          <w:rtl/>
          <w:lang w:bidi="fa-IR"/>
        </w:rPr>
        <w:t xml:space="preserve"> و تحمل خطا به همراه تضم</w:t>
      </w:r>
      <w:r w:rsidRPr="00CC08AC">
        <w:rPr>
          <w:rFonts w:cs="B Zar" w:hint="cs"/>
          <w:sz w:val="24"/>
          <w:szCs w:val="24"/>
          <w:rtl/>
          <w:lang w:bidi="fa-IR"/>
        </w:rPr>
        <w:t>ی</w:t>
      </w:r>
      <w:r w:rsidRPr="00CC08AC">
        <w:rPr>
          <w:rFonts w:cs="B Zar" w:hint="eastAsia"/>
          <w:sz w:val="24"/>
          <w:szCs w:val="24"/>
          <w:rtl/>
          <w:lang w:bidi="fa-IR"/>
        </w:rPr>
        <w:t>ن</w:t>
      </w:r>
      <w:r w:rsidRPr="00CC08AC">
        <w:rPr>
          <w:rFonts w:cs="B Zar"/>
          <w:sz w:val="24"/>
          <w:szCs w:val="24"/>
          <w:rtl/>
          <w:lang w:bidi="fa-IR"/>
        </w:rPr>
        <w:t xml:space="preserve"> حداکثر مقدار انرژ</w:t>
      </w:r>
      <w:r w:rsidRPr="00CC08AC">
        <w:rPr>
          <w:rFonts w:cs="B Zar" w:hint="cs"/>
          <w:sz w:val="24"/>
          <w:szCs w:val="24"/>
          <w:rtl/>
          <w:lang w:bidi="fa-IR"/>
        </w:rPr>
        <w:t>ی</w:t>
      </w:r>
      <w:r w:rsidRPr="00CC08AC">
        <w:rPr>
          <w:rFonts w:cs="B Zar"/>
          <w:sz w:val="24"/>
          <w:szCs w:val="24"/>
          <w:rtl/>
          <w:lang w:bidi="fa-IR"/>
        </w:rPr>
        <w:t xml:space="preserve"> در زمان جدا ساز</w:t>
      </w:r>
      <w:r w:rsidRPr="00CC08AC">
        <w:rPr>
          <w:rFonts w:cs="B Zar" w:hint="cs"/>
          <w:sz w:val="24"/>
          <w:szCs w:val="24"/>
          <w:rtl/>
          <w:lang w:bidi="fa-IR"/>
        </w:rPr>
        <w:t>ی</w:t>
      </w:r>
      <w:r w:rsidRPr="00CC08AC">
        <w:rPr>
          <w:rFonts w:cs="B Zar"/>
          <w:sz w:val="24"/>
          <w:szCs w:val="24"/>
          <w:rtl/>
          <w:lang w:bidi="fa-IR"/>
        </w:rPr>
        <w:t xml:space="preserve"> خطا ها و همچن</w:t>
      </w:r>
      <w:r w:rsidRPr="00CC08AC">
        <w:rPr>
          <w:rFonts w:cs="B Zar" w:hint="cs"/>
          <w:sz w:val="24"/>
          <w:szCs w:val="24"/>
          <w:rtl/>
          <w:lang w:bidi="fa-IR"/>
        </w:rPr>
        <w:t>ی</w:t>
      </w:r>
      <w:r w:rsidRPr="00CC08AC">
        <w:rPr>
          <w:rFonts w:cs="B Zar" w:hint="eastAsia"/>
          <w:sz w:val="24"/>
          <w:szCs w:val="24"/>
          <w:rtl/>
          <w:lang w:bidi="fa-IR"/>
        </w:rPr>
        <w:t>ن</w:t>
      </w:r>
      <w:r w:rsidRPr="00CC08AC">
        <w:rPr>
          <w:rFonts w:cs="B Zar"/>
          <w:sz w:val="24"/>
          <w:szCs w:val="24"/>
          <w:rtl/>
          <w:lang w:bidi="fa-IR"/>
        </w:rPr>
        <w:t xml:space="preserve"> عملکرد صح</w:t>
      </w:r>
      <w:r w:rsidRPr="00CC08AC">
        <w:rPr>
          <w:rFonts w:cs="B Zar" w:hint="cs"/>
          <w:sz w:val="24"/>
          <w:szCs w:val="24"/>
          <w:rtl/>
          <w:lang w:bidi="fa-IR"/>
        </w:rPr>
        <w:t>ی</w:t>
      </w:r>
      <w:r w:rsidRPr="00CC08AC">
        <w:rPr>
          <w:rFonts w:cs="B Zar" w:hint="eastAsia"/>
          <w:sz w:val="24"/>
          <w:szCs w:val="24"/>
          <w:rtl/>
          <w:lang w:bidi="fa-IR"/>
        </w:rPr>
        <w:t>ح</w:t>
      </w:r>
      <w:r w:rsidRPr="00CC08AC">
        <w:rPr>
          <w:rFonts w:cs="B Zar"/>
          <w:sz w:val="24"/>
          <w:szCs w:val="24"/>
          <w:rtl/>
          <w:lang w:bidi="fa-IR"/>
        </w:rPr>
        <w:t xml:space="preserve"> تضم</w:t>
      </w:r>
      <w:r w:rsidRPr="00CC08AC">
        <w:rPr>
          <w:rFonts w:cs="B Zar" w:hint="cs"/>
          <w:sz w:val="24"/>
          <w:szCs w:val="24"/>
          <w:rtl/>
          <w:lang w:bidi="fa-IR"/>
        </w:rPr>
        <w:t>ی</w:t>
      </w:r>
      <w:r w:rsidRPr="00CC08AC">
        <w:rPr>
          <w:rFonts w:cs="B Zar" w:hint="eastAsia"/>
          <w:sz w:val="24"/>
          <w:szCs w:val="24"/>
          <w:rtl/>
          <w:lang w:bidi="fa-IR"/>
        </w:rPr>
        <w:t>ن</w:t>
      </w:r>
      <w:r w:rsidRPr="00CC08AC">
        <w:rPr>
          <w:rFonts w:cs="B Zar"/>
          <w:sz w:val="24"/>
          <w:szCs w:val="24"/>
          <w:rtl/>
          <w:lang w:bidi="fa-IR"/>
        </w:rPr>
        <w:t xml:space="preserve"> شده با حداقل هز</w:t>
      </w:r>
      <w:r w:rsidRPr="00CC08AC">
        <w:rPr>
          <w:rFonts w:cs="B Zar" w:hint="cs"/>
          <w:sz w:val="24"/>
          <w:szCs w:val="24"/>
          <w:rtl/>
          <w:lang w:bidi="fa-IR"/>
        </w:rPr>
        <w:t>ی</w:t>
      </w:r>
      <w:r w:rsidRPr="00CC08AC">
        <w:rPr>
          <w:rFonts w:cs="B Zar" w:hint="eastAsia"/>
          <w:sz w:val="24"/>
          <w:szCs w:val="24"/>
          <w:rtl/>
          <w:lang w:bidi="fa-IR"/>
        </w:rPr>
        <w:t>نه</w:t>
      </w:r>
      <w:r w:rsidRPr="00CC08AC">
        <w:rPr>
          <w:rFonts w:cs="B Zar"/>
          <w:sz w:val="24"/>
          <w:szCs w:val="24"/>
          <w:rtl/>
          <w:lang w:bidi="fa-IR"/>
        </w:rPr>
        <w:t xml:space="preserve"> نگهدار</w:t>
      </w:r>
      <w:r w:rsidRPr="00CC08AC">
        <w:rPr>
          <w:rFonts w:cs="B Zar" w:hint="cs"/>
          <w:sz w:val="24"/>
          <w:szCs w:val="24"/>
          <w:rtl/>
          <w:lang w:bidi="fa-IR"/>
        </w:rPr>
        <w:t>ی</w:t>
      </w:r>
      <w:r w:rsidRPr="00CC08AC">
        <w:rPr>
          <w:rFonts w:cs="B Zar"/>
          <w:sz w:val="24"/>
          <w:szCs w:val="24"/>
          <w:rtl/>
          <w:lang w:bidi="fa-IR"/>
        </w:rPr>
        <w:t xml:space="preserve"> و خسارات ناش</w:t>
      </w:r>
      <w:r w:rsidRPr="00CC08AC">
        <w:rPr>
          <w:rFonts w:cs="B Zar" w:hint="cs"/>
          <w:sz w:val="24"/>
          <w:szCs w:val="24"/>
          <w:rtl/>
          <w:lang w:bidi="fa-IR"/>
        </w:rPr>
        <w:t>ی</w:t>
      </w:r>
      <w:r w:rsidRPr="00CC08AC">
        <w:rPr>
          <w:rFonts w:cs="B Zar"/>
          <w:sz w:val="24"/>
          <w:szCs w:val="24"/>
          <w:rtl/>
          <w:lang w:bidi="fa-IR"/>
        </w:rPr>
        <w:t xml:space="preserve"> به کمک منطق فاز</w:t>
      </w:r>
      <w:r w:rsidRPr="00CC08AC">
        <w:rPr>
          <w:rFonts w:cs="B Zar" w:hint="cs"/>
          <w:sz w:val="24"/>
          <w:szCs w:val="24"/>
          <w:rtl/>
          <w:lang w:bidi="fa-IR"/>
        </w:rPr>
        <w:t>ی</w:t>
      </w:r>
      <w:r w:rsidRPr="00CC08AC">
        <w:rPr>
          <w:rFonts w:cs="B Zar"/>
          <w:sz w:val="24"/>
          <w:szCs w:val="24"/>
          <w:rtl/>
          <w:lang w:bidi="fa-IR"/>
        </w:rPr>
        <w:t xml:space="preserve"> صورت م</w:t>
      </w:r>
      <w:r w:rsidRPr="00CC08AC">
        <w:rPr>
          <w:rFonts w:cs="B Zar" w:hint="cs"/>
          <w:sz w:val="24"/>
          <w:szCs w:val="24"/>
          <w:rtl/>
          <w:lang w:bidi="fa-IR"/>
        </w:rPr>
        <w:t>ی</w:t>
      </w:r>
      <w:r w:rsidRPr="00CC08AC">
        <w:rPr>
          <w:rFonts w:cs="B Zar"/>
          <w:sz w:val="24"/>
          <w:szCs w:val="24"/>
          <w:rtl/>
          <w:lang w:bidi="fa-IR"/>
        </w:rPr>
        <w:t xml:space="preserve"> گ</w:t>
      </w:r>
      <w:r w:rsidRPr="00CC08AC">
        <w:rPr>
          <w:rFonts w:cs="B Zar" w:hint="cs"/>
          <w:sz w:val="24"/>
          <w:szCs w:val="24"/>
          <w:rtl/>
          <w:lang w:bidi="fa-IR"/>
        </w:rPr>
        <w:t>ی</w:t>
      </w:r>
      <w:r w:rsidRPr="00CC08AC">
        <w:rPr>
          <w:rFonts w:cs="B Zar" w:hint="eastAsia"/>
          <w:sz w:val="24"/>
          <w:szCs w:val="24"/>
          <w:rtl/>
          <w:lang w:bidi="fa-IR"/>
        </w:rPr>
        <w:t>رد</w:t>
      </w:r>
      <w:r w:rsidRPr="00CC08AC">
        <w:rPr>
          <w:rFonts w:cs="B Zar"/>
          <w:sz w:val="24"/>
          <w:szCs w:val="24"/>
          <w:rtl/>
          <w:lang w:bidi="fa-IR"/>
        </w:rPr>
        <w:t>. بکارگ</w:t>
      </w:r>
      <w:r w:rsidRPr="00CC08AC">
        <w:rPr>
          <w:rFonts w:cs="B Zar" w:hint="cs"/>
          <w:sz w:val="24"/>
          <w:szCs w:val="24"/>
          <w:rtl/>
          <w:lang w:bidi="fa-IR"/>
        </w:rPr>
        <w:t>ی</w:t>
      </w:r>
      <w:r w:rsidRPr="00CC08AC">
        <w:rPr>
          <w:rFonts w:cs="B Zar" w:hint="eastAsia"/>
          <w:sz w:val="24"/>
          <w:szCs w:val="24"/>
          <w:rtl/>
          <w:lang w:bidi="fa-IR"/>
        </w:rPr>
        <w:t>ر</w:t>
      </w:r>
      <w:r w:rsidRPr="00CC08AC">
        <w:rPr>
          <w:rFonts w:cs="B Zar" w:hint="cs"/>
          <w:sz w:val="24"/>
          <w:szCs w:val="24"/>
          <w:rtl/>
          <w:lang w:bidi="fa-IR"/>
        </w:rPr>
        <w:t>ی</w:t>
      </w:r>
      <w:r w:rsidRPr="00CC08AC">
        <w:rPr>
          <w:rFonts w:cs="B Zar"/>
          <w:sz w:val="24"/>
          <w:szCs w:val="24"/>
          <w:rtl/>
          <w:lang w:bidi="fa-IR"/>
        </w:rPr>
        <w:t xml:space="preserve"> مح</w:t>
      </w:r>
      <w:r w:rsidRPr="00CC08AC">
        <w:rPr>
          <w:rFonts w:cs="B Zar" w:hint="cs"/>
          <w:sz w:val="24"/>
          <w:szCs w:val="24"/>
          <w:rtl/>
          <w:lang w:bidi="fa-IR"/>
        </w:rPr>
        <w:t>ی</w:t>
      </w:r>
      <w:r w:rsidRPr="00CC08AC">
        <w:rPr>
          <w:rFonts w:cs="B Zar" w:hint="eastAsia"/>
          <w:sz w:val="24"/>
          <w:szCs w:val="24"/>
          <w:rtl/>
          <w:lang w:bidi="fa-IR"/>
        </w:rPr>
        <w:t>ط</w:t>
      </w:r>
      <w:r w:rsidRPr="00CC08AC">
        <w:rPr>
          <w:rFonts w:cs="B Zar"/>
          <w:sz w:val="24"/>
          <w:szCs w:val="24"/>
          <w:rtl/>
          <w:lang w:bidi="fa-IR"/>
        </w:rPr>
        <w:t xml:space="preserve"> </w:t>
      </w:r>
      <w:r w:rsidRPr="00CC08AC">
        <w:rPr>
          <w:rFonts w:cs="B Zar"/>
          <w:sz w:val="24"/>
          <w:szCs w:val="24"/>
          <w:lang w:bidi="fa-IR"/>
        </w:rPr>
        <w:t>MATLAB</w:t>
      </w:r>
      <w:r w:rsidRPr="00CC08AC">
        <w:rPr>
          <w:rFonts w:cs="B Zar"/>
          <w:sz w:val="24"/>
          <w:szCs w:val="24"/>
          <w:rtl/>
          <w:lang w:bidi="fa-IR"/>
        </w:rPr>
        <w:t xml:space="preserve"> به عنوان شب</w:t>
      </w:r>
      <w:r w:rsidRPr="00CC08AC">
        <w:rPr>
          <w:rFonts w:cs="B Zar" w:hint="cs"/>
          <w:sz w:val="24"/>
          <w:szCs w:val="24"/>
          <w:rtl/>
          <w:lang w:bidi="fa-IR"/>
        </w:rPr>
        <w:t>ی</w:t>
      </w:r>
      <w:r w:rsidRPr="00CC08AC">
        <w:rPr>
          <w:rFonts w:cs="B Zar" w:hint="eastAsia"/>
          <w:sz w:val="24"/>
          <w:szCs w:val="24"/>
          <w:rtl/>
          <w:lang w:bidi="fa-IR"/>
        </w:rPr>
        <w:t>ه</w:t>
      </w:r>
      <w:r w:rsidRPr="00CC08AC">
        <w:rPr>
          <w:rFonts w:cs="B Zar"/>
          <w:sz w:val="24"/>
          <w:szCs w:val="24"/>
          <w:rtl/>
          <w:lang w:bidi="fa-IR"/>
        </w:rPr>
        <w:t xml:space="preserve"> ساز و پلتفرم اصل</w:t>
      </w:r>
      <w:r w:rsidRPr="00CC08AC">
        <w:rPr>
          <w:rFonts w:cs="B Zar" w:hint="cs"/>
          <w:sz w:val="24"/>
          <w:szCs w:val="24"/>
          <w:rtl/>
          <w:lang w:bidi="fa-IR"/>
        </w:rPr>
        <w:t>ی</w:t>
      </w:r>
      <w:r w:rsidRPr="00CC08AC">
        <w:rPr>
          <w:rFonts w:cs="B Zar"/>
          <w:sz w:val="24"/>
          <w:szCs w:val="24"/>
          <w:rtl/>
          <w:lang w:bidi="fa-IR"/>
        </w:rPr>
        <w:t xml:space="preserve"> همراه با مح</w:t>
      </w:r>
      <w:r w:rsidRPr="00CC08AC">
        <w:rPr>
          <w:rFonts w:cs="B Zar" w:hint="cs"/>
          <w:sz w:val="24"/>
          <w:szCs w:val="24"/>
          <w:rtl/>
          <w:lang w:bidi="fa-IR"/>
        </w:rPr>
        <w:t>ی</w:t>
      </w:r>
      <w:r w:rsidRPr="00CC08AC">
        <w:rPr>
          <w:rFonts w:cs="B Zar" w:hint="eastAsia"/>
          <w:sz w:val="24"/>
          <w:szCs w:val="24"/>
          <w:rtl/>
          <w:lang w:bidi="fa-IR"/>
        </w:rPr>
        <w:t>ط</w:t>
      </w:r>
      <w:r w:rsidRPr="00CC08AC">
        <w:rPr>
          <w:rFonts w:cs="B Zar"/>
          <w:sz w:val="24"/>
          <w:szCs w:val="24"/>
          <w:rtl/>
          <w:lang w:bidi="fa-IR"/>
        </w:rPr>
        <w:t xml:space="preserve"> س</w:t>
      </w:r>
      <w:r w:rsidRPr="00CC08AC">
        <w:rPr>
          <w:rFonts w:cs="B Zar" w:hint="cs"/>
          <w:sz w:val="24"/>
          <w:szCs w:val="24"/>
          <w:rtl/>
          <w:lang w:bidi="fa-IR"/>
        </w:rPr>
        <w:t>ی</w:t>
      </w:r>
      <w:r w:rsidRPr="00CC08AC">
        <w:rPr>
          <w:rFonts w:cs="B Zar" w:hint="eastAsia"/>
          <w:sz w:val="24"/>
          <w:szCs w:val="24"/>
          <w:rtl/>
          <w:lang w:bidi="fa-IR"/>
        </w:rPr>
        <w:t>مول</w:t>
      </w:r>
      <w:r w:rsidRPr="00CC08AC">
        <w:rPr>
          <w:rFonts w:cs="B Zar" w:hint="cs"/>
          <w:sz w:val="24"/>
          <w:szCs w:val="24"/>
          <w:rtl/>
          <w:lang w:bidi="fa-IR"/>
        </w:rPr>
        <w:t>ی</w:t>
      </w:r>
      <w:r w:rsidRPr="00CC08AC">
        <w:rPr>
          <w:rFonts w:cs="B Zar" w:hint="eastAsia"/>
          <w:sz w:val="24"/>
          <w:szCs w:val="24"/>
          <w:rtl/>
          <w:lang w:bidi="fa-IR"/>
        </w:rPr>
        <w:t>نک</w:t>
      </w:r>
      <w:r w:rsidR="00D70C8C">
        <w:rPr>
          <w:rFonts w:cs="B Zar" w:hint="cs"/>
          <w:sz w:val="24"/>
          <w:szCs w:val="24"/>
          <w:rtl/>
          <w:lang w:bidi="fa-IR"/>
        </w:rPr>
        <w:t xml:space="preserve"> </w:t>
      </w:r>
      <w:r w:rsidRPr="00CC08AC">
        <w:rPr>
          <w:rFonts w:cs="B Zar"/>
          <w:sz w:val="24"/>
          <w:szCs w:val="24"/>
          <w:rtl/>
          <w:lang w:bidi="fa-IR"/>
        </w:rPr>
        <w:t>آن مدنظر ا</w:t>
      </w:r>
      <w:r w:rsidRPr="00CC08AC">
        <w:rPr>
          <w:rFonts w:cs="B Zar" w:hint="cs"/>
          <w:sz w:val="24"/>
          <w:szCs w:val="24"/>
          <w:rtl/>
          <w:lang w:bidi="fa-IR"/>
        </w:rPr>
        <w:t>ی</w:t>
      </w:r>
      <w:r w:rsidRPr="00CC08AC">
        <w:rPr>
          <w:rFonts w:cs="B Zar" w:hint="eastAsia"/>
          <w:sz w:val="24"/>
          <w:szCs w:val="24"/>
          <w:rtl/>
          <w:lang w:bidi="fa-IR"/>
        </w:rPr>
        <w:t>ن</w:t>
      </w:r>
      <w:r w:rsidRPr="00CC08AC">
        <w:rPr>
          <w:rFonts w:cs="B Zar"/>
          <w:sz w:val="24"/>
          <w:szCs w:val="24"/>
          <w:rtl/>
          <w:lang w:bidi="fa-IR"/>
        </w:rPr>
        <w:t xml:space="preserve"> پروژه است. برا</w:t>
      </w:r>
      <w:r w:rsidRPr="00CC08AC">
        <w:rPr>
          <w:rFonts w:cs="B Zar" w:hint="cs"/>
          <w:sz w:val="24"/>
          <w:szCs w:val="24"/>
          <w:rtl/>
          <w:lang w:bidi="fa-IR"/>
        </w:rPr>
        <w:t>ی</w:t>
      </w:r>
      <w:r w:rsidRPr="00CC08AC">
        <w:rPr>
          <w:rFonts w:cs="B Zar"/>
          <w:sz w:val="24"/>
          <w:szCs w:val="24"/>
          <w:rtl/>
          <w:lang w:bidi="fa-IR"/>
        </w:rPr>
        <w:t xml:space="preserve"> اجرا</w:t>
      </w:r>
      <w:r w:rsidRPr="00CC08AC">
        <w:rPr>
          <w:rFonts w:cs="B Zar" w:hint="cs"/>
          <w:sz w:val="24"/>
          <w:szCs w:val="24"/>
          <w:rtl/>
          <w:lang w:bidi="fa-IR"/>
        </w:rPr>
        <w:t>ی</w:t>
      </w:r>
      <w:r w:rsidRPr="00CC08AC">
        <w:rPr>
          <w:rFonts w:cs="B Zar"/>
          <w:sz w:val="24"/>
          <w:szCs w:val="24"/>
          <w:rtl/>
          <w:lang w:bidi="fa-IR"/>
        </w:rPr>
        <w:t xml:space="preserve"> شب</w:t>
      </w:r>
      <w:r w:rsidRPr="00CC08AC">
        <w:rPr>
          <w:rFonts w:cs="B Zar" w:hint="cs"/>
          <w:sz w:val="24"/>
          <w:szCs w:val="24"/>
          <w:rtl/>
          <w:lang w:bidi="fa-IR"/>
        </w:rPr>
        <w:t>ی</w:t>
      </w:r>
      <w:r w:rsidRPr="00CC08AC">
        <w:rPr>
          <w:rFonts w:cs="B Zar" w:hint="eastAsia"/>
          <w:sz w:val="24"/>
          <w:szCs w:val="24"/>
          <w:rtl/>
          <w:lang w:bidi="fa-IR"/>
        </w:rPr>
        <w:t>ه</w:t>
      </w:r>
      <w:r w:rsidRPr="00CC08AC">
        <w:rPr>
          <w:rFonts w:cs="B Zar"/>
          <w:sz w:val="24"/>
          <w:szCs w:val="24"/>
          <w:rtl/>
          <w:lang w:bidi="fa-IR"/>
        </w:rPr>
        <w:t xml:space="preserve"> ساز</w:t>
      </w:r>
      <w:r w:rsidRPr="00CC08AC">
        <w:rPr>
          <w:rFonts w:cs="B Zar" w:hint="cs"/>
          <w:sz w:val="24"/>
          <w:szCs w:val="24"/>
          <w:rtl/>
          <w:lang w:bidi="fa-IR"/>
        </w:rPr>
        <w:t>ی</w:t>
      </w:r>
      <w:r w:rsidRPr="00CC08AC">
        <w:rPr>
          <w:rFonts w:cs="B Zar"/>
          <w:sz w:val="24"/>
          <w:szCs w:val="24"/>
          <w:rtl/>
          <w:lang w:bidi="fa-IR"/>
        </w:rPr>
        <w:t xml:space="preserve"> در ابتدا ن</w:t>
      </w:r>
      <w:r w:rsidRPr="00CC08AC">
        <w:rPr>
          <w:rFonts w:cs="B Zar" w:hint="cs"/>
          <w:sz w:val="24"/>
          <w:szCs w:val="24"/>
          <w:rtl/>
          <w:lang w:bidi="fa-IR"/>
        </w:rPr>
        <w:t>ی</w:t>
      </w:r>
      <w:r w:rsidRPr="00CC08AC">
        <w:rPr>
          <w:rFonts w:cs="B Zar" w:hint="eastAsia"/>
          <w:sz w:val="24"/>
          <w:szCs w:val="24"/>
          <w:rtl/>
          <w:lang w:bidi="fa-IR"/>
        </w:rPr>
        <w:t>از</w:t>
      </w:r>
      <w:r w:rsidRPr="00CC08AC">
        <w:rPr>
          <w:rFonts w:cs="B Zar"/>
          <w:sz w:val="24"/>
          <w:szCs w:val="24"/>
          <w:rtl/>
          <w:lang w:bidi="fa-IR"/>
        </w:rPr>
        <w:t xml:space="preserve"> است تا پارامتر ها</w:t>
      </w:r>
      <w:r w:rsidRPr="00CC08AC">
        <w:rPr>
          <w:rFonts w:cs="B Zar" w:hint="cs"/>
          <w:sz w:val="24"/>
          <w:szCs w:val="24"/>
          <w:rtl/>
          <w:lang w:bidi="fa-IR"/>
        </w:rPr>
        <w:t>ی</w:t>
      </w:r>
      <w:r w:rsidRPr="00CC08AC">
        <w:rPr>
          <w:rFonts w:cs="B Zar"/>
          <w:sz w:val="24"/>
          <w:szCs w:val="24"/>
          <w:rtl/>
          <w:lang w:bidi="fa-IR"/>
        </w:rPr>
        <w:t xml:space="preserve"> اصل</w:t>
      </w:r>
      <w:r w:rsidRPr="00CC08AC">
        <w:rPr>
          <w:rFonts w:cs="B Zar" w:hint="cs"/>
          <w:sz w:val="24"/>
          <w:szCs w:val="24"/>
          <w:rtl/>
          <w:lang w:bidi="fa-IR"/>
        </w:rPr>
        <w:t>ی</w:t>
      </w:r>
      <w:r w:rsidRPr="00CC08AC">
        <w:rPr>
          <w:rFonts w:cs="B Zar"/>
          <w:sz w:val="24"/>
          <w:szCs w:val="24"/>
          <w:rtl/>
          <w:lang w:bidi="fa-IR"/>
        </w:rPr>
        <w:t xml:space="preserve"> س</w:t>
      </w:r>
      <w:r w:rsidRPr="00CC08AC">
        <w:rPr>
          <w:rFonts w:cs="B Zar" w:hint="cs"/>
          <w:sz w:val="24"/>
          <w:szCs w:val="24"/>
          <w:rtl/>
          <w:lang w:bidi="fa-IR"/>
        </w:rPr>
        <w:t>ی</w:t>
      </w:r>
      <w:r w:rsidRPr="00CC08AC">
        <w:rPr>
          <w:rFonts w:cs="B Zar" w:hint="eastAsia"/>
          <w:sz w:val="24"/>
          <w:szCs w:val="24"/>
          <w:rtl/>
          <w:lang w:bidi="fa-IR"/>
        </w:rPr>
        <w:t>ستم</w:t>
      </w:r>
      <w:r w:rsidRPr="00CC08AC">
        <w:rPr>
          <w:rFonts w:cs="B Zar"/>
          <w:sz w:val="24"/>
          <w:szCs w:val="24"/>
          <w:rtl/>
          <w:lang w:bidi="fa-IR"/>
        </w:rPr>
        <w:t xml:space="preserve"> انرژ</w:t>
      </w:r>
      <w:r w:rsidRPr="00CC08AC">
        <w:rPr>
          <w:rFonts w:cs="B Zar" w:hint="cs"/>
          <w:sz w:val="24"/>
          <w:szCs w:val="24"/>
          <w:rtl/>
          <w:lang w:bidi="fa-IR"/>
        </w:rPr>
        <w:t>ی</w:t>
      </w:r>
      <w:r w:rsidRPr="00CC08AC">
        <w:rPr>
          <w:rFonts w:cs="B Zar"/>
          <w:sz w:val="24"/>
          <w:szCs w:val="24"/>
          <w:rtl/>
          <w:lang w:bidi="fa-IR"/>
        </w:rPr>
        <w:t xml:space="preserve"> آب</w:t>
      </w:r>
      <w:r w:rsidRPr="00CC08AC">
        <w:rPr>
          <w:rFonts w:cs="B Zar" w:hint="cs"/>
          <w:sz w:val="24"/>
          <w:szCs w:val="24"/>
          <w:rtl/>
          <w:lang w:bidi="fa-IR"/>
        </w:rPr>
        <w:t>ی</w:t>
      </w:r>
      <w:r w:rsidRPr="00CC08AC">
        <w:rPr>
          <w:rFonts w:cs="B Zar"/>
          <w:sz w:val="24"/>
          <w:szCs w:val="24"/>
          <w:rtl/>
          <w:lang w:bidi="fa-IR"/>
        </w:rPr>
        <w:t xml:space="preserve"> مقدارده</w:t>
      </w:r>
      <w:r w:rsidRPr="00CC08AC">
        <w:rPr>
          <w:rFonts w:cs="B Zar" w:hint="cs"/>
          <w:sz w:val="24"/>
          <w:szCs w:val="24"/>
          <w:rtl/>
          <w:lang w:bidi="fa-IR"/>
        </w:rPr>
        <w:t>ی</w:t>
      </w:r>
      <w:r w:rsidRPr="00CC08AC">
        <w:rPr>
          <w:rFonts w:cs="B Zar"/>
          <w:sz w:val="24"/>
          <w:szCs w:val="24"/>
          <w:rtl/>
          <w:lang w:bidi="fa-IR"/>
        </w:rPr>
        <w:t xml:space="preserve"> شود. زمان کل شب</w:t>
      </w:r>
      <w:r w:rsidRPr="00CC08AC">
        <w:rPr>
          <w:rFonts w:cs="B Zar" w:hint="cs"/>
          <w:sz w:val="24"/>
          <w:szCs w:val="24"/>
          <w:rtl/>
          <w:lang w:bidi="fa-IR"/>
        </w:rPr>
        <w:t>ی</w:t>
      </w:r>
      <w:r w:rsidRPr="00CC08AC">
        <w:rPr>
          <w:rFonts w:cs="B Zar" w:hint="eastAsia"/>
          <w:sz w:val="24"/>
          <w:szCs w:val="24"/>
          <w:rtl/>
          <w:lang w:bidi="fa-IR"/>
        </w:rPr>
        <w:t>ه</w:t>
      </w:r>
      <w:r w:rsidRPr="00CC08AC">
        <w:rPr>
          <w:rFonts w:cs="B Zar"/>
          <w:sz w:val="24"/>
          <w:szCs w:val="24"/>
          <w:rtl/>
          <w:lang w:bidi="fa-IR"/>
        </w:rPr>
        <w:t xml:space="preserve"> ساز</w:t>
      </w:r>
      <w:r w:rsidRPr="00CC08AC">
        <w:rPr>
          <w:rFonts w:cs="B Zar" w:hint="cs"/>
          <w:sz w:val="24"/>
          <w:szCs w:val="24"/>
          <w:rtl/>
          <w:lang w:bidi="fa-IR"/>
        </w:rPr>
        <w:t>ی</w:t>
      </w:r>
      <w:r w:rsidRPr="00CC08AC">
        <w:rPr>
          <w:rFonts w:cs="B Zar"/>
          <w:sz w:val="24"/>
          <w:szCs w:val="24"/>
          <w:rtl/>
          <w:lang w:bidi="fa-IR"/>
        </w:rPr>
        <w:t xml:space="preserve"> 20 ثان</w:t>
      </w:r>
      <w:r w:rsidRPr="00CC08AC">
        <w:rPr>
          <w:rFonts w:cs="B Zar" w:hint="cs"/>
          <w:sz w:val="24"/>
          <w:szCs w:val="24"/>
          <w:rtl/>
          <w:lang w:bidi="fa-IR"/>
        </w:rPr>
        <w:t>ی</w:t>
      </w:r>
      <w:r w:rsidRPr="00CC08AC">
        <w:rPr>
          <w:rFonts w:cs="B Zar" w:hint="eastAsia"/>
          <w:sz w:val="24"/>
          <w:szCs w:val="24"/>
          <w:rtl/>
          <w:lang w:bidi="fa-IR"/>
        </w:rPr>
        <w:t>ه</w:t>
      </w:r>
      <w:r w:rsidRPr="00CC08AC">
        <w:rPr>
          <w:rFonts w:cs="B Zar"/>
          <w:sz w:val="24"/>
          <w:szCs w:val="24"/>
          <w:rtl/>
          <w:lang w:bidi="fa-IR"/>
        </w:rPr>
        <w:t xml:space="preserve"> فرض شده که س</w:t>
      </w:r>
      <w:r w:rsidRPr="00CC08AC">
        <w:rPr>
          <w:rFonts w:cs="B Zar" w:hint="cs"/>
          <w:sz w:val="24"/>
          <w:szCs w:val="24"/>
          <w:rtl/>
          <w:lang w:bidi="fa-IR"/>
        </w:rPr>
        <w:t>ی</w:t>
      </w:r>
      <w:r w:rsidRPr="00CC08AC">
        <w:rPr>
          <w:rFonts w:cs="B Zar" w:hint="eastAsia"/>
          <w:sz w:val="24"/>
          <w:szCs w:val="24"/>
          <w:rtl/>
          <w:lang w:bidi="fa-IR"/>
        </w:rPr>
        <w:t>ستم</w:t>
      </w:r>
      <w:r w:rsidRPr="00CC08AC">
        <w:rPr>
          <w:rFonts w:cs="B Zar"/>
          <w:sz w:val="24"/>
          <w:szCs w:val="24"/>
          <w:rtl/>
          <w:lang w:bidi="fa-IR"/>
        </w:rPr>
        <w:t xml:space="preserve"> انرژ</w:t>
      </w:r>
      <w:r w:rsidRPr="00CC08AC">
        <w:rPr>
          <w:rFonts w:cs="B Zar" w:hint="cs"/>
          <w:sz w:val="24"/>
          <w:szCs w:val="24"/>
          <w:rtl/>
          <w:lang w:bidi="fa-IR"/>
        </w:rPr>
        <w:t>ی</w:t>
      </w:r>
      <w:r w:rsidRPr="00CC08AC">
        <w:rPr>
          <w:rFonts w:cs="B Zar"/>
          <w:sz w:val="24"/>
          <w:szCs w:val="24"/>
          <w:rtl/>
          <w:lang w:bidi="fa-IR"/>
        </w:rPr>
        <w:t xml:space="preserve"> آب</w:t>
      </w:r>
      <w:r w:rsidRPr="00CC08AC">
        <w:rPr>
          <w:rFonts w:cs="B Zar" w:hint="cs"/>
          <w:sz w:val="24"/>
          <w:szCs w:val="24"/>
          <w:rtl/>
          <w:lang w:bidi="fa-IR"/>
        </w:rPr>
        <w:t>ی</w:t>
      </w:r>
      <w:r w:rsidRPr="00CC08AC">
        <w:rPr>
          <w:rFonts w:cs="B Zar"/>
          <w:sz w:val="24"/>
          <w:szCs w:val="24"/>
          <w:rtl/>
          <w:lang w:bidi="fa-IR"/>
        </w:rPr>
        <w:t xml:space="preserve"> از زمان شروع به کار، عمل</w:t>
      </w:r>
      <w:r w:rsidRPr="00CC08AC">
        <w:rPr>
          <w:rFonts w:cs="B Zar" w:hint="cs"/>
          <w:sz w:val="24"/>
          <w:szCs w:val="24"/>
          <w:rtl/>
          <w:lang w:bidi="fa-IR"/>
        </w:rPr>
        <w:t>ی</w:t>
      </w:r>
      <w:r w:rsidRPr="00CC08AC">
        <w:rPr>
          <w:rFonts w:cs="B Zar" w:hint="eastAsia"/>
          <w:sz w:val="24"/>
          <w:szCs w:val="24"/>
          <w:rtl/>
          <w:lang w:bidi="fa-IR"/>
        </w:rPr>
        <w:t>ات</w:t>
      </w:r>
      <w:r w:rsidRPr="00CC08AC">
        <w:rPr>
          <w:rFonts w:cs="B Zar"/>
          <w:sz w:val="24"/>
          <w:szCs w:val="24"/>
          <w:rtl/>
          <w:lang w:bidi="fa-IR"/>
        </w:rPr>
        <w:t xml:space="preserve"> کنترل با منطق فاز</w:t>
      </w:r>
      <w:r w:rsidRPr="00CC08AC">
        <w:rPr>
          <w:rFonts w:cs="B Zar" w:hint="cs"/>
          <w:sz w:val="24"/>
          <w:szCs w:val="24"/>
          <w:rtl/>
          <w:lang w:bidi="fa-IR"/>
        </w:rPr>
        <w:t>ی</w:t>
      </w:r>
      <w:r w:rsidRPr="00CC08AC">
        <w:rPr>
          <w:rFonts w:cs="B Zar"/>
          <w:sz w:val="24"/>
          <w:szCs w:val="24"/>
          <w:rtl/>
          <w:lang w:bidi="fa-IR"/>
        </w:rPr>
        <w:t xml:space="preserve"> و سپس تع</w:t>
      </w:r>
      <w:r w:rsidRPr="00CC08AC">
        <w:rPr>
          <w:rFonts w:cs="B Zar" w:hint="cs"/>
          <w:sz w:val="24"/>
          <w:szCs w:val="24"/>
          <w:rtl/>
          <w:lang w:bidi="fa-IR"/>
        </w:rPr>
        <w:t>یی</w:t>
      </w:r>
      <w:r w:rsidRPr="00CC08AC">
        <w:rPr>
          <w:rFonts w:cs="B Zar" w:hint="eastAsia"/>
          <w:sz w:val="24"/>
          <w:szCs w:val="24"/>
          <w:rtl/>
          <w:lang w:bidi="fa-IR"/>
        </w:rPr>
        <w:t>ن</w:t>
      </w:r>
      <w:r w:rsidRPr="00CC08AC">
        <w:rPr>
          <w:rFonts w:cs="B Zar"/>
          <w:sz w:val="24"/>
          <w:szCs w:val="24"/>
          <w:rtl/>
          <w:lang w:bidi="fa-IR"/>
        </w:rPr>
        <w:t xml:space="preserve"> خطا با ف</w:t>
      </w:r>
      <w:r w:rsidRPr="00CC08AC">
        <w:rPr>
          <w:rFonts w:cs="B Zar" w:hint="cs"/>
          <w:sz w:val="24"/>
          <w:szCs w:val="24"/>
          <w:rtl/>
          <w:lang w:bidi="fa-IR"/>
        </w:rPr>
        <w:t>ی</w:t>
      </w:r>
      <w:r w:rsidRPr="00CC08AC">
        <w:rPr>
          <w:rFonts w:cs="B Zar" w:hint="eastAsia"/>
          <w:sz w:val="24"/>
          <w:szCs w:val="24"/>
          <w:rtl/>
          <w:lang w:bidi="fa-IR"/>
        </w:rPr>
        <w:t>لتر</w:t>
      </w:r>
      <w:r w:rsidRPr="00CC08AC">
        <w:rPr>
          <w:rFonts w:cs="B Zar"/>
          <w:sz w:val="24"/>
          <w:szCs w:val="24"/>
          <w:rtl/>
          <w:lang w:bidi="fa-IR"/>
        </w:rPr>
        <w:t xml:space="preserve"> کالمن توسعه </w:t>
      </w:r>
      <w:r w:rsidRPr="00CC08AC">
        <w:rPr>
          <w:rFonts w:cs="B Zar" w:hint="cs"/>
          <w:sz w:val="24"/>
          <w:szCs w:val="24"/>
          <w:rtl/>
          <w:lang w:bidi="fa-IR"/>
        </w:rPr>
        <w:t>ی</w:t>
      </w:r>
      <w:r w:rsidRPr="00CC08AC">
        <w:rPr>
          <w:rFonts w:cs="B Zar" w:hint="eastAsia"/>
          <w:sz w:val="24"/>
          <w:szCs w:val="24"/>
          <w:rtl/>
          <w:lang w:bidi="fa-IR"/>
        </w:rPr>
        <w:t>افته</w:t>
      </w:r>
      <w:r w:rsidRPr="00CC08AC">
        <w:rPr>
          <w:rFonts w:cs="B Zar"/>
          <w:sz w:val="24"/>
          <w:szCs w:val="24"/>
          <w:rtl/>
          <w:lang w:bidi="fa-IR"/>
        </w:rPr>
        <w:t xml:space="preserve"> را انجام بدهد. در ابتدا ن</w:t>
      </w:r>
      <w:r w:rsidRPr="00CC08AC">
        <w:rPr>
          <w:rFonts w:cs="B Zar" w:hint="cs"/>
          <w:sz w:val="24"/>
          <w:szCs w:val="24"/>
          <w:rtl/>
          <w:lang w:bidi="fa-IR"/>
        </w:rPr>
        <w:t>ی</w:t>
      </w:r>
      <w:r w:rsidRPr="00CC08AC">
        <w:rPr>
          <w:rFonts w:cs="B Zar" w:hint="eastAsia"/>
          <w:sz w:val="24"/>
          <w:szCs w:val="24"/>
          <w:rtl/>
          <w:lang w:bidi="fa-IR"/>
        </w:rPr>
        <w:t>از</w:t>
      </w:r>
      <w:r w:rsidRPr="00CC08AC">
        <w:rPr>
          <w:rFonts w:cs="B Zar"/>
          <w:sz w:val="24"/>
          <w:szCs w:val="24"/>
          <w:rtl/>
          <w:lang w:bidi="fa-IR"/>
        </w:rPr>
        <w:t xml:space="preserve"> است تا ساختار </w:t>
      </w:r>
      <w:r w:rsidRPr="00CC08AC">
        <w:rPr>
          <w:rFonts w:cs="B Zar" w:hint="eastAsia"/>
          <w:sz w:val="24"/>
          <w:szCs w:val="24"/>
          <w:rtl/>
          <w:lang w:bidi="fa-IR"/>
        </w:rPr>
        <w:t>کنترل</w:t>
      </w:r>
      <w:r w:rsidRPr="00CC08AC">
        <w:rPr>
          <w:rFonts w:cs="B Zar"/>
          <w:sz w:val="24"/>
          <w:szCs w:val="24"/>
          <w:rtl/>
          <w:lang w:bidi="fa-IR"/>
        </w:rPr>
        <w:t xml:space="preserve"> کننده فاز</w:t>
      </w:r>
      <w:r w:rsidRPr="00CC08AC">
        <w:rPr>
          <w:rFonts w:cs="B Zar" w:hint="cs"/>
          <w:sz w:val="24"/>
          <w:szCs w:val="24"/>
          <w:rtl/>
          <w:lang w:bidi="fa-IR"/>
        </w:rPr>
        <w:t>ی</w:t>
      </w:r>
      <w:r w:rsidRPr="00CC08AC">
        <w:rPr>
          <w:rFonts w:cs="B Zar"/>
          <w:sz w:val="24"/>
          <w:szCs w:val="24"/>
          <w:rtl/>
          <w:lang w:bidi="fa-IR"/>
        </w:rPr>
        <w:t xml:space="preserve"> نوع دوم ارائه گردد. برا</w:t>
      </w:r>
      <w:r w:rsidRPr="00CC08AC">
        <w:rPr>
          <w:rFonts w:cs="B Zar" w:hint="cs"/>
          <w:sz w:val="24"/>
          <w:szCs w:val="24"/>
          <w:rtl/>
          <w:lang w:bidi="fa-IR"/>
        </w:rPr>
        <w:t>ی</w:t>
      </w:r>
      <w:r w:rsidRPr="00CC08AC">
        <w:rPr>
          <w:rFonts w:cs="B Zar"/>
          <w:sz w:val="24"/>
          <w:szCs w:val="24"/>
          <w:rtl/>
          <w:lang w:bidi="fa-IR"/>
        </w:rPr>
        <w:t xml:space="preserve"> ا</w:t>
      </w:r>
      <w:r w:rsidRPr="00CC08AC">
        <w:rPr>
          <w:rFonts w:cs="B Zar" w:hint="cs"/>
          <w:sz w:val="24"/>
          <w:szCs w:val="24"/>
          <w:rtl/>
          <w:lang w:bidi="fa-IR"/>
        </w:rPr>
        <w:t>ی</w:t>
      </w:r>
      <w:r w:rsidRPr="00CC08AC">
        <w:rPr>
          <w:rFonts w:cs="B Zar" w:hint="eastAsia"/>
          <w:sz w:val="24"/>
          <w:szCs w:val="24"/>
          <w:rtl/>
          <w:lang w:bidi="fa-IR"/>
        </w:rPr>
        <w:t>ن</w:t>
      </w:r>
      <w:r w:rsidRPr="00CC08AC">
        <w:rPr>
          <w:rFonts w:cs="B Zar"/>
          <w:sz w:val="24"/>
          <w:szCs w:val="24"/>
          <w:rtl/>
          <w:lang w:bidi="fa-IR"/>
        </w:rPr>
        <w:t xml:space="preserve"> منظور، ورود</w:t>
      </w:r>
      <w:r w:rsidRPr="00CC08AC">
        <w:rPr>
          <w:rFonts w:cs="B Zar" w:hint="cs"/>
          <w:sz w:val="24"/>
          <w:szCs w:val="24"/>
          <w:rtl/>
          <w:lang w:bidi="fa-IR"/>
        </w:rPr>
        <w:t>ی</w:t>
      </w:r>
      <w:r w:rsidRPr="00CC08AC">
        <w:rPr>
          <w:rFonts w:cs="B Zar"/>
          <w:sz w:val="24"/>
          <w:szCs w:val="24"/>
          <w:rtl/>
          <w:lang w:bidi="fa-IR"/>
        </w:rPr>
        <w:t xml:space="preserve"> س</w:t>
      </w:r>
      <w:r w:rsidRPr="00CC08AC">
        <w:rPr>
          <w:rFonts w:cs="B Zar" w:hint="cs"/>
          <w:sz w:val="24"/>
          <w:szCs w:val="24"/>
          <w:rtl/>
          <w:lang w:bidi="fa-IR"/>
        </w:rPr>
        <w:t>ی</w:t>
      </w:r>
      <w:r w:rsidRPr="00CC08AC">
        <w:rPr>
          <w:rFonts w:cs="B Zar" w:hint="eastAsia"/>
          <w:sz w:val="24"/>
          <w:szCs w:val="24"/>
          <w:rtl/>
          <w:lang w:bidi="fa-IR"/>
        </w:rPr>
        <w:t>ستم</w:t>
      </w:r>
      <w:r w:rsidRPr="00CC08AC">
        <w:rPr>
          <w:rFonts w:cs="B Zar"/>
          <w:sz w:val="24"/>
          <w:szCs w:val="24"/>
          <w:rtl/>
          <w:lang w:bidi="fa-IR"/>
        </w:rPr>
        <w:t xml:space="preserve"> فاز</w:t>
      </w:r>
      <w:r w:rsidRPr="00CC08AC">
        <w:rPr>
          <w:rFonts w:cs="B Zar" w:hint="cs"/>
          <w:sz w:val="24"/>
          <w:szCs w:val="24"/>
          <w:rtl/>
          <w:lang w:bidi="fa-IR"/>
        </w:rPr>
        <w:t>ی</w:t>
      </w:r>
      <w:r w:rsidRPr="00CC08AC">
        <w:rPr>
          <w:rFonts w:cs="B Zar" w:hint="eastAsia"/>
          <w:sz w:val="24"/>
          <w:szCs w:val="24"/>
          <w:rtl/>
          <w:lang w:bidi="fa-IR"/>
        </w:rPr>
        <w:t>،</w:t>
      </w:r>
      <w:r w:rsidRPr="00CC08AC">
        <w:rPr>
          <w:rFonts w:cs="B Zar"/>
          <w:sz w:val="24"/>
          <w:szCs w:val="24"/>
          <w:rtl/>
          <w:lang w:bidi="fa-IR"/>
        </w:rPr>
        <w:t xml:space="preserve"> حسگر سرعت و زاو</w:t>
      </w:r>
      <w:r w:rsidRPr="00CC08AC">
        <w:rPr>
          <w:rFonts w:cs="B Zar" w:hint="cs"/>
          <w:sz w:val="24"/>
          <w:szCs w:val="24"/>
          <w:rtl/>
          <w:lang w:bidi="fa-IR"/>
        </w:rPr>
        <w:t>ی</w:t>
      </w:r>
      <w:r w:rsidRPr="00CC08AC">
        <w:rPr>
          <w:rFonts w:cs="B Zar" w:hint="eastAsia"/>
          <w:sz w:val="24"/>
          <w:szCs w:val="24"/>
          <w:rtl/>
          <w:lang w:bidi="fa-IR"/>
        </w:rPr>
        <w:t>ه</w:t>
      </w:r>
      <w:r w:rsidRPr="00CC08AC">
        <w:rPr>
          <w:rFonts w:cs="B Zar"/>
          <w:sz w:val="24"/>
          <w:szCs w:val="24"/>
          <w:rtl/>
          <w:lang w:bidi="fa-IR"/>
        </w:rPr>
        <w:t xml:space="preserve"> ا</w:t>
      </w:r>
      <w:r w:rsidRPr="00CC08AC">
        <w:rPr>
          <w:rFonts w:cs="B Zar" w:hint="cs"/>
          <w:sz w:val="24"/>
          <w:szCs w:val="24"/>
          <w:rtl/>
          <w:lang w:bidi="fa-IR"/>
        </w:rPr>
        <w:t>ی</w:t>
      </w:r>
      <w:r w:rsidRPr="00CC08AC">
        <w:rPr>
          <w:rFonts w:cs="B Zar"/>
          <w:sz w:val="24"/>
          <w:szCs w:val="24"/>
          <w:rtl/>
          <w:lang w:bidi="fa-IR"/>
        </w:rPr>
        <w:t xml:space="preserve"> ژنراتور، حسگر و محرک فراز در س</w:t>
      </w:r>
      <w:r w:rsidRPr="00CC08AC">
        <w:rPr>
          <w:rFonts w:cs="B Zar" w:hint="cs"/>
          <w:sz w:val="24"/>
          <w:szCs w:val="24"/>
          <w:rtl/>
          <w:lang w:bidi="fa-IR"/>
        </w:rPr>
        <w:t>ی</w:t>
      </w:r>
      <w:r w:rsidRPr="00CC08AC">
        <w:rPr>
          <w:rFonts w:cs="B Zar" w:hint="eastAsia"/>
          <w:sz w:val="24"/>
          <w:szCs w:val="24"/>
          <w:rtl/>
          <w:lang w:bidi="fa-IR"/>
        </w:rPr>
        <w:t>ستم</w:t>
      </w:r>
      <w:r w:rsidRPr="00CC08AC">
        <w:rPr>
          <w:rFonts w:cs="B Zar"/>
          <w:sz w:val="24"/>
          <w:szCs w:val="24"/>
          <w:rtl/>
          <w:lang w:bidi="fa-IR"/>
        </w:rPr>
        <w:t xml:space="preserve"> انرژ</w:t>
      </w:r>
      <w:r w:rsidRPr="00CC08AC">
        <w:rPr>
          <w:rFonts w:cs="B Zar" w:hint="cs"/>
          <w:sz w:val="24"/>
          <w:szCs w:val="24"/>
          <w:rtl/>
          <w:lang w:bidi="fa-IR"/>
        </w:rPr>
        <w:t>ی</w:t>
      </w:r>
      <w:r w:rsidRPr="00CC08AC">
        <w:rPr>
          <w:rFonts w:cs="B Zar"/>
          <w:sz w:val="24"/>
          <w:szCs w:val="24"/>
          <w:rtl/>
          <w:lang w:bidi="fa-IR"/>
        </w:rPr>
        <w:t xml:space="preserve"> آب</w:t>
      </w:r>
      <w:r w:rsidRPr="00CC08AC">
        <w:rPr>
          <w:rFonts w:cs="B Zar" w:hint="cs"/>
          <w:sz w:val="24"/>
          <w:szCs w:val="24"/>
          <w:rtl/>
          <w:lang w:bidi="fa-IR"/>
        </w:rPr>
        <w:t>ی</w:t>
      </w:r>
      <w:r w:rsidRPr="00CC08AC">
        <w:rPr>
          <w:rFonts w:cs="B Zar"/>
          <w:sz w:val="24"/>
          <w:szCs w:val="24"/>
          <w:rtl/>
          <w:lang w:bidi="fa-IR"/>
        </w:rPr>
        <w:t xml:space="preserve"> به عنوان مولفه ها</w:t>
      </w:r>
      <w:r w:rsidRPr="00CC08AC">
        <w:rPr>
          <w:rFonts w:cs="B Zar" w:hint="cs"/>
          <w:sz w:val="24"/>
          <w:szCs w:val="24"/>
          <w:rtl/>
          <w:lang w:bidi="fa-IR"/>
        </w:rPr>
        <w:t>ی</w:t>
      </w:r>
      <w:r w:rsidRPr="00CC08AC">
        <w:rPr>
          <w:rFonts w:cs="B Zar"/>
          <w:sz w:val="24"/>
          <w:szCs w:val="24"/>
          <w:rtl/>
          <w:lang w:bidi="fa-IR"/>
        </w:rPr>
        <w:t xml:space="preserve"> مهم برا</w:t>
      </w:r>
      <w:r w:rsidRPr="00CC08AC">
        <w:rPr>
          <w:rFonts w:cs="B Zar" w:hint="cs"/>
          <w:sz w:val="24"/>
          <w:szCs w:val="24"/>
          <w:rtl/>
          <w:lang w:bidi="fa-IR"/>
        </w:rPr>
        <w:t>ی</w:t>
      </w:r>
      <w:r w:rsidRPr="00CC08AC">
        <w:rPr>
          <w:rFonts w:cs="B Zar"/>
          <w:sz w:val="24"/>
          <w:szCs w:val="24"/>
          <w:rtl/>
          <w:lang w:bidi="fa-IR"/>
        </w:rPr>
        <w:t xml:space="preserve"> تشخ</w:t>
      </w:r>
      <w:r w:rsidRPr="00CC08AC">
        <w:rPr>
          <w:rFonts w:cs="B Zar" w:hint="cs"/>
          <w:sz w:val="24"/>
          <w:szCs w:val="24"/>
          <w:rtl/>
          <w:lang w:bidi="fa-IR"/>
        </w:rPr>
        <w:t>ی</w:t>
      </w:r>
      <w:r w:rsidRPr="00CC08AC">
        <w:rPr>
          <w:rFonts w:cs="B Zar" w:hint="eastAsia"/>
          <w:sz w:val="24"/>
          <w:szCs w:val="24"/>
          <w:rtl/>
          <w:lang w:bidi="fa-IR"/>
        </w:rPr>
        <w:t>ص</w:t>
      </w:r>
      <w:r w:rsidRPr="00CC08AC">
        <w:rPr>
          <w:rFonts w:cs="B Zar"/>
          <w:sz w:val="24"/>
          <w:szCs w:val="24"/>
          <w:rtl/>
          <w:lang w:bidi="fa-IR"/>
        </w:rPr>
        <w:t xml:space="preserve"> خطا استفاده م</w:t>
      </w:r>
      <w:r w:rsidRPr="00CC08AC">
        <w:rPr>
          <w:rFonts w:cs="B Zar" w:hint="cs"/>
          <w:sz w:val="24"/>
          <w:szCs w:val="24"/>
          <w:rtl/>
          <w:lang w:bidi="fa-IR"/>
        </w:rPr>
        <w:t>ی</w:t>
      </w:r>
      <w:r w:rsidRPr="00CC08AC">
        <w:rPr>
          <w:rFonts w:cs="B Zar"/>
          <w:sz w:val="24"/>
          <w:szCs w:val="24"/>
          <w:rtl/>
          <w:lang w:bidi="fa-IR"/>
        </w:rPr>
        <w:t xml:space="preserve"> شوند که هر کدام دارا</w:t>
      </w:r>
      <w:r w:rsidRPr="00CC08AC">
        <w:rPr>
          <w:rFonts w:cs="B Zar" w:hint="cs"/>
          <w:sz w:val="24"/>
          <w:szCs w:val="24"/>
          <w:rtl/>
          <w:lang w:bidi="fa-IR"/>
        </w:rPr>
        <w:t>ی</w:t>
      </w:r>
      <w:r w:rsidRPr="00CC08AC">
        <w:rPr>
          <w:rFonts w:cs="B Zar"/>
          <w:sz w:val="24"/>
          <w:szCs w:val="24"/>
          <w:rtl/>
          <w:lang w:bidi="fa-IR"/>
        </w:rPr>
        <w:t xml:space="preserve"> </w:t>
      </w:r>
      <w:r w:rsidRPr="00CC08AC">
        <w:rPr>
          <w:rFonts w:cs="B Zar" w:hint="cs"/>
          <w:sz w:val="24"/>
          <w:szCs w:val="24"/>
          <w:rtl/>
          <w:lang w:bidi="fa-IR"/>
        </w:rPr>
        <w:t>ی</w:t>
      </w:r>
      <w:r w:rsidRPr="00CC08AC">
        <w:rPr>
          <w:rFonts w:cs="B Zar" w:hint="eastAsia"/>
          <w:sz w:val="24"/>
          <w:szCs w:val="24"/>
          <w:rtl/>
          <w:lang w:bidi="fa-IR"/>
        </w:rPr>
        <w:t>ک</w:t>
      </w:r>
      <w:r w:rsidRPr="00CC08AC">
        <w:rPr>
          <w:rFonts w:cs="B Zar"/>
          <w:sz w:val="24"/>
          <w:szCs w:val="24"/>
          <w:rtl/>
          <w:lang w:bidi="fa-IR"/>
        </w:rPr>
        <w:t xml:space="preserve"> سر</w:t>
      </w:r>
      <w:r w:rsidRPr="00CC08AC">
        <w:rPr>
          <w:rFonts w:cs="B Zar" w:hint="cs"/>
          <w:sz w:val="24"/>
          <w:szCs w:val="24"/>
          <w:rtl/>
          <w:lang w:bidi="fa-IR"/>
        </w:rPr>
        <w:t>ی</w:t>
      </w:r>
      <w:r w:rsidRPr="00CC08AC">
        <w:rPr>
          <w:rFonts w:cs="B Zar"/>
          <w:sz w:val="24"/>
          <w:szCs w:val="24"/>
          <w:rtl/>
          <w:lang w:bidi="fa-IR"/>
        </w:rPr>
        <w:t xml:space="preserve"> توابع عضو</w:t>
      </w:r>
      <w:r w:rsidRPr="00CC08AC">
        <w:rPr>
          <w:rFonts w:cs="B Zar" w:hint="cs"/>
          <w:sz w:val="24"/>
          <w:szCs w:val="24"/>
          <w:rtl/>
          <w:lang w:bidi="fa-IR"/>
        </w:rPr>
        <w:t>ی</w:t>
      </w:r>
      <w:r w:rsidRPr="00CC08AC">
        <w:rPr>
          <w:rFonts w:cs="B Zar" w:hint="eastAsia"/>
          <w:sz w:val="24"/>
          <w:szCs w:val="24"/>
          <w:rtl/>
          <w:lang w:bidi="fa-IR"/>
        </w:rPr>
        <w:t>ت</w:t>
      </w:r>
      <w:r w:rsidRPr="00CC08AC">
        <w:rPr>
          <w:rFonts w:cs="B Zar"/>
          <w:sz w:val="24"/>
          <w:szCs w:val="24"/>
          <w:rtl/>
          <w:lang w:bidi="fa-IR"/>
        </w:rPr>
        <w:t xml:space="preserve"> و بازه اعداد فاز</w:t>
      </w:r>
      <w:r w:rsidRPr="00CC08AC">
        <w:rPr>
          <w:rFonts w:cs="B Zar" w:hint="cs"/>
          <w:sz w:val="24"/>
          <w:szCs w:val="24"/>
          <w:rtl/>
          <w:lang w:bidi="fa-IR"/>
        </w:rPr>
        <w:t>ی</w:t>
      </w:r>
      <w:r w:rsidRPr="00CC08AC">
        <w:rPr>
          <w:rFonts w:cs="B Zar"/>
          <w:sz w:val="24"/>
          <w:szCs w:val="24"/>
          <w:rtl/>
          <w:lang w:bidi="fa-IR"/>
        </w:rPr>
        <w:t xml:space="preserve"> همراه با مت</w:t>
      </w:r>
      <w:r w:rsidRPr="00CC08AC">
        <w:rPr>
          <w:rFonts w:cs="B Zar" w:hint="eastAsia"/>
          <w:sz w:val="24"/>
          <w:szCs w:val="24"/>
          <w:rtl/>
          <w:lang w:bidi="fa-IR"/>
        </w:rPr>
        <w:t>غ</w:t>
      </w:r>
      <w:r w:rsidRPr="00CC08AC">
        <w:rPr>
          <w:rFonts w:cs="B Zar" w:hint="cs"/>
          <w:sz w:val="24"/>
          <w:szCs w:val="24"/>
          <w:rtl/>
          <w:lang w:bidi="fa-IR"/>
        </w:rPr>
        <w:t>ی</w:t>
      </w:r>
      <w:r w:rsidRPr="00CC08AC">
        <w:rPr>
          <w:rFonts w:cs="B Zar" w:hint="eastAsia"/>
          <w:sz w:val="24"/>
          <w:szCs w:val="24"/>
          <w:rtl/>
          <w:lang w:bidi="fa-IR"/>
        </w:rPr>
        <w:t>رها</w:t>
      </w:r>
      <w:r w:rsidRPr="00CC08AC">
        <w:rPr>
          <w:rFonts w:cs="B Zar" w:hint="cs"/>
          <w:sz w:val="24"/>
          <w:szCs w:val="24"/>
          <w:rtl/>
          <w:lang w:bidi="fa-IR"/>
        </w:rPr>
        <w:t>ی</w:t>
      </w:r>
      <w:r w:rsidRPr="00CC08AC">
        <w:rPr>
          <w:rFonts w:cs="B Zar"/>
          <w:sz w:val="24"/>
          <w:szCs w:val="24"/>
          <w:rtl/>
          <w:lang w:bidi="fa-IR"/>
        </w:rPr>
        <w:t xml:space="preserve"> زبان</w:t>
      </w:r>
      <w:r w:rsidRPr="00CC08AC">
        <w:rPr>
          <w:rFonts w:cs="B Zar" w:hint="cs"/>
          <w:sz w:val="24"/>
          <w:szCs w:val="24"/>
          <w:rtl/>
          <w:lang w:bidi="fa-IR"/>
        </w:rPr>
        <w:t>ی</w:t>
      </w:r>
      <w:r w:rsidRPr="00CC08AC">
        <w:rPr>
          <w:rFonts w:cs="B Zar"/>
          <w:sz w:val="24"/>
          <w:szCs w:val="24"/>
          <w:rtl/>
          <w:lang w:bidi="fa-IR"/>
        </w:rPr>
        <w:t xml:space="preserve"> خواهند بود.</w:t>
      </w:r>
    </w:p>
    <w:p w:rsidR="00CC08AC" w:rsidRDefault="00CC08AC" w:rsidP="00CC08AC">
      <w:pPr>
        <w:bidi/>
        <w:spacing w:line="276" w:lineRule="auto"/>
        <w:jc w:val="center"/>
        <w:rPr>
          <w:rFonts w:cs="B Zar" w:hint="cs"/>
          <w:sz w:val="44"/>
          <w:szCs w:val="44"/>
          <w:lang w:bidi="fa-IR"/>
        </w:rPr>
      </w:pPr>
    </w:p>
    <w:p w:rsidR="00CC08AC" w:rsidRDefault="00CC08AC" w:rsidP="00CC08AC">
      <w:pPr>
        <w:bidi/>
        <w:spacing w:line="276" w:lineRule="auto"/>
        <w:jc w:val="both"/>
        <w:rPr>
          <w:rFonts w:cs="B Zar"/>
          <w:sz w:val="44"/>
          <w:szCs w:val="44"/>
        </w:rPr>
      </w:pPr>
    </w:p>
    <w:p w:rsidR="00CC08AC" w:rsidRDefault="00CC08AC" w:rsidP="00CC08AC">
      <w:pPr>
        <w:bidi/>
        <w:spacing w:line="276" w:lineRule="auto"/>
        <w:jc w:val="both"/>
        <w:rPr>
          <w:rFonts w:cs="B Zar"/>
          <w:sz w:val="30"/>
          <w:szCs w:val="30"/>
          <w:lang w:bidi="fa-IR"/>
        </w:rPr>
      </w:pPr>
    </w:p>
    <w:p w:rsidR="00202EC5" w:rsidRPr="009906ED" w:rsidRDefault="00202EC5" w:rsidP="00202EC5">
      <w:pPr>
        <w:pStyle w:val="Heading1"/>
        <w:bidi/>
        <w:spacing w:line="276" w:lineRule="auto"/>
        <w:rPr>
          <w:rFonts w:cs="B Zar"/>
          <w:color w:val="auto"/>
          <w:sz w:val="36"/>
          <w:szCs w:val="36"/>
          <w:rtl/>
          <w:lang w:bidi="fa-IR"/>
        </w:rPr>
      </w:pPr>
      <w:bookmarkStart w:id="0" w:name="_Toc47193905"/>
      <w:r>
        <w:rPr>
          <w:rFonts w:cs="B Zar" w:hint="cs"/>
          <w:color w:val="auto"/>
          <w:sz w:val="36"/>
          <w:szCs w:val="36"/>
          <w:rtl/>
          <w:lang w:bidi="fa-IR"/>
        </w:rPr>
        <w:t>4</w:t>
      </w:r>
      <w:r w:rsidRPr="009906ED">
        <w:rPr>
          <w:rFonts w:cs="B Zar" w:hint="cs"/>
          <w:color w:val="auto"/>
          <w:sz w:val="36"/>
          <w:szCs w:val="36"/>
          <w:rtl/>
          <w:lang w:bidi="fa-IR"/>
        </w:rPr>
        <w:t>-</w:t>
      </w:r>
      <w:r>
        <w:rPr>
          <w:rFonts w:cs="B Zar" w:hint="cs"/>
          <w:color w:val="auto"/>
          <w:sz w:val="36"/>
          <w:szCs w:val="36"/>
          <w:rtl/>
          <w:lang w:bidi="fa-IR"/>
        </w:rPr>
        <w:t>2</w:t>
      </w:r>
      <w:r w:rsidRPr="009906ED">
        <w:rPr>
          <w:rFonts w:cs="B Zar" w:hint="cs"/>
          <w:color w:val="auto"/>
          <w:sz w:val="36"/>
          <w:szCs w:val="36"/>
          <w:rtl/>
          <w:lang w:bidi="fa-IR"/>
        </w:rPr>
        <w:t xml:space="preserve"> </w:t>
      </w:r>
      <w:r>
        <w:rPr>
          <w:rFonts w:cs="B Zar" w:hint="cs"/>
          <w:color w:val="auto"/>
          <w:sz w:val="36"/>
          <w:szCs w:val="36"/>
          <w:rtl/>
          <w:lang w:bidi="fa-IR"/>
        </w:rPr>
        <w:t>شبیه سازی و نتایج</w:t>
      </w:r>
      <w:bookmarkEnd w:id="0"/>
      <w:r>
        <w:rPr>
          <w:rFonts w:cs="B Zar" w:hint="cs"/>
          <w:color w:val="auto"/>
          <w:sz w:val="36"/>
          <w:szCs w:val="36"/>
          <w:rtl/>
          <w:lang w:bidi="fa-IR"/>
        </w:rPr>
        <w:t xml:space="preserve"> </w:t>
      </w:r>
    </w:p>
    <w:p w:rsidR="00914406" w:rsidRDefault="00C94478" w:rsidP="005563F9">
      <w:pPr>
        <w:bidi/>
        <w:spacing w:line="276" w:lineRule="auto"/>
        <w:jc w:val="both"/>
        <w:rPr>
          <w:rFonts w:cs="B Zar"/>
          <w:sz w:val="28"/>
          <w:szCs w:val="28"/>
          <w:rtl/>
        </w:rPr>
      </w:pPr>
      <w:r w:rsidRPr="00C94478">
        <w:rPr>
          <w:rFonts w:cs="B Zar" w:hint="cs"/>
          <w:sz w:val="28"/>
          <w:szCs w:val="28"/>
          <w:rtl/>
          <w:lang w:bidi="fa-IR"/>
        </w:rPr>
        <w:t xml:space="preserve">        شبیه سازی </w:t>
      </w:r>
      <w:r>
        <w:rPr>
          <w:rFonts w:cs="B Zar" w:hint="cs"/>
          <w:sz w:val="28"/>
          <w:szCs w:val="28"/>
          <w:rtl/>
          <w:lang w:bidi="fa-IR"/>
        </w:rPr>
        <w:t xml:space="preserve">در محیط </w:t>
      </w:r>
      <w:r w:rsidRPr="00417288">
        <w:rPr>
          <w:rFonts w:asciiTheme="majorBidi" w:hAnsiTheme="majorBidi" w:cstheme="majorBidi"/>
          <w:sz w:val="28"/>
          <w:szCs w:val="28"/>
          <w:lang w:bidi="fa-IR"/>
        </w:rPr>
        <w:t>MATLAB</w:t>
      </w:r>
      <w:r>
        <w:rPr>
          <w:rFonts w:cs="B Zar" w:hint="cs"/>
          <w:sz w:val="28"/>
          <w:szCs w:val="28"/>
          <w:rtl/>
          <w:lang w:bidi="fa-IR"/>
        </w:rPr>
        <w:t xml:space="preserve"> انجام خواهد شد که همزمان در خط فرمان و سیمولینک می باشد. در ابتدا نیاز است تا پارامترهای اصلی </w:t>
      </w:r>
      <w:r w:rsidR="00BF6ACE" w:rsidRPr="00FD079F">
        <w:rPr>
          <w:rFonts w:cs="B Zar" w:hint="cs"/>
          <w:sz w:val="28"/>
          <w:szCs w:val="28"/>
          <w:rtl/>
        </w:rPr>
        <w:t>سیستم</w:t>
      </w:r>
      <w:r w:rsidR="00BF6ACE" w:rsidRPr="00FD079F">
        <w:rPr>
          <w:rFonts w:cs="B Zar"/>
          <w:sz w:val="28"/>
          <w:szCs w:val="28"/>
          <w:rtl/>
        </w:rPr>
        <w:t xml:space="preserve"> </w:t>
      </w:r>
      <w:r w:rsidR="00BF6ACE" w:rsidRPr="00FD079F">
        <w:rPr>
          <w:rFonts w:cs="B Zar" w:hint="cs"/>
          <w:sz w:val="28"/>
          <w:szCs w:val="28"/>
          <w:rtl/>
        </w:rPr>
        <w:t>انرژی</w:t>
      </w:r>
      <w:r w:rsidR="00BF6ACE" w:rsidRPr="00FD079F">
        <w:rPr>
          <w:rFonts w:cs="B Zar"/>
          <w:sz w:val="28"/>
          <w:szCs w:val="28"/>
          <w:rtl/>
        </w:rPr>
        <w:t xml:space="preserve"> </w:t>
      </w:r>
      <w:r w:rsidR="00BF6ACE" w:rsidRPr="00FD079F">
        <w:rPr>
          <w:rFonts w:cs="B Zar" w:hint="cs"/>
          <w:sz w:val="28"/>
          <w:szCs w:val="28"/>
          <w:rtl/>
        </w:rPr>
        <w:t>آبی</w:t>
      </w:r>
      <w:r w:rsidR="00BF6ACE" w:rsidRPr="00FD079F">
        <w:rPr>
          <w:rFonts w:cs="B Zar" w:hint="cs"/>
          <w:sz w:val="18"/>
          <w:szCs w:val="18"/>
          <w:rtl/>
        </w:rPr>
        <w:t xml:space="preserve"> </w:t>
      </w:r>
      <w:r>
        <w:rPr>
          <w:rFonts w:cs="B Zar" w:hint="cs"/>
          <w:sz w:val="28"/>
          <w:szCs w:val="28"/>
          <w:rtl/>
          <w:lang w:bidi="fa-IR"/>
        </w:rPr>
        <w:t xml:space="preserve">مقداردهی شود. زمان </w:t>
      </w:r>
      <w:r w:rsidR="00914406">
        <w:rPr>
          <w:rFonts w:cs="B Zar" w:hint="cs"/>
          <w:sz w:val="28"/>
          <w:szCs w:val="28"/>
          <w:rtl/>
          <w:lang w:bidi="fa-IR"/>
        </w:rPr>
        <w:t xml:space="preserve">کل شبیه سازی 20 ثانیه فرض شده است که </w:t>
      </w:r>
      <w:r w:rsidR="00BF6ACE" w:rsidRPr="00FD079F">
        <w:rPr>
          <w:rFonts w:cs="B Zar" w:hint="cs"/>
          <w:sz w:val="28"/>
          <w:szCs w:val="28"/>
          <w:rtl/>
        </w:rPr>
        <w:t>سیستم</w:t>
      </w:r>
      <w:r w:rsidR="00BF6ACE" w:rsidRPr="00FD079F">
        <w:rPr>
          <w:rFonts w:cs="B Zar"/>
          <w:sz w:val="28"/>
          <w:szCs w:val="28"/>
          <w:rtl/>
        </w:rPr>
        <w:t xml:space="preserve"> </w:t>
      </w:r>
      <w:r w:rsidR="00BF6ACE" w:rsidRPr="00FD079F">
        <w:rPr>
          <w:rFonts w:cs="B Zar" w:hint="cs"/>
          <w:sz w:val="28"/>
          <w:szCs w:val="28"/>
          <w:rtl/>
        </w:rPr>
        <w:t>انرژی</w:t>
      </w:r>
      <w:r w:rsidR="00BF6ACE" w:rsidRPr="00FD079F">
        <w:rPr>
          <w:rFonts w:cs="B Zar"/>
          <w:sz w:val="28"/>
          <w:szCs w:val="28"/>
          <w:rtl/>
        </w:rPr>
        <w:t xml:space="preserve"> </w:t>
      </w:r>
      <w:r w:rsidR="00BF6ACE" w:rsidRPr="00FD079F">
        <w:rPr>
          <w:rFonts w:cs="B Zar" w:hint="cs"/>
          <w:sz w:val="28"/>
          <w:szCs w:val="28"/>
          <w:rtl/>
        </w:rPr>
        <w:t>آبی</w:t>
      </w:r>
      <w:r w:rsidR="00BF6ACE" w:rsidRPr="00FD079F">
        <w:rPr>
          <w:rFonts w:cs="B Zar" w:hint="cs"/>
          <w:sz w:val="18"/>
          <w:szCs w:val="18"/>
          <w:rtl/>
        </w:rPr>
        <w:t xml:space="preserve"> </w:t>
      </w:r>
      <w:r w:rsidR="00914406">
        <w:rPr>
          <w:rFonts w:cs="B Zar" w:hint="cs"/>
          <w:sz w:val="28"/>
          <w:szCs w:val="28"/>
          <w:rtl/>
          <w:lang w:bidi="fa-IR"/>
        </w:rPr>
        <w:t>از زمان شروع به کار، عملیات کنترل با منطق فازی و سپس تعیین خطا با فیلتر کالمن توسعه یافته را انجام بدهد. در ابتدا نیاز است تا ساختار کنترل کننده فازی</w:t>
      </w:r>
      <w:r w:rsidR="00BF6ACE">
        <w:rPr>
          <w:rFonts w:cs="B Zar" w:hint="cs"/>
          <w:sz w:val="28"/>
          <w:szCs w:val="28"/>
          <w:rtl/>
          <w:lang w:bidi="fa-IR"/>
        </w:rPr>
        <w:t xml:space="preserve"> نوع دوم</w:t>
      </w:r>
      <w:r w:rsidR="00914406">
        <w:rPr>
          <w:rFonts w:cs="B Zar" w:hint="cs"/>
          <w:sz w:val="28"/>
          <w:szCs w:val="28"/>
          <w:rtl/>
          <w:lang w:bidi="fa-IR"/>
        </w:rPr>
        <w:t xml:space="preserve"> ارائه گردد. برای این منظور، ورودی سیستم فازی، </w:t>
      </w:r>
      <w:r w:rsidR="00914406">
        <w:rPr>
          <w:rFonts w:cs="B Zar" w:hint="cs"/>
          <w:sz w:val="28"/>
          <w:szCs w:val="28"/>
          <w:rtl/>
        </w:rPr>
        <w:t xml:space="preserve">حسگر سرعت و </w:t>
      </w:r>
      <w:r w:rsidR="00914406" w:rsidRPr="009906ED">
        <w:rPr>
          <w:rFonts w:cs="B Zar" w:hint="cs"/>
          <w:sz w:val="28"/>
          <w:szCs w:val="28"/>
          <w:rtl/>
        </w:rPr>
        <w:t xml:space="preserve">زاویه ای ژنراتور، حسگر و محرک فراز در </w:t>
      </w:r>
      <w:r w:rsidR="005563F9" w:rsidRPr="00FD079F">
        <w:rPr>
          <w:rFonts w:cs="B Zar" w:hint="cs"/>
          <w:sz w:val="28"/>
          <w:szCs w:val="28"/>
          <w:rtl/>
        </w:rPr>
        <w:t>سیستم</w:t>
      </w:r>
      <w:r w:rsidR="005563F9" w:rsidRPr="00FD079F">
        <w:rPr>
          <w:rFonts w:cs="B Zar"/>
          <w:sz w:val="28"/>
          <w:szCs w:val="28"/>
          <w:rtl/>
        </w:rPr>
        <w:t xml:space="preserve"> </w:t>
      </w:r>
      <w:r w:rsidR="005563F9" w:rsidRPr="00FD079F">
        <w:rPr>
          <w:rFonts w:cs="B Zar" w:hint="cs"/>
          <w:sz w:val="28"/>
          <w:szCs w:val="28"/>
          <w:rtl/>
        </w:rPr>
        <w:t>انرژی</w:t>
      </w:r>
      <w:r w:rsidR="005563F9" w:rsidRPr="00FD079F">
        <w:rPr>
          <w:rFonts w:cs="B Zar"/>
          <w:sz w:val="28"/>
          <w:szCs w:val="28"/>
          <w:rtl/>
        </w:rPr>
        <w:t xml:space="preserve"> </w:t>
      </w:r>
      <w:r w:rsidR="005563F9" w:rsidRPr="00FD079F">
        <w:rPr>
          <w:rFonts w:cs="B Zar" w:hint="cs"/>
          <w:sz w:val="28"/>
          <w:szCs w:val="28"/>
          <w:rtl/>
        </w:rPr>
        <w:t>آبی</w:t>
      </w:r>
      <w:r w:rsidR="005563F9" w:rsidRPr="00FD079F">
        <w:rPr>
          <w:rFonts w:cs="B Zar" w:hint="cs"/>
          <w:sz w:val="18"/>
          <w:szCs w:val="18"/>
          <w:rtl/>
        </w:rPr>
        <w:t xml:space="preserve"> </w:t>
      </w:r>
      <w:r w:rsidR="00914406">
        <w:rPr>
          <w:rFonts w:cs="B Zar" w:hint="cs"/>
          <w:sz w:val="28"/>
          <w:szCs w:val="28"/>
          <w:rtl/>
        </w:rPr>
        <w:t xml:space="preserve">به عنوان مولفه های مهم برای تشخیص خطا، استفاده می شوند خواهد بود که هر کدام دارای یک سری توابع عضویت و بازه اعداد فازی همراه با متغیرهای زبانی خواهند بود. لذا شکل (4-1) برای ورودی حسگر سرعت و </w:t>
      </w:r>
      <w:r w:rsidR="00914406" w:rsidRPr="009906ED">
        <w:rPr>
          <w:rFonts w:cs="B Zar" w:hint="cs"/>
          <w:sz w:val="28"/>
          <w:szCs w:val="28"/>
          <w:rtl/>
        </w:rPr>
        <w:t>زاویه ای ژنراتور</w:t>
      </w:r>
      <w:r w:rsidR="00914406">
        <w:rPr>
          <w:rFonts w:cs="B Zar" w:hint="cs"/>
          <w:sz w:val="28"/>
          <w:szCs w:val="28"/>
          <w:rtl/>
        </w:rPr>
        <w:t>، شکل (4-2) برای ورودی حسگر</w:t>
      </w:r>
      <w:r w:rsidR="0021738E" w:rsidRPr="0021738E">
        <w:rPr>
          <w:rFonts w:cs="B Zar" w:hint="cs"/>
          <w:sz w:val="28"/>
          <w:szCs w:val="28"/>
          <w:rtl/>
        </w:rPr>
        <w:t xml:space="preserve"> </w:t>
      </w:r>
      <w:r w:rsidR="0021738E">
        <w:rPr>
          <w:rFonts w:cs="B Zar" w:hint="cs"/>
          <w:sz w:val="28"/>
          <w:szCs w:val="28"/>
          <w:rtl/>
        </w:rPr>
        <w:t xml:space="preserve">و محرک </w:t>
      </w:r>
      <w:r w:rsidR="005563F9" w:rsidRPr="00FD079F">
        <w:rPr>
          <w:rFonts w:cs="B Zar" w:hint="cs"/>
          <w:sz w:val="28"/>
          <w:szCs w:val="28"/>
          <w:rtl/>
        </w:rPr>
        <w:t>سیستم</w:t>
      </w:r>
      <w:r w:rsidR="005563F9" w:rsidRPr="00FD079F">
        <w:rPr>
          <w:rFonts w:cs="B Zar"/>
          <w:sz w:val="28"/>
          <w:szCs w:val="28"/>
          <w:rtl/>
        </w:rPr>
        <w:t xml:space="preserve"> </w:t>
      </w:r>
      <w:r w:rsidR="005563F9" w:rsidRPr="00FD079F">
        <w:rPr>
          <w:rFonts w:cs="B Zar" w:hint="cs"/>
          <w:sz w:val="28"/>
          <w:szCs w:val="28"/>
          <w:rtl/>
        </w:rPr>
        <w:t>انرژی</w:t>
      </w:r>
      <w:r w:rsidR="005563F9" w:rsidRPr="00FD079F">
        <w:rPr>
          <w:rFonts w:cs="B Zar"/>
          <w:sz w:val="28"/>
          <w:szCs w:val="28"/>
          <w:rtl/>
        </w:rPr>
        <w:t xml:space="preserve"> </w:t>
      </w:r>
      <w:r w:rsidR="005563F9" w:rsidRPr="00FD079F">
        <w:rPr>
          <w:rFonts w:cs="B Zar" w:hint="cs"/>
          <w:sz w:val="28"/>
          <w:szCs w:val="28"/>
          <w:rtl/>
        </w:rPr>
        <w:t>آبی</w:t>
      </w:r>
      <w:r w:rsidR="005563F9" w:rsidRPr="00FD079F">
        <w:rPr>
          <w:rFonts w:cs="B Zar" w:hint="cs"/>
          <w:sz w:val="18"/>
          <w:szCs w:val="18"/>
          <w:rtl/>
        </w:rPr>
        <w:t xml:space="preserve"> </w:t>
      </w:r>
      <w:r w:rsidR="00914406">
        <w:rPr>
          <w:rFonts w:cs="B Zar" w:hint="cs"/>
          <w:sz w:val="28"/>
          <w:szCs w:val="28"/>
          <w:rtl/>
        </w:rPr>
        <w:t>در کنترل کننده فازی</w:t>
      </w:r>
      <w:r w:rsidR="005563F9">
        <w:rPr>
          <w:rFonts w:cs="B Zar" w:hint="cs"/>
          <w:sz w:val="28"/>
          <w:szCs w:val="28"/>
          <w:rtl/>
        </w:rPr>
        <w:t xml:space="preserve"> نوع دوم</w:t>
      </w:r>
      <w:r w:rsidR="00914406">
        <w:rPr>
          <w:rFonts w:cs="B Zar" w:hint="cs"/>
          <w:sz w:val="28"/>
          <w:szCs w:val="28"/>
          <w:rtl/>
        </w:rPr>
        <w:t xml:space="preserve"> تعریف می شوند.</w:t>
      </w:r>
    </w:p>
    <w:p w:rsidR="00914406" w:rsidRDefault="0021738E" w:rsidP="00914406">
      <w:pPr>
        <w:bidi/>
        <w:spacing w:line="276" w:lineRule="auto"/>
        <w:jc w:val="center"/>
        <w:rPr>
          <w:rFonts w:cs="B Zar"/>
          <w:sz w:val="28"/>
          <w:szCs w:val="28"/>
        </w:rPr>
      </w:pPr>
      <w:r>
        <w:rPr>
          <w:rFonts w:cs="B Zar"/>
          <w:noProof/>
          <w:sz w:val="28"/>
          <w:szCs w:val="28"/>
        </w:rPr>
        <w:lastRenderedPageBreak/>
        <w:drawing>
          <wp:inline distT="0" distB="0" distL="0" distR="0">
            <wp:extent cx="4953000" cy="3829050"/>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01.jpg"/>
                    <pic:cNvPicPr/>
                  </pic:nvPicPr>
                  <pic:blipFill>
                    <a:blip r:embed="rId8">
                      <a:extLst>
                        <a:ext uri="{28A0092B-C50C-407E-A947-70E740481C1C}">
                          <a14:useLocalDpi xmlns:a14="http://schemas.microsoft.com/office/drawing/2010/main" val="0"/>
                        </a:ext>
                      </a:extLst>
                    </a:blip>
                    <a:stretch>
                      <a:fillRect/>
                    </a:stretch>
                  </pic:blipFill>
                  <pic:spPr>
                    <a:xfrm>
                      <a:off x="0" y="0"/>
                      <a:ext cx="4953000" cy="3829050"/>
                    </a:xfrm>
                    <a:prstGeom prst="rect">
                      <a:avLst/>
                    </a:prstGeom>
                  </pic:spPr>
                </pic:pic>
              </a:graphicData>
            </a:graphic>
          </wp:inline>
        </w:drawing>
      </w:r>
    </w:p>
    <w:p w:rsidR="00914406" w:rsidRPr="0021738E" w:rsidRDefault="00914406" w:rsidP="000B1F23">
      <w:pPr>
        <w:bidi/>
        <w:spacing w:line="276" w:lineRule="auto"/>
        <w:jc w:val="center"/>
        <w:rPr>
          <w:rFonts w:cs="B Zar"/>
          <w:sz w:val="24"/>
          <w:szCs w:val="24"/>
          <w:rtl/>
        </w:rPr>
      </w:pPr>
      <w:r w:rsidRPr="0021738E">
        <w:rPr>
          <w:rFonts w:cs="B Zar" w:hint="cs"/>
          <w:sz w:val="24"/>
          <w:szCs w:val="24"/>
          <w:rtl/>
        </w:rPr>
        <w:t xml:space="preserve">شکل (4-1) </w:t>
      </w:r>
      <w:r w:rsidR="0021738E" w:rsidRPr="0021738E">
        <w:rPr>
          <w:rFonts w:cs="B Zar" w:hint="cs"/>
          <w:sz w:val="24"/>
          <w:szCs w:val="24"/>
          <w:rtl/>
        </w:rPr>
        <w:t>ور</w:t>
      </w:r>
      <w:r w:rsidRPr="0021738E">
        <w:rPr>
          <w:rFonts w:cs="B Zar" w:hint="cs"/>
          <w:sz w:val="24"/>
          <w:szCs w:val="24"/>
          <w:rtl/>
        </w:rPr>
        <w:t xml:space="preserve">ودی حسگر سرعت و زاویه ای ژنراتور </w:t>
      </w:r>
      <w:r w:rsidR="000B1F23" w:rsidRPr="000B1F23">
        <w:rPr>
          <w:rFonts w:cs="B Zar" w:hint="cs"/>
          <w:rtl/>
        </w:rPr>
        <w:t>سیستم</w:t>
      </w:r>
      <w:r w:rsidR="000B1F23" w:rsidRPr="000B1F23">
        <w:rPr>
          <w:rFonts w:cs="B Zar"/>
          <w:rtl/>
        </w:rPr>
        <w:t xml:space="preserve"> </w:t>
      </w:r>
      <w:r w:rsidR="000B1F23" w:rsidRPr="000B1F23">
        <w:rPr>
          <w:rFonts w:cs="B Zar" w:hint="cs"/>
          <w:rtl/>
        </w:rPr>
        <w:t>انرژی</w:t>
      </w:r>
      <w:r w:rsidR="000B1F23" w:rsidRPr="000B1F23">
        <w:rPr>
          <w:rFonts w:cs="B Zar"/>
          <w:rtl/>
        </w:rPr>
        <w:t xml:space="preserve"> </w:t>
      </w:r>
      <w:r w:rsidR="000B1F23" w:rsidRPr="000B1F23">
        <w:rPr>
          <w:rFonts w:cs="B Zar" w:hint="cs"/>
          <w:rtl/>
        </w:rPr>
        <w:t>آبی</w:t>
      </w:r>
      <w:r w:rsidR="000B1F23" w:rsidRPr="000B1F23">
        <w:rPr>
          <w:rFonts w:cs="B Zar" w:hint="cs"/>
          <w:sz w:val="14"/>
          <w:szCs w:val="14"/>
          <w:rtl/>
        </w:rPr>
        <w:t xml:space="preserve"> </w:t>
      </w:r>
      <w:r w:rsidRPr="0021738E">
        <w:rPr>
          <w:rFonts w:cs="B Zar" w:hint="cs"/>
          <w:sz w:val="24"/>
          <w:szCs w:val="24"/>
          <w:rtl/>
        </w:rPr>
        <w:t>در کنترل کننده فازی</w:t>
      </w:r>
      <w:r w:rsidR="000B1F23">
        <w:rPr>
          <w:rFonts w:cs="B Zar" w:hint="cs"/>
          <w:sz w:val="24"/>
          <w:szCs w:val="24"/>
          <w:rtl/>
        </w:rPr>
        <w:t xml:space="preserve"> نوع دوم</w:t>
      </w:r>
    </w:p>
    <w:p w:rsidR="0021738E" w:rsidRDefault="0021738E" w:rsidP="00024EF2">
      <w:pPr>
        <w:bidi/>
        <w:spacing w:line="276" w:lineRule="auto"/>
        <w:jc w:val="both"/>
        <w:rPr>
          <w:rFonts w:cs="B Zar"/>
          <w:sz w:val="28"/>
          <w:szCs w:val="28"/>
          <w:rtl/>
        </w:rPr>
      </w:pPr>
      <w:r>
        <w:rPr>
          <w:rFonts w:cs="B Zar" w:hint="cs"/>
          <w:sz w:val="28"/>
          <w:szCs w:val="28"/>
          <w:rtl/>
          <w:lang w:bidi="fa-IR"/>
        </w:rPr>
        <w:t xml:space="preserve">        بر اساس شکل (4-1) که</w:t>
      </w:r>
      <w:r w:rsidRPr="0021738E">
        <w:rPr>
          <w:rFonts w:cs="B Zar" w:hint="cs"/>
          <w:sz w:val="28"/>
          <w:szCs w:val="28"/>
          <w:rtl/>
        </w:rPr>
        <w:t xml:space="preserve"> </w:t>
      </w:r>
      <w:r>
        <w:rPr>
          <w:rFonts w:cs="B Zar" w:hint="cs"/>
          <w:sz w:val="28"/>
          <w:szCs w:val="28"/>
          <w:rtl/>
        </w:rPr>
        <w:t xml:space="preserve">ورودی حسگر سرعت و </w:t>
      </w:r>
      <w:r w:rsidRPr="009906ED">
        <w:rPr>
          <w:rFonts w:cs="B Zar" w:hint="cs"/>
          <w:sz w:val="28"/>
          <w:szCs w:val="28"/>
          <w:rtl/>
        </w:rPr>
        <w:t>زاویه ای ژنراتور</w:t>
      </w:r>
      <w:r w:rsidRPr="00914406">
        <w:rPr>
          <w:rFonts w:cs="B Zar" w:hint="cs"/>
          <w:sz w:val="28"/>
          <w:szCs w:val="28"/>
          <w:rtl/>
        </w:rPr>
        <w:t xml:space="preserve"> </w:t>
      </w:r>
      <w:r w:rsidR="00024EF2" w:rsidRPr="00FD079F">
        <w:rPr>
          <w:rFonts w:cs="B Zar" w:hint="cs"/>
          <w:sz w:val="28"/>
          <w:szCs w:val="28"/>
          <w:rtl/>
        </w:rPr>
        <w:t>سیستم</w:t>
      </w:r>
      <w:r w:rsidR="00024EF2" w:rsidRPr="00FD079F">
        <w:rPr>
          <w:rFonts w:cs="B Zar"/>
          <w:sz w:val="28"/>
          <w:szCs w:val="28"/>
          <w:rtl/>
        </w:rPr>
        <w:t xml:space="preserve"> </w:t>
      </w:r>
      <w:r w:rsidR="00024EF2" w:rsidRPr="00FD079F">
        <w:rPr>
          <w:rFonts w:cs="B Zar" w:hint="cs"/>
          <w:sz w:val="28"/>
          <w:szCs w:val="28"/>
          <w:rtl/>
        </w:rPr>
        <w:t>انرژی</w:t>
      </w:r>
      <w:r w:rsidR="00024EF2" w:rsidRPr="00FD079F">
        <w:rPr>
          <w:rFonts w:cs="B Zar"/>
          <w:sz w:val="28"/>
          <w:szCs w:val="28"/>
          <w:rtl/>
        </w:rPr>
        <w:t xml:space="preserve"> </w:t>
      </w:r>
      <w:r w:rsidR="00024EF2" w:rsidRPr="00FD079F">
        <w:rPr>
          <w:rFonts w:cs="B Zar" w:hint="cs"/>
          <w:sz w:val="28"/>
          <w:szCs w:val="28"/>
          <w:rtl/>
        </w:rPr>
        <w:t>آبی</w:t>
      </w:r>
      <w:r w:rsidR="00024EF2" w:rsidRPr="00FD079F">
        <w:rPr>
          <w:rFonts w:cs="B Zar" w:hint="cs"/>
          <w:sz w:val="18"/>
          <w:szCs w:val="18"/>
          <w:rtl/>
        </w:rPr>
        <w:t xml:space="preserve"> </w:t>
      </w:r>
      <w:r>
        <w:rPr>
          <w:rFonts w:cs="B Zar" w:hint="cs"/>
          <w:sz w:val="28"/>
          <w:szCs w:val="28"/>
          <w:rtl/>
        </w:rPr>
        <w:t>در کنترل کننده فازی</w:t>
      </w:r>
      <w:r w:rsidR="00024EF2">
        <w:rPr>
          <w:rFonts w:cs="B Zar" w:hint="cs"/>
          <w:sz w:val="28"/>
          <w:szCs w:val="28"/>
          <w:rtl/>
        </w:rPr>
        <w:t xml:space="preserve"> نوع دوم</w:t>
      </w:r>
      <w:r>
        <w:rPr>
          <w:rFonts w:cs="B Zar" w:hint="cs"/>
          <w:sz w:val="28"/>
          <w:szCs w:val="28"/>
          <w:rtl/>
        </w:rPr>
        <w:t xml:space="preserve"> است، جدول (4-1)، توابع عضویت و لغات زبانی و مجموعه اعداد فازی</w:t>
      </w:r>
      <w:r w:rsidR="00E05E79">
        <w:rPr>
          <w:rFonts w:cs="B Zar" w:hint="cs"/>
          <w:sz w:val="28"/>
          <w:szCs w:val="28"/>
          <w:rtl/>
        </w:rPr>
        <w:t xml:space="preserve"> نوع دوم</w:t>
      </w:r>
      <w:r>
        <w:rPr>
          <w:rFonts w:cs="B Zar" w:hint="cs"/>
          <w:sz w:val="28"/>
          <w:szCs w:val="28"/>
          <w:rtl/>
        </w:rPr>
        <w:t xml:space="preserve"> هر متغیر را نشان می دهد.</w:t>
      </w:r>
    </w:p>
    <w:p w:rsidR="0021738E" w:rsidRPr="0021738E" w:rsidRDefault="0021738E" w:rsidP="0021738E">
      <w:pPr>
        <w:bidi/>
        <w:spacing w:line="276" w:lineRule="auto"/>
        <w:jc w:val="center"/>
        <w:rPr>
          <w:rFonts w:cs="B Zar"/>
          <w:sz w:val="24"/>
          <w:szCs w:val="24"/>
          <w:rtl/>
        </w:rPr>
      </w:pPr>
      <w:r w:rsidRPr="0021738E">
        <w:rPr>
          <w:rFonts w:cs="B Zar" w:hint="cs"/>
          <w:sz w:val="24"/>
          <w:szCs w:val="24"/>
          <w:rtl/>
        </w:rPr>
        <w:t>جدول (4-1) نمایش توابع عضویت و لغات زبانی و مجموعه اعداد فازی</w:t>
      </w:r>
      <w:r w:rsidR="006F4C5D">
        <w:rPr>
          <w:rFonts w:cs="B Zar" w:hint="cs"/>
          <w:sz w:val="24"/>
          <w:szCs w:val="24"/>
          <w:rtl/>
        </w:rPr>
        <w:t xml:space="preserve"> نوع دوم</w:t>
      </w:r>
      <w:r w:rsidRPr="0021738E">
        <w:rPr>
          <w:rFonts w:cs="B Zar" w:hint="cs"/>
          <w:sz w:val="24"/>
          <w:szCs w:val="24"/>
          <w:rtl/>
        </w:rPr>
        <w:t xml:space="preserve"> برای شکل (4-1)</w:t>
      </w:r>
    </w:p>
    <w:tbl>
      <w:tblPr>
        <w:tblStyle w:val="TableGrid"/>
        <w:bidiVisual/>
        <w:tblW w:w="0" w:type="auto"/>
        <w:tblLook w:val="04A0" w:firstRow="1" w:lastRow="0" w:firstColumn="1" w:lastColumn="0" w:noHBand="0" w:noVBand="1"/>
      </w:tblPr>
      <w:tblGrid>
        <w:gridCol w:w="3116"/>
        <w:gridCol w:w="3117"/>
        <w:gridCol w:w="3117"/>
      </w:tblGrid>
      <w:tr w:rsidR="0021738E" w:rsidTr="0021738E">
        <w:tc>
          <w:tcPr>
            <w:tcW w:w="3116" w:type="dxa"/>
          </w:tcPr>
          <w:p w:rsidR="0021738E" w:rsidRDefault="0021738E" w:rsidP="0021738E">
            <w:pPr>
              <w:bidi/>
              <w:spacing w:line="276" w:lineRule="auto"/>
              <w:jc w:val="center"/>
              <w:rPr>
                <w:rFonts w:cs="B Zar"/>
                <w:sz w:val="28"/>
                <w:szCs w:val="28"/>
                <w:rtl/>
                <w:lang w:bidi="fa-IR"/>
              </w:rPr>
            </w:pPr>
            <w:r>
              <w:rPr>
                <w:rFonts w:cs="B Zar" w:hint="cs"/>
                <w:sz w:val="28"/>
                <w:szCs w:val="28"/>
                <w:rtl/>
                <w:lang w:bidi="fa-IR"/>
              </w:rPr>
              <w:t>نوع تابع عضویت</w:t>
            </w:r>
          </w:p>
        </w:tc>
        <w:tc>
          <w:tcPr>
            <w:tcW w:w="3117" w:type="dxa"/>
          </w:tcPr>
          <w:p w:rsidR="0021738E" w:rsidRDefault="0021738E" w:rsidP="0021738E">
            <w:pPr>
              <w:bidi/>
              <w:spacing w:line="276" w:lineRule="auto"/>
              <w:jc w:val="center"/>
              <w:rPr>
                <w:rFonts w:cs="B Zar"/>
                <w:sz w:val="28"/>
                <w:szCs w:val="28"/>
                <w:rtl/>
              </w:rPr>
            </w:pPr>
            <w:r>
              <w:rPr>
                <w:rFonts w:cs="B Zar" w:hint="cs"/>
                <w:sz w:val="28"/>
                <w:szCs w:val="28"/>
                <w:rtl/>
              </w:rPr>
              <w:t>لغات زبانی</w:t>
            </w:r>
          </w:p>
        </w:tc>
        <w:tc>
          <w:tcPr>
            <w:tcW w:w="3117" w:type="dxa"/>
          </w:tcPr>
          <w:p w:rsidR="0021738E" w:rsidRDefault="0021738E" w:rsidP="0021738E">
            <w:pPr>
              <w:bidi/>
              <w:spacing w:line="276" w:lineRule="auto"/>
              <w:jc w:val="center"/>
              <w:rPr>
                <w:rFonts w:cs="B Zar"/>
                <w:sz w:val="28"/>
                <w:szCs w:val="28"/>
                <w:rtl/>
              </w:rPr>
            </w:pPr>
            <w:r>
              <w:rPr>
                <w:rFonts w:cs="B Zar" w:hint="cs"/>
                <w:sz w:val="28"/>
                <w:szCs w:val="28"/>
                <w:rtl/>
              </w:rPr>
              <w:t>اعداد فازی</w:t>
            </w:r>
          </w:p>
        </w:tc>
      </w:tr>
      <w:tr w:rsidR="0021738E" w:rsidTr="0021738E">
        <w:tc>
          <w:tcPr>
            <w:tcW w:w="3116" w:type="dxa"/>
          </w:tcPr>
          <w:p w:rsidR="0021738E" w:rsidRDefault="0021738E" w:rsidP="0021738E">
            <w:pPr>
              <w:bidi/>
              <w:spacing w:line="276" w:lineRule="auto"/>
              <w:jc w:val="center"/>
              <w:rPr>
                <w:rFonts w:cs="B Zar"/>
                <w:sz w:val="28"/>
                <w:szCs w:val="28"/>
                <w:lang w:bidi="fa-IR"/>
              </w:rPr>
            </w:pPr>
            <w:r>
              <w:rPr>
                <w:rFonts w:cs="B Zar" w:hint="cs"/>
                <w:sz w:val="28"/>
                <w:szCs w:val="28"/>
                <w:rtl/>
              </w:rPr>
              <w:t>زیگموئیید (</w:t>
            </w:r>
            <w:r w:rsidRPr="0021738E">
              <w:rPr>
                <w:rFonts w:asciiTheme="majorBidi" w:hAnsiTheme="majorBidi" w:cstheme="majorBidi"/>
                <w:sz w:val="28"/>
                <w:szCs w:val="28"/>
              </w:rPr>
              <w:t>zmf</w:t>
            </w:r>
            <w:r>
              <w:rPr>
                <w:rFonts w:cs="B Zar" w:hint="cs"/>
                <w:sz w:val="28"/>
                <w:szCs w:val="28"/>
                <w:rtl/>
                <w:lang w:bidi="fa-IR"/>
              </w:rPr>
              <w:t>)</w:t>
            </w:r>
          </w:p>
        </w:tc>
        <w:tc>
          <w:tcPr>
            <w:tcW w:w="3117" w:type="dxa"/>
          </w:tcPr>
          <w:p w:rsidR="0021738E" w:rsidRPr="0021738E" w:rsidRDefault="0021738E" w:rsidP="0021738E">
            <w:pPr>
              <w:bidi/>
              <w:spacing w:line="276" w:lineRule="auto"/>
              <w:jc w:val="center"/>
              <w:rPr>
                <w:rFonts w:asciiTheme="majorBidi" w:hAnsiTheme="majorBidi" w:cstheme="majorBidi"/>
                <w:sz w:val="28"/>
                <w:szCs w:val="28"/>
                <w:rtl/>
              </w:rPr>
            </w:pPr>
            <w:r w:rsidRPr="0021738E">
              <w:rPr>
                <w:rFonts w:asciiTheme="majorBidi" w:hAnsiTheme="majorBidi" w:cstheme="majorBidi"/>
                <w:sz w:val="28"/>
                <w:szCs w:val="28"/>
              </w:rPr>
              <w:t>NB</w:t>
            </w:r>
          </w:p>
        </w:tc>
        <w:tc>
          <w:tcPr>
            <w:tcW w:w="3117" w:type="dxa"/>
          </w:tcPr>
          <w:p w:rsidR="0021738E" w:rsidRPr="0021738E" w:rsidRDefault="0021738E" w:rsidP="0021738E">
            <w:pPr>
              <w:autoSpaceDE w:val="0"/>
              <w:autoSpaceDN w:val="0"/>
              <w:adjustRightInd w:val="0"/>
              <w:jc w:val="center"/>
              <w:rPr>
                <w:rFonts w:asciiTheme="majorBidi" w:hAnsiTheme="majorBidi" w:cstheme="majorBidi"/>
                <w:sz w:val="24"/>
                <w:szCs w:val="24"/>
                <w:rtl/>
              </w:rPr>
            </w:pPr>
            <w:r w:rsidRPr="0021738E">
              <w:rPr>
                <w:rFonts w:asciiTheme="majorBidi" w:hAnsiTheme="majorBidi" w:cstheme="majorBidi"/>
                <w:sz w:val="28"/>
                <w:szCs w:val="28"/>
              </w:rPr>
              <w:t>[-3*k1,-1*k1]</w:t>
            </w:r>
          </w:p>
        </w:tc>
      </w:tr>
      <w:tr w:rsidR="0021738E" w:rsidTr="0021738E">
        <w:tc>
          <w:tcPr>
            <w:tcW w:w="3116" w:type="dxa"/>
          </w:tcPr>
          <w:p w:rsidR="0021738E" w:rsidRDefault="0021738E" w:rsidP="0021738E">
            <w:pPr>
              <w:bidi/>
              <w:spacing w:line="276" w:lineRule="auto"/>
              <w:jc w:val="center"/>
              <w:rPr>
                <w:rFonts w:cs="B Zar"/>
                <w:sz w:val="28"/>
                <w:szCs w:val="28"/>
                <w:rtl/>
                <w:lang w:bidi="fa-IR"/>
              </w:rPr>
            </w:pPr>
            <w:r>
              <w:rPr>
                <w:rFonts w:cs="B Zar" w:hint="cs"/>
                <w:sz w:val="28"/>
                <w:szCs w:val="28"/>
                <w:rtl/>
                <w:lang w:bidi="fa-IR"/>
              </w:rPr>
              <w:t>مثلثی (</w:t>
            </w:r>
            <w:r w:rsidRPr="00417288">
              <w:rPr>
                <w:rFonts w:asciiTheme="majorBidi" w:hAnsiTheme="majorBidi" w:cstheme="majorBidi"/>
                <w:sz w:val="28"/>
                <w:szCs w:val="28"/>
                <w:lang w:bidi="fa-IR"/>
              </w:rPr>
              <w:t>trimf</w:t>
            </w:r>
            <w:r>
              <w:rPr>
                <w:rFonts w:cs="B Zar" w:hint="cs"/>
                <w:sz w:val="28"/>
                <w:szCs w:val="28"/>
                <w:rtl/>
                <w:lang w:bidi="fa-IR"/>
              </w:rPr>
              <w:t>)</w:t>
            </w:r>
          </w:p>
        </w:tc>
        <w:tc>
          <w:tcPr>
            <w:tcW w:w="3117" w:type="dxa"/>
          </w:tcPr>
          <w:p w:rsidR="0021738E" w:rsidRPr="0021738E" w:rsidRDefault="0021738E" w:rsidP="0021738E">
            <w:pPr>
              <w:autoSpaceDE w:val="0"/>
              <w:autoSpaceDN w:val="0"/>
              <w:adjustRightInd w:val="0"/>
              <w:jc w:val="center"/>
              <w:rPr>
                <w:rFonts w:asciiTheme="majorBidi" w:hAnsiTheme="majorBidi" w:cstheme="majorBidi"/>
                <w:sz w:val="24"/>
                <w:szCs w:val="24"/>
                <w:rtl/>
              </w:rPr>
            </w:pPr>
            <w:r w:rsidRPr="0021738E">
              <w:rPr>
                <w:rFonts w:asciiTheme="majorBidi" w:hAnsiTheme="majorBidi" w:cstheme="majorBidi"/>
                <w:sz w:val="28"/>
                <w:szCs w:val="28"/>
              </w:rPr>
              <w:t>NM</w:t>
            </w:r>
          </w:p>
        </w:tc>
        <w:tc>
          <w:tcPr>
            <w:tcW w:w="3117" w:type="dxa"/>
          </w:tcPr>
          <w:p w:rsidR="0021738E" w:rsidRPr="0021738E" w:rsidRDefault="0021738E" w:rsidP="0021738E">
            <w:pPr>
              <w:autoSpaceDE w:val="0"/>
              <w:autoSpaceDN w:val="0"/>
              <w:adjustRightInd w:val="0"/>
              <w:jc w:val="center"/>
              <w:rPr>
                <w:rFonts w:asciiTheme="majorBidi" w:hAnsiTheme="majorBidi" w:cstheme="majorBidi"/>
                <w:sz w:val="24"/>
                <w:szCs w:val="24"/>
                <w:rtl/>
              </w:rPr>
            </w:pPr>
            <w:r w:rsidRPr="0021738E">
              <w:rPr>
                <w:rFonts w:asciiTheme="majorBidi" w:hAnsiTheme="majorBidi" w:cstheme="majorBidi"/>
                <w:sz w:val="28"/>
                <w:szCs w:val="28"/>
              </w:rPr>
              <w:t>[-3*k1,-2*k1,0]</w:t>
            </w:r>
          </w:p>
        </w:tc>
      </w:tr>
      <w:tr w:rsidR="0021738E" w:rsidTr="0021738E">
        <w:tc>
          <w:tcPr>
            <w:tcW w:w="3116" w:type="dxa"/>
          </w:tcPr>
          <w:p w:rsidR="0021738E" w:rsidRDefault="0021738E" w:rsidP="0021738E">
            <w:pPr>
              <w:bidi/>
              <w:spacing w:line="276" w:lineRule="auto"/>
              <w:jc w:val="center"/>
              <w:rPr>
                <w:rFonts w:cs="B Zar"/>
                <w:sz w:val="28"/>
                <w:szCs w:val="28"/>
                <w:rtl/>
                <w:lang w:bidi="fa-IR"/>
              </w:rPr>
            </w:pPr>
            <w:r>
              <w:rPr>
                <w:rFonts w:cs="B Zar" w:hint="cs"/>
                <w:sz w:val="28"/>
                <w:szCs w:val="28"/>
                <w:rtl/>
                <w:lang w:bidi="fa-IR"/>
              </w:rPr>
              <w:t>مثلثی (</w:t>
            </w:r>
            <w:r w:rsidRPr="00417288">
              <w:rPr>
                <w:rFonts w:asciiTheme="majorBidi" w:hAnsiTheme="majorBidi" w:cstheme="majorBidi"/>
                <w:sz w:val="28"/>
                <w:szCs w:val="28"/>
                <w:lang w:bidi="fa-IR"/>
              </w:rPr>
              <w:t>trimf</w:t>
            </w:r>
            <w:r>
              <w:rPr>
                <w:rFonts w:cs="B Zar" w:hint="cs"/>
                <w:sz w:val="28"/>
                <w:szCs w:val="28"/>
                <w:rtl/>
                <w:lang w:bidi="fa-IR"/>
              </w:rPr>
              <w:t>)</w:t>
            </w:r>
          </w:p>
        </w:tc>
        <w:tc>
          <w:tcPr>
            <w:tcW w:w="3117" w:type="dxa"/>
          </w:tcPr>
          <w:p w:rsidR="0021738E" w:rsidRPr="0021738E" w:rsidRDefault="0021738E" w:rsidP="0021738E">
            <w:pPr>
              <w:bidi/>
              <w:spacing w:line="276" w:lineRule="auto"/>
              <w:jc w:val="center"/>
              <w:rPr>
                <w:rFonts w:asciiTheme="majorBidi" w:hAnsiTheme="majorBidi" w:cstheme="majorBidi"/>
                <w:sz w:val="28"/>
                <w:szCs w:val="28"/>
                <w:rtl/>
              </w:rPr>
            </w:pPr>
            <w:r w:rsidRPr="0021738E">
              <w:rPr>
                <w:rFonts w:asciiTheme="majorBidi" w:hAnsiTheme="majorBidi" w:cstheme="majorBidi"/>
                <w:sz w:val="28"/>
                <w:szCs w:val="28"/>
              </w:rPr>
              <w:t>NS</w:t>
            </w:r>
          </w:p>
        </w:tc>
        <w:tc>
          <w:tcPr>
            <w:tcW w:w="3117" w:type="dxa"/>
          </w:tcPr>
          <w:p w:rsidR="0021738E" w:rsidRPr="0021738E" w:rsidRDefault="0021738E" w:rsidP="0021738E">
            <w:pPr>
              <w:autoSpaceDE w:val="0"/>
              <w:autoSpaceDN w:val="0"/>
              <w:adjustRightInd w:val="0"/>
              <w:jc w:val="center"/>
              <w:rPr>
                <w:rFonts w:asciiTheme="majorBidi" w:hAnsiTheme="majorBidi" w:cstheme="majorBidi"/>
                <w:sz w:val="24"/>
                <w:szCs w:val="24"/>
                <w:rtl/>
              </w:rPr>
            </w:pPr>
            <w:r w:rsidRPr="0021738E">
              <w:rPr>
                <w:rFonts w:asciiTheme="majorBidi" w:hAnsiTheme="majorBidi" w:cstheme="majorBidi"/>
                <w:sz w:val="28"/>
                <w:szCs w:val="28"/>
              </w:rPr>
              <w:t>[-3*k1,-1*k1,1*k1]</w:t>
            </w:r>
          </w:p>
        </w:tc>
      </w:tr>
      <w:tr w:rsidR="0021738E" w:rsidTr="0021738E">
        <w:tc>
          <w:tcPr>
            <w:tcW w:w="3116" w:type="dxa"/>
          </w:tcPr>
          <w:p w:rsidR="0021738E" w:rsidRDefault="0021738E" w:rsidP="0021738E">
            <w:pPr>
              <w:bidi/>
              <w:spacing w:line="276" w:lineRule="auto"/>
              <w:jc w:val="center"/>
              <w:rPr>
                <w:rFonts w:cs="B Zar"/>
                <w:sz w:val="28"/>
                <w:szCs w:val="28"/>
                <w:rtl/>
                <w:lang w:bidi="fa-IR"/>
              </w:rPr>
            </w:pPr>
            <w:r>
              <w:rPr>
                <w:rFonts w:cs="B Zar" w:hint="cs"/>
                <w:sz w:val="28"/>
                <w:szCs w:val="28"/>
                <w:rtl/>
                <w:lang w:bidi="fa-IR"/>
              </w:rPr>
              <w:t>مثلثی (</w:t>
            </w:r>
            <w:r w:rsidRPr="00417288">
              <w:rPr>
                <w:rFonts w:asciiTheme="majorBidi" w:hAnsiTheme="majorBidi" w:cstheme="majorBidi"/>
                <w:sz w:val="28"/>
                <w:szCs w:val="28"/>
                <w:lang w:bidi="fa-IR"/>
              </w:rPr>
              <w:t>trimf</w:t>
            </w:r>
            <w:r>
              <w:rPr>
                <w:rFonts w:cs="B Zar" w:hint="cs"/>
                <w:sz w:val="28"/>
                <w:szCs w:val="28"/>
                <w:rtl/>
                <w:lang w:bidi="fa-IR"/>
              </w:rPr>
              <w:t>)</w:t>
            </w:r>
          </w:p>
        </w:tc>
        <w:tc>
          <w:tcPr>
            <w:tcW w:w="3117" w:type="dxa"/>
          </w:tcPr>
          <w:p w:rsidR="0021738E" w:rsidRPr="0021738E" w:rsidRDefault="0021738E" w:rsidP="0021738E">
            <w:pPr>
              <w:bidi/>
              <w:spacing w:line="276" w:lineRule="auto"/>
              <w:jc w:val="center"/>
              <w:rPr>
                <w:rFonts w:asciiTheme="majorBidi" w:hAnsiTheme="majorBidi" w:cstheme="majorBidi"/>
                <w:sz w:val="28"/>
                <w:szCs w:val="28"/>
                <w:rtl/>
              </w:rPr>
            </w:pPr>
            <w:r w:rsidRPr="0021738E">
              <w:rPr>
                <w:rFonts w:asciiTheme="majorBidi" w:hAnsiTheme="majorBidi" w:cstheme="majorBidi"/>
                <w:sz w:val="28"/>
                <w:szCs w:val="28"/>
              </w:rPr>
              <w:t>Z</w:t>
            </w:r>
          </w:p>
        </w:tc>
        <w:tc>
          <w:tcPr>
            <w:tcW w:w="3117" w:type="dxa"/>
          </w:tcPr>
          <w:p w:rsidR="0021738E" w:rsidRPr="0021738E" w:rsidRDefault="0021738E" w:rsidP="0021738E">
            <w:pPr>
              <w:autoSpaceDE w:val="0"/>
              <w:autoSpaceDN w:val="0"/>
              <w:adjustRightInd w:val="0"/>
              <w:jc w:val="center"/>
              <w:rPr>
                <w:rFonts w:asciiTheme="majorBidi" w:hAnsiTheme="majorBidi" w:cstheme="majorBidi"/>
                <w:sz w:val="24"/>
                <w:szCs w:val="24"/>
                <w:rtl/>
              </w:rPr>
            </w:pPr>
            <w:r w:rsidRPr="0021738E">
              <w:rPr>
                <w:rFonts w:asciiTheme="majorBidi" w:hAnsiTheme="majorBidi" w:cstheme="majorBidi"/>
                <w:sz w:val="28"/>
                <w:szCs w:val="28"/>
              </w:rPr>
              <w:t>[-2*k1,0,2*k1]</w:t>
            </w:r>
          </w:p>
        </w:tc>
      </w:tr>
      <w:tr w:rsidR="0021738E" w:rsidTr="0021738E">
        <w:tc>
          <w:tcPr>
            <w:tcW w:w="3116" w:type="dxa"/>
          </w:tcPr>
          <w:p w:rsidR="0021738E" w:rsidRDefault="0021738E" w:rsidP="0021738E">
            <w:pPr>
              <w:bidi/>
              <w:spacing w:line="276" w:lineRule="auto"/>
              <w:jc w:val="center"/>
              <w:rPr>
                <w:rFonts w:cs="B Zar"/>
                <w:sz w:val="28"/>
                <w:szCs w:val="28"/>
                <w:rtl/>
                <w:lang w:bidi="fa-IR"/>
              </w:rPr>
            </w:pPr>
            <w:r>
              <w:rPr>
                <w:rFonts w:cs="B Zar" w:hint="cs"/>
                <w:sz w:val="28"/>
                <w:szCs w:val="28"/>
                <w:rtl/>
                <w:lang w:bidi="fa-IR"/>
              </w:rPr>
              <w:t>مثلثی (</w:t>
            </w:r>
            <w:r w:rsidR="00417288" w:rsidRPr="00417288">
              <w:rPr>
                <w:rFonts w:asciiTheme="majorBidi" w:hAnsiTheme="majorBidi" w:cstheme="majorBidi"/>
                <w:sz w:val="28"/>
                <w:szCs w:val="28"/>
                <w:lang w:bidi="fa-IR"/>
              </w:rPr>
              <w:t>trimf</w:t>
            </w:r>
            <w:r>
              <w:rPr>
                <w:rFonts w:cs="B Zar" w:hint="cs"/>
                <w:sz w:val="28"/>
                <w:szCs w:val="28"/>
                <w:rtl/>
                <w:lang w:bidi="fa-IR"/>
              </w:rPr>
              <w:t>)</w:t>
            </w:r>
          </w:p>
        </w:tc>
        <w:tc>
          <w:tcPr>
            <w:tcW w:w="3117" w:type="dxa"/>
          </w:tcPr>
          <w:p w:rsidR="0021738E" w:rsidRPr="0021738E" w:rsidRDefault="0021738E" w:rsidP="0021738E">
            <w:pPr>
              <w:bidi/>
              <w:spacing w:line="276" w:lineRule="auto"/>
              <w:jc w:val="center"/>
              <w:rPr>
                <w:rFonts w:asciiTheme="majorBidi" w:hAnsiTheme="majorBidi" w:cstheme="majorBidi"/>
                <w:sz w:val="28"/>
                <w:szCs w:val="28"/>
                <w:rtl/>
              </w:rPr>
            </w:pPr>
            <w:r w:rsidRPr="0021738E">
              <w:rPr>
                <w:rFonts w:asciiTheme="majorBidi" w:hAnsiTheme="majorBidi" w:cstheme="majorBidi"/>
                <w:sz w:val="28"/>
                <w:szCs w:val="28"/>
              </w:rPr>
              <w:t>PS</w:t>
            </w:r>
          </w:p>
        </w:tc>
        <w:tc>
          <w:tcPr>
            <w:tcW w:w="3117" w:type="dxa"/>
          </w:tcPr>
          <w:p w:rsidR="0021738E" w:rsidRPr="0021738E" w:rsidRDefault="0021738E" w:rsidP="0021738E">
            <w:pPr>
              <w:autoSpaceDE w:val="0"/>
              <w:autoSpaceDN w:val="0"/>
              <w:adjustRightInd w:val="0"/>
              <w:jc w:val="center"/>
              <w:rPr>
                <w:rFonts w:asciiTheme="majorBidi" w:hAnsiTheme="majorBidi" w:cstheme="majorBidi"/>
                <w:sz w:val="24"/>
                <w:szCs w:val="24"/>
                <w:rtl/>
              </w:rPr>
            </w:pPr>
            <w:r w:rsidRPr="0021738E">
              <w:rPr>
                <w:rFonts w:asciiTheme="majorBidi" w:hAnsiTheme="majorBidi" w:cstheme="majorBidi"/>
                <w:sz w:val="28"/>
                <w:szCs w:val="28"/>
              </w:rPr>
              <w:t>[-1*k1,1*k1,3*k1]</w:t>
            </w:r>
          </w:p>
        </w:tc>
      </w:tr>
      <w:tr w:rsidR="0021738E" w:rsidTr="0021738E">
        <w:tc>
          <w:tcPr>
            <w:tcW w:w="3116" w:type="dxa"/>
          </w:tcPr>
          <w:p w:rsidR="0021738E" w:rsidRDefault="0021738E" w:rsidP="0021738E">
            <w:pPr>
              <w:bidi/>
              <w:spacing w:line="276" w:lineRule="auto"/>
              <w:jc w:val="center"/>
              <w:rPr>
                <w:rFonts w:cs="B Zar"/>
                <w:sz w:val="28"/>
                <w:szCs w:val="28"/>
                <w:rtl/>
                <w:lang w:bidi="fa-IR"/>
              </w:rPr>
            </w:pPr>
            <w:r>
              <w:rPr>
                <w:rFonts w:cs="B Zar" w:hint="cs"/>
                <w:sz w:val="28"/>
                <w:szCs w:val="28"/>
                <w:rtl/>
                <w:lang w:bidi="fa-IR"/>
              </w:rPr>
              <w:t>مثلثی (</w:t>
            </w:r>
            <w:r w:rsidR="00417288" w:rsidRPr="00417288">
              <w:rPr>
                <w:rFonts w:asciiTheme="majorBidi" w:hAnsiTheme="majorBidi" w:cstheme="majorBidi"/>
                <w:sz w:val="28"/>
                <w:szCs w:val="28"/>
                <w:lang w:bidi="fa-IR"/>
              </w:rPr>
              <w:t>trimf</w:t>
            </w:r>
            <w:r>
              <w:rPr>
                <w:rFonts w:cs="B Zar" w:hint="cs"/>
                <w:sz w:val="28"/>
                <w:szCs w:val="28"/>
                <w:rtl/>
                <w:lang w:bidi="fa-IR"/>
              </w:rPr>
              <w:t>)</w:t>
            </w:r>
          </w:p>
        </w:tc>
        <w:tc>
          <w:tcPr>
            <w:tcW w:w="3117" w:type="dxa"/>
          </w:tcPr>
          <w:p w:rsidR="0021738E" w:rsidRPr="0021738E" w:rsidRDefault="0021738E" w:rsidP="0021738E">
            <w:pPr>
              <w:bidi/>
              <w:spacing w:line="276" w:lineRule="auto"/>
              <w:jc w:val="center"/>
              <w:rPr>
                <w:rFonts w:asciiTheme="majorBidi" w:hAnsiTheme="majorBidi" w:cstheme="majorBidi"/>
                <w:sz w:val="28"/>
                <w:szCs w:val="28"/>
                <w:rtl/>
              </w:rPr>
            </w:pPr>
            <w:r w:rsidRPr="0021738E">
              <w:rPr>
                <w:rFonts w:asciiTheme="majorBidi" w:hAnsiTheme="majorBidi" w:cstheme="majorBidi"/>
                <w:sz w:val="28"/>
                <w:szCs w:val="28"/>
              </w:rPr>
              <w:t>PM</w:t>
            </w:r>
          </w:p>
        </w:tc>
        <w:tc>
          <w:tcPr>
            <w:tcW w:w="3117" w:type="dxa"/>
          </w:tcPr>
          <w:p w:rsidR="0021738E" w:rsidRPr="0021738E" w:rsidRDefault="0021738E" w:rsidP="0021738E">
            <w:pPr>
              <w:autoSpaceDE w:val="0"/>
              <w:autoSpaceDN w:val="0"/>
              <w:adjustRightInd w:val="0"/>
              <w:jc w:val="center"/>
              <w:rPr>
                <w:rFonts w:asciiTheme="majorBidi" w:hAnsiTheme="majorBidi" w:cstheme="majorBidi"/>
                <w:sz w:val="24"/>
                <w:szCs w:val="24"/>
                <w:rtl/>
              </w:rPr>
            </w:pPr>
            <w:r w:rsidRPr="0021738E">
              <w:rPr>
                <w:rFonts w:asciiTheme="majorBidi" w:hAnsiTheme="majorBidi" w:cstheme="majorBidi"/>
                <w:sz w:val="28"/>
                <w:szCs w:val="28"/>
              </w:rPr>
              <w:t>[0,2*k1,3*k1]</w:t>
            </w:r>
          </w:p>
        </w:tc>
      </w:tr>
      <w:tr w:rsidR="0021738E" w:rsidTr="0021738E">
        <w:tc>
          <w:tcPr>
            <w:tcW w:w="3116" w:type="dxa"/>
          </w:tcPr>
          <w:p w:rsidR="0021738E" w:rsidRDefault="0021738E" w:rsidP="0021738E">
            <w:pPr>
              <w:bidi/>
              <w:spacing w:line="276" w:lineRule="auto"/>
              <w:jc w:val="center"/>
              <w:rPr>
                <w:rFonts w:cs="B Zar"/>
                <w:sz w:val="28"/>
                <w:szCs w:val="28"/>
                <w:rtl/>
              </w:rPr>
            </w:pPr>
            <w:r>
              <w:rPr>
                <w:rFonts w:cs="B Zar" w:hint="cs"/>
                <w:sz w:val="28"/>
                <w:szCs w:val="28"/>
                <w:rtl/>
              </w:rPr>
              <w:t>زیگموئیید (</w:t>
            </w:r>
            <w:r>
              <w:rPr>
                <w:rFonts w:cs="B Zar"/>
                <w:sz w:val="28"/>
                <w:szCs w:val="28"/>
              </w:rPr>
              <w:t>zmf</w:t>
            </w:r>
            <w:r>
              <w:rPr>
                <w:rFonts w:cs="B Zar" w:hint="cs"/>
                <w:sz w:val="28"/>
                <w:szCs w:val="28"/>
                <w:rtl/>
                <w:lang w:bidi="fa-IR"/>
              </w:rPr>
              <w:t>)</w:t>
            </w:r>
          </w:p>
        </w:tc>
        <w:tc>
          <w:tcPr>
            <w:tcW w:w="3117" w:type="dxa"/>
          </w:tcPr>
          <w:p w:rsidR="0021738E" w:rsidRPr="0021738E" w:rsidRDefault="0021738E" w:rsidP="0021738E">
            <w:pPr>
              <w:bidi/>
              <w:spacing w:line="276" w:lineRule="auto"/>
              <w:jc w:val="center"/>
              <w:rPr>
                <w:rFonts w:asciiTheme="majorBidi" w:hAnsiTheme="majorBidi" w:cstheme="majorBidi"/>
                <w:sz w:val="28"/>
                <w:szCs w:val="28"/>
              </w:rPr>
            </w:pPr>
            <w:r w:rsidRPr="0021738E">
              <w:rPr>
                <w:rFonts w:asciiTheme="majorBidi" w:hAnsiTheme="majorBidi" w:cstheme="majorBidi"/>
                <w:sz w:val="28"/>
                <w:szCs w:val="28"/>
              </w:rPr>
              <w:t>PB</w:t>
            </w:r>
          </w:p>
        </w:tc>
        <w:tc>
          <w:tcPr>
            <w:tcW w:w="3117" w:type="dxa"/>
          </w:tcPr>
          <w:p w:rsidR="0021738E" w:rsidRPr="0021738E" w:rsidRDefault="0021738E" w:rsidP="0021738E">
            <w:pPr>
              <w:autoSpaceDE w:val="0"/>
              <w:autoSpaceDN w:val="0"/>
              <w:adjustRightInd w:val="0"/>
              <w:jc w:val="center"/>
              <w:rPr>
                <w:rFonts w:asciiTheme="majorBidi" w:hAnsiTheme="majorBidi" w:cstheme="majorBidi"/>
                <w:sz w:val="24"/>
                <w:szCs w:val="24"/>
                <w:rtl/>
              </w:rPr>
            </w:pPr>
            <w:r w:rsidRPr="0021738E">
              <w:rPr>
                <w:rFonts w:asciiTheme="majorBidi" w:hAnsiTheme="majorBidi" w:cstheme="majorBidi"/>
                <w:sz w:val="28"/>
                <w:szCs w:val="28"/>
              </w:rPr>
              <w:t>[1*k1,3*k1]</w:t>
            </w:r>
          </w:p>
        </w:tc>
      </w:tr>
    </w:tbl>
    <w:p w:rsidR="00914406" w:rsidRDefault="00914406" w:rsidP="0021738E">
      <w:pPr>
        <w:bidi/>
        <w:spacing w:line="276" w:lineRule="auto"/>
        <w:jc w:val="both"/>
        <w:rPr>
          <w:rFonts w:cs="B Zar"/>
          <w:sz w:val="28"/>
          <w:szCs w:val="28"/>
          <w:lang w:bidi="fa-IR"/>
        </w:rPr>
      </w:pPr>
    </w:p>
    <w:p w:rsidR="0021738E" w:rsidRDefault="0021738E" w:rsidP="0021738E">
      <w:pPr>
        <w:bidi/>
        <w:spacing w:line="276" w:lineRule="auto"/>
        <w:jc w:val="center"/>
        <w:rPr>
          <w:rFonts w:cs="B Zar"/>
          <w:sz w:val="28"/>
          <w:szCs w:val="28"/>
          <w:rtl/>
        </w:rPr>
      </w:pPr>
      <w:r>
        <w:rPr>
          <w:rFonts w:cs="B Zar"/>
          <w:noProof/>
          <w:sz w:val="28"/>
          <w:szCs w:val="28"/>
          <w:rtl/>
        </w:rPr>
        <w:drawing>
          <wp:inline distT="0" distB="0" distL="0" distR="0">
            <wp:extent cx="4829175" cy="3876675"/>
            <wp:effectExtent l="0" t="0" r="9525" b="9525"/>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02.jpg"/>
                    <pic:cNvPicPr/>
                  </pic:nvPicPr>
                  <pic:blipFill>
                    <a:blip r:embed="rId9">
                      <a:extLst>
                        <a:ext uri="{28A0092B-C50C-407E-A947-70E740481C1C}">
                          <a14:useLocalDpi xmlns:a14="http://schemas.microsoft.com/office/drawing/2010/main" val="0"/>
                        </a:ext>
                      </a:extLst>
                    </a:blip>
                    <a:stretch>
                      <a:fillRect/>
                    </a:stretch>
                  </pic:blipFill>
                  <pic:spPr>
                    <a:xfrm>
                      <a:off x="0" y="0"/>
                      <a:ext cx="4829175" cy="3876675"/>
                    </a:xfrm>
                    <a:prstGeom prst="rect">
                      <a:avLst/>
                    </a:prstGeom>
                  </pic:spPr>
                </pic:pic>
              </a:graphicData>
            </a:graphic>
          </wp:inline>
        </w:drawing>
      </w:r>
    </w:p>
    <w:p w:rsidR="00914406" w:rsidRPr="0021738E" w:rsidRDefault="00914406" w:rsidP="007F7640">
      <w:pPr>
        <w:bidi/>
        <w:spacing w:line="276" w:lineRule="auto"/>
        <w:jc w:val="center"/>
        <w:rPr>
          <w:rFonts w:cs="B Zar"/>
          <w:sz w:val="24"/>
          <w:szCs w:val="24"/>
          <w:rtl/>
        </w:rPr>
      </w:pPr>
      <w:r w:rsidRPr="0021738E">
        <w:rPr>
          <w:rFonts w:cs="B Zar" w:hint="cs"/>
          <w:sz w:val="24"/>
          <w:szCs w:val="24"/>
          <w:rtl/>
        </w:rPr>
        <w:t>شکل (4-2) ورودی حسگر</w:t>
      </w:r>
      <w:r w:rsidRPr="0021738E">
        <w:rPr>
          <w:rFonts w:cs="B Zar" w:hint="cs"/>
          <w:sz w:val="24"/>
          <w:szCs w:val="24"/>
          <w:rtl/>
          <w:lang w:bidi="fa-IR"/>
        </w:rPr>
        <w:t xml:space="preserve"> و </w:t>
      </w:r>
      <w:r w:rsidRPr="0021738E">
        <w:rPr>
          <w:rFonts w:cs="B Zar" w:hint="cs"/>
          <w:sz w:val="24"/>
          <w:szCs w:val="24"/>
          <w:rtl/>
        </w:rPr>
        <w:t xml:space="preserve">محرک فراز </w:t>
      </w:r>
      <w:r w:rsidR="007F7640" w:rsidRPr="007F7640">
        <w:rPr>
          <w:rFonts w:cs="B Zar" w:hint="cs"/>
          <w:rtl/>
        </w:rPr>
        <w:t>سیستم</w:t>
      </w:r>
      <w:r w:rsidR="007F7640" w:rsidRPr="007F7640">
        <w:rPr>
          <w:rFonts w:cs="B Zar"/>
          <w:rtl/>
        </w:rPr>
        <w:t xml:space="preserve"> </w:t>
      </w:r>
      <w:r w:rsidR="007F7640" w:rsidRPr="007F7640">
        <w:rPr>
          <w:rFonts w:cs="B Zar" w:hint="cs"/>
          <w:rtl/>
        </w:rPr>
        <w:t>انرژی</w:t>
      </w:r>
      <w:r w:rsidR="007F7640" w:rsidRPr="007F7640">
        <w:rPr>
          <w:rFonts w:cs="B Zar"/>
          <w:rtl/>
        </w:rPr>
        <w:t xml:space="preserve"> </w:t>
      </w:r>
      <w:r w:rsidR="007F7640" w:rsidRPr="007F7640">
        <w:rPr>
          <w:rFonts w:cs="B Zar" w:hint="cs"/>
          <w:rtl/>
        </w:rPr>
        <w:t>آبی</w:t>
      </w:r>
      <w:r w:rsidR="007F7640" w:rsidRPr="007F7640">
        <w:rPr>
          <w:rFonts w:cs="B Zar" w:hint="cs"/>
          <w:sz w:val="14"/>
          <w:szCs w:val="14"/>
          <w:rtl/>
        </w:rPr>
        <w:t xml:space="preserve"> </w:t>
      </w:r>
      <w:r w:rsidRPr="0021738E">
        <w:rPr>
          <w:rFonts w:cs="B Zar" w:hint="cs"/>
          <w:sz w:val="24"/>
          <w:szCs w:val="24"/>
          <w:rtl/>
        </w:rPr>
        <w:t>در کنترل کننده فازی</w:t>
      </w:r>
      <w:r w:rsidR="007F7640">
        <w:rPr>
          <w:rFonts w:cs="B Zar" w:hint="cs"/>
          <w:sz w:val="24"/>
          <w:szCs w:val="24"/>
          <w:rtl/>
        </w:rPr>
        <w:t xml:space="preserve"> نوع دوم</w:t>
      </w:r>
    </w:p>
    <w:p w:rsidR="0021738E" w:rsidRDefault="0021738E" w:rsidP="007F7640">
      <w:pPr>
        <w:bidi/>
        <w:spacing w:line="276" w:lineRule="auto"/>
        <w:jc w:val="both"/>
        <w:rPr>
          <w:rFonts w:cs="B Zar"/>
          <w:sz w:val="28"/>
          <w:szCs w:val="28"/>
          <w:rtl/>
        </w:rPr>
      </w:pPr>
      <w:r>
        <w:rPr>
          <w:rFonts w:cs="B Zar" w:hint="cs"/>
          <w:sz w:val="28"/>
          <w:szCs w:val="28"/>
          <w:rtl/>
          <w:lang w:bidi="fa-IR"/>
        </w:rPr>
        <w:t xml:space="preserve">        بر اساس شکل (4-2) که</w:t>
      </w:r>
      <w:r w:rsidRPr="0021738E">
        <w:rPr>
          <w:rFonts w:cs="B Zar" w:hint="cs"/>
          <w:sz w:val="28"/>
          <w:szCs w:val="28"/>
          <w:rtl/>
        </w:rPr>
        <w:t xml:space="preserve"> </w:t>
      </w:r>
      <w:r>
        <w:rPr>
          <w:rFonts w:cs="B Zar" w:hint="cs"/>
          <w:sz w:val="28"/>
          <w:szCs w:val="28"/>
          <w:rtl/>
        </w:rPr>
        <w:t>ورودی حسگر</w:t>
      </w:r>
      <w:r>
        <w:rPr>
          <w:rFonts w:cs="B Zar" w:hint="cs"/>
          <w:sz w:val="28"/>
          <w:szCs w:val="28"/>
          <w:rtl/>
          <w:lang w:bidi="fa-IR"/>
        </w:rPr>
        <w:t xml:space="preserve"> و </w:t>
      </w:r>
      <w:r>
        <w:rPr>
          <w:rFonts w:cs="B Zar" w:hint="cs"/>
          <w:sz w:val="28"/>
          <w:szCs w:val="28"/>
          <w:rtl/>
        </w:rPr>
        <w:t>محرک فراز</w:t>
      </w:r>
      <w:r w:rsidRPr="009906ED">
        <w:rPr>
          <w:rFonts w:cs="B Zar" w:hint="cs"/>
          <w:sz w:val="28"/>
          <w:szCs w:val="28"/>
          <w:rtl/>
        </w:rPr>
        <w:t xml:space="preserve"> </w:t>
      </w:r>
      <w:r w:rsidR="007F7640" w:rsidRPr="00FD079F">
        <w:rPr>
          <w:rFonts w:cs="B Zar" w:hint="cs"/>
          <w:sz w:val="28"/>
          <w:szCs w:val="28"/>
          <w:rtl/>
        </w:rPr>
        <w:t>سیستم</w:t>
      </w:r>
      <w:r w:rsidR="007F7640" w:rsidRPr="00FD079F">
        <w:rPr>
          <w:rFonts w:cs="B Zar"/>
          <w:sz w:val="28"/>
          <w:szCs w:val="28"/>
          <w:rtl/>
        </w:rPr>
        <w:t xml:space="preserve"> </w:t>
      </w:r>
      <w:r w:rsidR="007F7640" w:rsidRPr="00FD079F">
        <w:rPr>
          <w:rFonts w:cs="B Zar" w:hint="cs"/>
          <w:sz w:val="28"/>
          <w:szCs w:val="28"/>
          <w:rtl/>
        </w:rPr>
        <w:t>انرژی</w:t>
      </w:r>
      <w:r w:rsidR="007F7640" w:rsidRPr="00FD079F">
        <w:rPr>
          <w:rFonts w:cs="B Zar"/>
          <w:sz w:val="28"/>
          <w:szCs w:val="28"/>
          <w:rtl/>
        </w:rPr>
        <w:t xml:space="preserve"> </w:t>
      </w:r>
      <w:r w:rsidR="007F7640" w:rsidRPr="00FD079F">
        <w:rPr>
          <w:rFonts w:cs="B Zar" w:hint="cs"/>
          <w:sz w:val="28"/>
          <w:szCs w:val="28"/>
          <w:rtl/>
        </w:rPr>
        <w:t>آبی</w:t>
      </w:r>
      <w:r w:rsidR="007F7640" w:rsidRPr="00FD079F">
        <w:rPr>
          <w:rFonts w:cs="B Zar" w:hint="cs"/>
          <w:sz w:val="18"/>
          <w:szCs w:val="18"/>
          <w:rtl/>
        </w:rPr>
        <w:t xml:space="preserve"> </w:t>
      </w:r>
      <w:r>
        <w:rPr>
          <w:rFonts w:cs="B Zar" w:hint="cs"/>
          <w:sz w:val="28"/>
          <w:szCs w:val="28"/>
          <w:rtl/>
        </w:rPr>
        <w:t>در کنترل کننده فازی</w:t>
      </w:r>
      <w:r w:rsidR="007F7640">
        <w:rPr>
          <w:rFonts w:cs="B Zar" w:hint="cs"/>
          <w:sz w:val="28"/>
          <w:szCs w:val="28"/>
          <w:rtl/>
        </w:rPr>
        <w:t xml:space="preserve"> نوع دوم</w:t>
      </w:r>
      <w:r>
        <w:rPr>
          <w:rFonts w:cs="B Zar" w:hint="cs"/>
          <w:sz w:val="28"/>
          <w:szCs w:val="28"/>
          <w:rtl/>
        </w:rPr>
        <w:t xml:space="preserve"> است، جدول (4-2)، توابع عضویت و لغات زبانی و مجموعه اعداد فازی</w:t>
      </w:r>
      <w:r w:rsidR="00CF0D0E">
        <w:rPr>
          <w:rFonts w:cs="B Zar" w:hint="cs"/>
          <w:sz w:val="28"/>
          <w:szCs w:val="28"/>
          <w:rtl/>
        </w:rPr>
        <w:t xml:space="preserve"> نوع دوم</w:t>
      </w:r>
      <w:r>
        <w:rPr>
          <w:rFonts w:cs="B Zar" w:hint="cs"/>
          <w:sz w:val="28"/>
          <w:szCs w:val="28"/>
          <w:rtl/>
        </w:rPr>
        <w:t xml:space="preserve"> هر متغیر را نشان می دهد.</w:t>
      </w:r>
    </w:p>
    <w:p w:rsidR="0021738E" w:rsidRPr="0021738E" w:rsidRDefault="0021738E" w:rsidP="0021738E">
      <w:pPr>
        <w:bidi/>
        <w:spacing w:line="276" w:lineRule="auto"/>
        <w:jc w:val="center"/>
        <w:rPr>
          <w:rFonts w:cs="B Zar"/>
          <w:sz w:val="24"/>
          <w:szCs w:val="24"/>
          <w:rtl/>
        </w:rPr>
      </w:pPr>
      <w:r w:rsidRPr="0021738E">
        <w:rPr>
          <w:rFonts w:cs="B Zar" w:hint="cs"/>
          <w:sz w:val="24"/>
          <w:szCs w:val="24"/>
          <w:rtl/>
        </w:rPr>
        <w:t>جدول (4-2) نمایش توابع عضویت و لغات زبانی و مجموعه اعداد فازی</w:t>
      </w:r>
      <w:r w:rsidR="002F6FE7">
        <w:rPr>
          <w:rFonts w:cs="B Zar" w:hint="cs"/>
          <w:sz w:val="24"/>
          <w:szCs w:val="24"/>
          <w:rtl/>
        </w:rPr>
        <w:t xml:space="preserve"> نوع دوم</w:t>
      </w:r>
      <w:r w:rsidRPr="0021738E">
        <w:rPr>
          <w:rFonts w:cs="B Zar" w:hint="cs"/>
          <w:sz w:val="24"/>
          <w:szCs w:val="24"/>
          <w:rtl/>
        </w:rPr>
        <w:t xml:space="preserve"> برای شکل (4-2)</w:t>
      </w:r>
    </w:p>
    <w:tbl>
      <w:tblPr>
        <w:tblStyle w:val="TableGrid"/>
        <w:bidiVisual/>
        <w:tblW w:w="0" w:type="auto"/>
        <w:tblLook w:val="04A0" w:firstRow="1" w:lastRow="0" w:firstColumn="1" w:lastColumn="0" w:noHBand="0" w:noVBand="1"/>
      </w:tblPr>
      <w:tblGrid>
        <w:gridCol w:w="3116"/>
        <w:gridCol w:w="3117"/>
        <w:gridCol w:w="3117"/>
      </w:tblGrid>
      <w:tr w:rsidR="0021738E" w:rsidTr="006C35A9">
        <w:tc>
          <w:tcPr>
            <w:tcW w:w="3116" w:type="dxa"/>
          </w:tcPr>
          <w:p w:rsidR="0021738E" w:rsidRDefault="0021738E" w:rsidP="006C35A9">
            <w:pPr>
              <w:bidi/>
              <w:spacing w:line="276" w:lineRule="auto"/>
              <w:jc w:val="center"/>
              <w:rPr>
                <w:rFonts w:cs="B Zar"/>
                <w:sz w:val="28"/>
                <w:szCs w:val="28"/>
                <w:rtl/>
                <w:lang w:bidi="fa-IR"/>
              </w:rPr>
            </w:pPr>
            <w:r>
              <w:rPr>
                <w:rFonts w:cs="B Zar" w:hint="cs"/>
                <w:sz w:val="28"/>
                <w:szCs w:val="28"/>
                <w:rtl/>
                <w:lang w:bidi="fa-IR"/>
              </w:rPr>
              <w:t>نوع تابع عضویت</w:t>
            </w:r>
          </w:p>
        </w:tc>
        <w:tc>
          <w:tcPr>
            <w:tcW w:w="3117" w:type="dxa"/>
          </w:tcPr>
          <w:p w:rsidR="0021738E" w:rsidRDefault="0021738E" w:rsidP="006C35A9">
            <w:pPr>
              <w:bidi/>
              <w:spacing w:line="276" w:lineRule="auto"/>
              <w:jc w:val="center"/>
              <w:rPr>
                <w:rFonts w:cs="B Zar"/>
                <w:sz w:val="28"/>
                <w:szCs w:val="28"/>
                <w:rtl/>
              </w:rPr>
            </w:pPr>
            <w:r>
              <w:rPr>
                <w:rFonts w:cs="B Zar" w:hint="cs"/>
                <w:sz w:val="28"/>
                <w:szCs w:val="28"/>
                <w:rtl/>
              </w:rPr>
              <w:t>لغات زبانی</w:t>
            </w:r>
          </w:p>
        </w:tc>
        <w:tc>
          <w:tcPr>
            <w:tcW w:w="3117" w:type="dxa"/>
          </w:tcPr>
          <w:p w:rsidR="0021738E" w:rsidRDefault="0021738E" w:rsidP="006C35A9">
            <w:pPr>
              <w:bidi/>
              <w:spacing w:line="276" w:lineRule="auto"/>
              <w:jc w:val="center"/>
              <w:rPr>
                <w:rFonts w:cs="B Zar"/>
                <w:sz w:val="28"/>
                <w:szCs w:val="28"/>
                <w:rtl/>
              </w:rPr>
            </w:pPr>
            <w:r>
              <w:rPr>
                <w:rFonts w:cs="B Zar" w:hint="cs"/>
                <w:sz w:val="28"/>
                <w:szCs w:val="28"/>
                <w:rtl/>
              </w:rPr>
              <w:t>اعداد فازی</w:t>
            </w:r>
          </w:p>
        </w:tc>
      </w:tr>
      <w:tr w:rsidR="00417288" w:rsidTr="006C35A9">
        <w:tc>
          <w:tcPr>
            <w:tcW w:w="3116" w:type="dxa"/>
          </w:tcPr>
          <w:p w:rsidR="00417288" w:rsidRDefault="00417288" w:rsidP="00417288">
            <w:pPr>
              <w:bidi/>
              <w:spacing w:line="276" w:lineRule="auto"/>
              <w:jc w:val="center"/>
              <w:rPr>
                <w:rFonts w:cs="B Zar"/>
                <w:sz w:val="28"/>
                <w:szCs w:val="28"/>
                <w:lang w:bidi="fa-IR"/>
              </w:rPr>
            </w:pPr>
            <w:r>
              <w:rPr>
                <w:rFonts w:cs="B Zar" w:hint="cs"/>
                <w:sz w:val="28"/>
                <w:szCs w:val="28"/>
                <w:rtl/>
              </w:rPr>
              <w:t>زیگموئیید (</w:t>
            </w:r>
            <w:r w:rsidRPr="0021738E">
              <w:rPr>
                <w:rFonts w:asciiTheme="majorBidi" w:hAnsiTheme="majorBidi" w:cstheme="majorBidi"/>
                <w:sz w:val="28"/>
                <w:szCs w:val="28"/>
              </w:rPr>
              <w:t>zmf</w:t>
            </w:r>
            <w:r>
              <w:rPr>
                <w:rFonts w:cs="B Zar" w:hint="cs"/>
                <w:sz w:val="28"/>
                <w:szCs w:val="28"/>
                <w:rtl/>
                <w:lang w:bidi="fa-IR"/>
              </w:rPr>
              <w:t>)</w:t>
            </w:r>
          </w:p>
        </w:tc>
        <w:tc>
          <w:tcPr>
            <w:tcW w:w="3117" w:type="dxa"/>
          </w:tcPr>
          <w:p w:rsidR="00417288" w:rsidRPr="0021738E" w:rsidRDefault="00417288" w:rsidP="00417288">
            <w:pPr>
              <w:bidi/>
              <w:spacing w:line="276" w:lineRule="auto"/>
              <w:jc w:val="center"/>
              <w:rPr>
                <w:rFonts w:asciiTheme="majorBidi" w:hAnsiTheme="majorBidi" w:cstheme="majorBidi"/>
                <w:sz w:val="28"/>
                <w:szCs w:val="28"/>
                <w:rtl/>
              </w:rPr>
            </w:pPr>
            <w:r w:rsidRPr="0021738E">
              <w:rPr>
                <w:rFonts w:asciiTheme="majorBidi" w:hAnsiTheme="majorBidi" w:cstheme="majorBidi"/>
                <w:sz w:val="28"/>
                <w:szCs w:val="28"/>
              </w:rPr>
              <w:t>NB</w:t>
            </w:r>
          </w:p>
        </w:tc>
        <w:tc>
          <w:tcPr>
            <w:tcW w:w="3117" w:type="dxa"/>
          </w:tcPr>
          <w:p w:rsidR="00417288" w:rsidRPr="0021738E" w:rsidRDefault="00417288" w:rsidP="00417288">
            <w:pPr>
              <w:autoSpaceDE w:val="0"/>
              <w:autoSpaceDN w:val="0"/>
              <w:adjustRightInd w:val="0"/>
              <w:jc w:val="center"/>
              <w:rPr>
                <w:rFonts w:asciiTheme="majorBidi" w:hAnsiTheme="majorBidi" w:cstheme="majorBidi"/>
                <w:sz w:val="24"/>
                <w:szCs w:val="24"/>
                <w:rtl/>
              </w:rPr>
            </w:pPr>
            <w:r w:rsidRPr="0021738E">
              <w:rPr>
                <w:rFonts w:asciiTheme="majorBidi" w:hAnsiTheme="majorBidi" w:cstheme="majorBidi"/>
                <w:sz w:val="28"/>
                <w:szCs w:val="28"/>
              </w:rPr>
              <w:t>[-3*k1,-1*k1]</w:t>
            </w:r>
          </w:p>
        </w:tc>
      </w:tr>
      <w:tr w:rsidR="00417288" w:rsidTr="006C35A9">
        <w:tc>
          <w:tcPr>
            <w:tcW w:w="3116" w:type="dxa"/>
          </w:tcPr>
          <w:p w:rsidR="00417288" w:rsidRDefault="00417288" w:rsidP="00417288">
            <w:pPr>
              <w:bidi/>
              <w:spacing w:line="276" w:lineRule="auto"/>
              <w:jc w:val="center"/>
              <w:rPr>
                <w:rFonts w:cs="B Zar"/>
                <w:sz w:val="28"/>
                <w:szCs w:val="28"/>
                <w:rtl/>
                <w:lang w:bidi="fa-IR"/>
              </w:rPr>
            </w:pPr>
            <w:r>
              <w:rPr>
                <w:rFonts w:cs="B Zar" w:hint="cs"/>
                <w:sz w:val="28"/>
                <w:szCs w:val="28"/>
                <w:rtl/>
                <w:lang w:bidi="fa-IR"/>
              </w:rPr>
              <w:t>مثلثی (</w:t>
            </w:r>
            <w:r w:rsidRPr="00417288">
              <w:rPr>
                <w:rFonts w:asciiTheme="majorBidi" w:hAnsiTheme="majorBidi" w:cstheme="majorBidi"/>
                <w:sz w:val="28"/>
                <w:szCs w:val="28"/>
                <w:lang w:bidi="fa-IR"/>
              </w:rPr>
              <w:t>trimf</w:t>
            </w:r>
            <w:r>
              <w:rPr>
                <w:rFonts w:cs="B Zar" w:hint="cs"/>
                <w:sz w:val="28"/>
                <w:szCs w:val="28"/>
                <w:rtl/>
                <w:lang w:bidi="fa-IR"/>
              </w:rPr>
              <w:t>)</w:t>
            </w:r>
          </w:p>
        </w:tc>
        <w:tc>
          <w:tcPr>
            <w:tcW w:w="3117" w:type="dxa"/>
          </w:tcPr>
          <w:p w:rsidR="00417288" w:rsidRPr="0021738E" w:rsidRDefault="00417288" w:rsidP="00417288">
            <w:pPr>
              <w:autoSpaceDE w:val="0"/>
              <w:autoSpaceDN w:val="0"/>
              <w:adjustRightInd w:val="0"/>
              <w:jc w:val="center"/>
              <w:rPr>
                <w:rFonts w:asciiTheme="majorBidi" w:hAnsiTheme="majorBidi" w:cstheme="majorBidi"/>
                <w:sz w:val="24"/>
                <w:szCs w:val="24"/>
                <w:rtl/>
              </w:rPr>
            </w:pPr>
            <w:r w:rsidRPr="0021738E">
              <w:rPr>
                <w:rFonts w:asciiTheme="majorBidi" w:hAnsiTheme="majorBidi" w:cstheme="majorBidi"/>
                <w:sz w:val="28"/>
                <w:szCs w:val="28"/>
              </w:rPr>
              <w:t>NM</w:t>
            </w:r>
          </w:p>
        </w:tc>
        <w:tc>
          <w:tcPr>
            <w:tcW w:w="3117" w:type="dxa"/>
          </w:tcPr>
          <w:p w:rsidR="00417288" w:rsidRPr="0021738E" w:rsidRDefault="00417288" w:rsidP="00417288">
            <w:pPr>
              <w:autoSpaceDE w:val="0"/>
              <w:autoSpaceDN w:val="0"/>
              <w:adjustRightInd w:val="0"/>
              <w:jc w:val="center"/>
              <w:rPr>
                <w:rFonts w:asciiTheme="majorBidi" w:hAnsiTheme="majorBidi" w:cstheme="majorBidi"/>
                <w:sz w:val="24"/>
                <w:szCs w:val="24"/>
                <w:rtl/>
              </w:rPr>
            </w:pPr>
            <w:r w:rsidRPr="0021738E">
              <w:rPr>
                <w:rFonts w:asciiTheme="majorBidi" w:hAnsiTheme="majorBidi" w:cstheme="majorBidi"/>
                <w:sz w:val="28"/>
                <w:szCs w:val="28"/>
              </w:rPr>
              <w:t>[-3*k1,-2*k1,0]</w:t>
            </w:r>
          </w:p>
        </w:tc>
      </w:tr>
      <w:tr w:rsidR="00417288" w:rsidTr="006C35A9">
        <w:tc>
          <w:tcPr>
            <w:tcW w:w="3116" w:type="dxa"/>
          </w:tcPr>
          <w:p w:rsidR="00417288" w:rsidRDefault="00417288" w:rsidP="00417288">
            <w:pPr>
              <w:bidi/>
              <w:spacing w:line="276" w:lineRule="auto"/>
              <w:jc w:val="center"/>
              <w:rPr>
                <w:rFonts w:cs="B Zar"/>
                <w:sz w:val="28"/>
                <w:szCs w:val="28"/>
                <w:rtl/>
                <w:lang w:bidi="fa-IR"/>
              </w:rPr>
            </w:pPr>
            <w:r>
              <w:rPr>
                <w:rFonts w:cs="B Zar" w:hint="cs"/>
                <w:sz w:val="28"/>
                <w:szCs w:val="28"/>
                <w:rtl/>
                <w:lang w:bidi="fa-IR"/>
              </w:rPr>
              <w:t>مثلثی (</w:t>
            </w:r>
            <w:r w:rsidRPr="00417288">
              <w:rPr>
                <w:rFonts w:asciiTheme="majorBidi" w:hAnsiTheme="majorBidi" w:cstheme="majorBidi"/>
                <w:sz w:val="28"/>
                <w:szCs w:val="28"/>
                <w:lang w:bidi="fa-IR"/>
              </w:rPr>
              <w:t>trimf</w:t>
            </w:r>
            <w:r>
              <w:rPr>
                <w:rFonts w:cs="B Zar" w:hint="cs"/>
                <w:sz w:val="28"/>
                <w:szCs w:val="28"/>
                <w:rtl/>
                <w:lang w:bidi="fa-IR"/>
              </w:rPr>
              <w:t>)</w:t>
            </w:r>
          </w:p>
        </w:tc>
        <w:tc>
          <w:tcPr>
            <w:tcW w:w="3117" w:type="dxa"/>
          </w:tcPr>
          <w:p w:rsidR="00417288" w:rsidRPr="0021738E" w:rsidRDefault="00417288" w:rsidP="00417288">
            <w:pPr>
              <w:bidi/>
              <w:spacing w:line="276" w:lineRule="auto"/>
              <w:jc w:val="center"/>
              <w:rPr>
                <w:rFonts w:asciiTheme="majorBidi" w:hAnsiTheme="majorBidi" w:cstheme="majorBidi"/>
                <w:sz w:val="28"/>
                <w:szCs w:val="28"/>
                <w:rtl/>
              </w:rPr>
            </w:pPr>
            <w:r w:rsidRPr="0021738E">
              <w:rPr>
                <w:rFonts w:asciiTheme="majorBidi" w:hAnsiTheme="majorBidi" w:cstheme="majorBidi"/>
                <w:sz w:val="28"/>
                <w:szCs w:val="28"/>
              </w:rPr>
              <w:t>NS</w:t>
            </w:r>
          </w:p>
        </w:tc>
        <w:tc>
          <w:tcPr>
            <w:tcW w:w="3117" w:type="dxa"/>
          </w:tcPr>
          <w:p w:rsidR="00417288" w:rsidRPr="0021738E" w:rsidRDefault="00417288" w:rsidP="00417288">
            <w:pPr>
              <w:autoSpaceDE w:val="0"/>
              <w:autoSpaceDN w:val="0"/>
              <w:adjustRightInd w:val="0"/>
              <w:jc w:val="center"/>
              <w:rPr>
                <w:rFonts w:asciiTheme="majorBidi" w:hAnsiTheme="majorBidi" w:cstheme="majorBidi"/>
                <w:sz w:val="24"/>
                <w:szCs w:val="24"/>
                <w:rtl/>
              </w:rPr>
            </w:pPr>
            <w:r w:rsidRPr="0021738E">
              <w:rPr>
                <w:rFonts w:asciiTheme="majorBidi" w:hAnsiTheme="majorBidi" w:cstheme="majorBidi"/>
                <w:sz w:val="28"/>
                <w:szCs w:val="28"/>
              </w:rPr>
              <w:t>[-3*k1,-1*k1,1*k1]</w:t>
            </w:r>
          </w:p>
        </w:tc>
      </w:tr>
      <w:tr w:rsidR="00417288" w:rsidTr="006C35A9">
        <w:tc>
          <w:tcPr>
            <w:tcW w:w="3116" w:type="dxa"/>
          </w:tcPr>
          <w:p w:rsidR="00417288" w:rsidRDefault="00417288" w:rsidP="00417288">
            <w:pPr>
              <w:bidi/>
              <w:spacing w:line="276" w:lineRule="auto"/>
              <w:jc w:val="center"/>
              <w:rPr>
                <w:rFonts w:cs="B Zar"/>
                <w:sz w:val="28"/>
                <w:szCs w:val="28"/>
                <w:rtl/>
                <w:lang w:bidi="fa-IR"/>
              </w:rPr>
            </w:pPr>
            <w:r>
              <w:rPr>
                <w:rFonts w:cs="B Zar" w:hint="cs"/>
                <w:sz w:val="28"/>
                <w:szCs w:val="28"/>
                <w:rtl/>
                <w:lang w:bidi="fa-IR"/>
              </w:rPr>
              <w:t>مثلثی (</w:t>
            </w:r>
            <w:r w:rsidRPr="00417288">
              <w:rPr>
                <w:rFonts w:asciiTheme="majorBidi" w:hAnsiTheme="majorBidi" w:cstheme="majorBidi"/>
                <w:sz w:val="28"/>
                <w:szCs w:val="28"/>
                <w:lang w:bidi="fa-IR"/>
              </w:rPr>
              <w:t>trimf</w:t>
            </w:r>
            <w:r>
              <w:rPr>
                <w:rFonts w:cs="B Zar" w:hint="cs"/>
                <w:sz w:val="28"/>
                <w:szCs w:val="28"/>
                <w:rtl/>
                <w:lang w:bidi="fa-IR"/>
              </w:rPr>
              <w:t>)</w:t>
            </w:r>
          </w:p>
        </w:tc>
        <w:tc>
          <w:tcPr>
            <w:tcW w:w="3117" w:type="dxa"/>
          </w:tcPr>
          <w:p w:rsidR="00417288" w:rsidRPr="0021738E" w:rsidRDefault="00417288" w:rsidP="00417288">
            <w:pPr>
              <w:bidi/>
              <w:spacing w:line="276" w:lineRule="auto"/>
              <w:jc w:val="center"/>
              <w:rPr>
                <w:rFonts w:asciiTheme="majorBidi" w:hAnsiTheme="majorBidi" w:cstheme="majorBidi"/>
                <w:sz w:val="28"/>
                <w:szCs w:val="28"/>
                <w:rtl/>
              </w:rPr>
            </w:pPr>
            <w:r w:rsidRPr="0021738E">
              <w:rPr>
                <w:rFonts w:asciiTheme="majorBidi" w:hAnsiTheme="majorBidi" w:cstheme="majorBidi"/>
                <w:sz w:val="28"/>
                <w:szCs w:val="28"/>
              </w:rPr>
              <w:t>Z</w:t>
            </w:r>
          </w:p>
        </w:tc>
        <w:tc>
          <w:tcPr>
            <w:tcW w:w="3117" w:type="dxa"/>
          </w:tcPr>
          <w:p w:rsidR="00417288" w:rsidRPr="0021738E" w:rsidRDefault="00417288" w:rsidP="00417288">
            <w:pPr>
              <w:autoSpaceDE w:val="0"/>
              <w:autoSpaceDN w:val="0"/>
              <w:adjustRightInd w:val="0"/>
              <w:jc w:val="center"/>
              <w:rPr>
                <w:rFonts w:asciiTheme="majorBidi" w:hAnsiTheme="majorBidi" w:cstheme="majorBidi"/>
                <w:sz w:val="24"/>
                <w:szCs w:val="24"/>
                <w:rtl/>
              </w:rPr>
            </w:pPr>
            <w:r w:rsidRPr="0021738E">
              <w:rPr>
                <w:rFonts w:asciiTheme="majorBidi" w:hAnsiTheme="majorBidi" w:cstheme="majorBidi"/>
                <w:sz w:val="28"/>
                <w:szCs w:val="28"/>
              </w:rPr>
              <w:t>[-2*k1,0,2*k1]</w:t>
            </w:r>
          </w:p>
        </w:tc>
      </w:tr>
      <w:tr w:rsidR="00417288" w:rsidTr="006C35A9">
        <w:tc>
          <w:tcPr>
            <w:tcW w:w="3116" w:type="dxa"/>
          </w:tcPr>
          <w:p w:rsidR="00417288" w:rsidRDefault="00417288" w:rsidP="00417288">
            <w:pPr>
              <w:bidi/>
              <w:spacing w:line="276" w:lineRule="auto"/>
              <w:jc w:val="center"/>
              <w:rPr>
                <w:rFonts w:cs="B Zar"/>
                <w:sz w:val="28"/>
                <w:szCs w:val="28"/>
                <w:rtl/>
                <w:lang w:bidi="fa-IR"/>
              </w:rPr>
            </w:pPr>
            <w:r>
              <w:rPr>
                <w:rFonts w:cs="B Zar" w:hint="cs"/>
                <w:sz w:val="28"/>
                <w:szCs w:val="28"/>
                <w:rtl/>
                <w:lang w:bidi="fa-IR"/>
              </w:rPr>
              <w:t>مثلثی (</w:t>
            </w:r>
            <w:r w:rsidRPr="00417288">
              <w:rPr>
                <w:rFonts w:asciiTheme="majorBidi" w:hAnsiTheme="majorBidi" w:cstheme="majorBidi"/>
                <w:sz w:val="28"/>
                <w:szCs w:val="28"/>
                <w:lang w:bidi="fa-IR"/>
              </w:rPr>
              <w:t>trimf</w:t>
            </w:r>
            <w:r>
              <w:rPr>
                <w:rFonts w:cs="B Zar" w:hint="cs"/>
                <w:sz w:val="28"/>
                <w:szCs w:val="28"/>
                <w:rtl/>
                <w:lang w:bidi="fa-IR"/>
              </w:rPr>
              <w:t>)</w:t>
            </w:r>
          </w:p>
        </w:tc>
        <w:tc>
          <w:tcPr>
            <w:tcW w:w="3117" w:type="dxa"/>
          </w:tcPr>
          <w:p w:rsidR="00417288" w:rsidRPr="0021738E" w:rsidRDefault="00417288" w:rsidP="00417288">
            <w:pPr>
              <w:bidi/>
              <w:spacing w:line="276" w:lineRule="auto"/>
              <w:jc w:val="center"/>
              <w:rPr>
                <w:rFonts w:asciiTheme="majorBidi" w:hAnsiTheme="majorBidi" w:cstheme="majorBidi"/>
                <w:sz w:val="28"/>
                <w:szCs w:val="28"/>
                <w:rtl/>
              </w:rPr>
            </w:pPr>
            <w:r w:rsidRPr="0021738E">
              <w:rPr>
                <w:rFonts w:asciiTheme="majorBidi" w:hAnsiTheme="majorBidi" w:cstheme="majorBidi"/>
                <w:sz w:val="28"/>
                <w:szCs w:val="28"/>
              </w:rPr>
              <w:t>PS</w:t>
            </w:r>
          </w:p>
        </w:tc>
        <w:tc>
          <w:tcPr>
            <w:tcW w:w="3117" w:type="dxa"/>
          </w:tcPr>
          <w:p w:rsidR="00417288" w:rsidRPr="0021738E" w:rsidRDefault="00417288" w:rsidP="00417288">
            <w:pPr>
              <w:autoSpaceDE w:val="0"/>
              <w:autoSpaceDN w:val="0"/>
              <w:adjustRightInd w:val="0"/>
              <w:jc w:val="center"/>
              <w:rPr>
                <w:rFonts w:asciiTheme="majorBidi" w:hAnsiTheme="majorBidi" w:cstheme="majorBidi"/>
                <w:sz w:val="24"/>
                <w:szCs w:val="24"/>
                <w:rtl/>
              </w:rPr>
            </w:pPr>
            <w:r w:rsidRPr="0021738E">
              <w:rPr>
                <w:rFonts w:asciiTheme="majorBidi" w:hAnsiTheme="majorBidi" w:cstheme="majorBidi"/>
                <w:sz w:val="28"/>
                <w:szCs w:val="28"/>
              </w:rPr>
              <w:t>[-1*k1,1*k1,3*k1]</w:t>
            </w:r>
          </w:p>
        </w:tc>
      </w:tr>
      <w:tr w:rsidR="00417288" w:rsidTr="006C35A9">
        <w:tc>
          <w:tcPr>
            <w:tcW w:w="3116" w:type="dxa"/>
          </w:tcPr>
          <w:p w:rsidR="00417288" w:rsidRDefault="00417288" w:rsidP="00417288">
            <w:pPr>
              <w:bidi/>
              <w:spacing w:line="276" w:lineRule="auto"/>
              <w:jc w:val="center"/>
              <w:rPr>
                <w:rFonts w:cs="B Zar"/>
                <w:sz w:val="28"/>
                <w:szCs w:val="28"/>
                <w:rtl/>
                <w:lang w:bidi="fa-IR"/>
              </w:rPr>
            </w:pPr>
            <w:r>
              <w:rPr>
                <w:rFonts w:cs="B Zar" w:hint="cs"/>
                <w:sz w:val="28"/>
                <w:szCs w:val="28"/>
                <w:rtl/>
                <w:lang w:bidi="fa-IR"/>
              </w:rPr>
              <w:lastRenderedPageBreak/>
              <w:t>مثلثی (</w:t>
            </w:r>
            <w:r w:rsidRPr="00417288">
              <w:rPr>
                <w:rFonts w:asciiTheme="majorBidi" w:hAnsiTheme="majorBidi" w:cstheme="majorBidi"/>
                <w:sz w:val="28"/>
                <w:szCs w:val="28"/>
                <w:lang w:bidi="fa-IR"/>
              </w:rPr>
              <w:t>trimf</w:t>
            </w:r>
            <w:r>
              <w:rPr>
                <w:rFonts w:cs="B Zar" w:hint="cs"/>
                <w:sz w:val="28"/>
                <w:szCs w:val="28"/>
                <w:rtl/>
                <w:lang w:bidi="fa-IR"/>
              </w:rPr>
              <w:t>)</w:t>
            </w:r>
          </w:p>
        </w:tc>
        <w:tc>
          <w:tcPr>
            <w:tcW w:w="3117" w:type="dxa"/>
          </w:tcPr>
          <w:p w:rsidR="00417288" w:rsidRPr="0021738E" w:rsidRDefault="00417288" w:rsidP="00417288">
            <w:pPr>
              <w:bidi/>
              <w:spacing w:line="276" w:lineRule="auto"/>
              <w:jc w:val="center"/>
              <w:rPr>
                <w:rFonts w:asciiTheme="majorBidi" w:hAnsiTheme="majorBidi" w:cstheme="majorBidi"/>
                <w:sz w:val="28"/>
                <w:szCs w:val="28"/>
                <w:rtl/>
              </w:rPr>
            </w:pPr>
            <w:r w:rsidRPr="0021738E">
              <w:rPr>
                <w:rFonts w:asciiTheme="majorBidi" w:hAnsiTheme="majorBidi" w:cstheme="majorBidi"/>
                <w:sz w:val="28"/>
                <w:szCs w:val="28"/>
              </w:rPr>
              <w:t>PM</w:t>
            </w:r>
          </w:p>
        </w:tc>
        <w:tc>
          <w:tcPr>
            <w:tcW w:w="3117" w:type="dxa"/>
          </w:tcPr>
          <w:p w:rsidR="00417288" w:rsidRPr="0021738E" w:rsidRDefault="00417288" w:rsidP="00417288">
            <w:pPr>
              <w:autoSpaceDE w:val="0"/>
              <w:autoSpaceDN w:val="0"/>
              <w:adjustRightInd w:val="0"/>
              <w:jc w:val="center"/>
              <w:rPr>
                <w:rFonts w:asciiTheme="majorBidi" w:hAnsiTheme="majorBidi" w:cstheme="majorBidi"/>
                <w:sz w:val="24"/>
                <w:szCs w:val="24"/>
                <w:rtl/>
              </w:rPr>
            </w:pPr>
            <w:r w:rsidRPr="0021738E">
              <w:rPr>
                <w:rFonts w:asciiTheme="majorBidi" w:hAnsiTheme="majorBidi" w:cstheme="majorBidi"/>
                <w:sz w:val="28"/>
                <w:szCs w:val="28"/>
              </w:rPr>
              <w:t>[0,2*k1,3*k1]</w:t>
            </w:r>
          </w:p>
        </w:tc>
      </w:tr>
      <w:tr w:rsidR="00417288" w:rsidTr="006C35A9">
        <w:tc>
          <w:tcPr>
            <w:tcW w:w="3116" w:type="dxa"/>
          </w:tcPr>
          <w:p w:rsidR="00417288" w:rsidRDefault="00417288" w:rsidP="00417288">
            <w:pPr>
              <w:bidi/>
              <w:spacing w:line="276" w:lineRule="auto"/>
              <w:jc w:val="center"/>
              <w:rPr>
                <w:rFonts w:cs="B Zar"/>
                <w:sz w:val="28"/>
                <w:szCs w:val="28"/>
                <w:rtl/>
              </w:rPr>
            </w:pPr>
            <w:r>
              <w:rPr>
                <w:rFonts w:cs="B Zar" w:hint="cs"/>
                <w:sz w:val="28"/>
                <w:szCs w:val="28"/>
                <w:rtl/>
              </w:rPr>
              <w:t>زیگموئیید (</w:t>
            </w:r>
            <w:r w:rsidRPr="00417288">
              <w:rPr>
                <w:rFonts w:asciiTheme="majorBidi" w:hAnsiTheme="majorBidi" w:cstheme="majorBidi"/>
                <w:sz w:val="28"/>
                <w:szCs w:val="28"/>
              </w:rPr>
              <w:t>zmf</w:t>
            </w:r>
            <w:r>
              <w:rPr>
                <w:rFonts w:cs="B Zar" w:hint="cs"/>
                <w:sz w:val="28"/>
                <w:szCs w:val="28"/>
                <w:rtl/>
                <w:lang w:bidi="fa-IR"/>
              </w:rPr>
              <w:t>)</w:t>
            </w:r>
          </w:p>
        </w:tc>
        <w:tc>
          <w:tcPr>
            <w:tcW w:w="3117" w:type="dxa"/>
          </w:tcPr>
          <w:p w:rsidR="00417288" w:rsidRPr="0021738E" w:rsidRDefault="00417288" w:rsidP="00417288">
            <w:pPr>
              <w:bidi/>
              <w:spacing w:line="276" w:lineRule="auto"/>
              <w:jc w:val="center"/>
              <w:rPr>
                <w:rFonts w:asciiTheme="majorBidi" w:hAnsiTheme="majorBidi" w:cstheme="majorBidi"/>
                <w:sz w:val="28"/>
                <w:szCs w:val="28"/>
              </w:rPr>
            </w:pPr>
            <w:r w:rsidRPr="0021738E">
              <w:rPr>
                <w:rFonts w:asciiTheme="majorBidi" w:hAnsiTheme="majorBidi" w:cstheme="majorBidi"/>
                <w:sz w:val="28"/>
                <w:szCs w:val="28"/>
              </w:rPr>
              <w:t>PB</w:t>
            </w:r>
          </w:p>
        </w:tc>
        <w:tc>
          <w:tcPr>
            <w:tcW w:w="3117" w:type="dxa"/>
          </w:tcPr>
          <w:p w:rsidR="00417288" w:rsidRPr="0021738E" w:rsidRDefault="00417288" w:rsidP="00417288">
            <w:pPr>
              <w:autoSpaceDE w:val="0"/>
              <w:autoSpaceDN w:val="0"/>
              <w:adjustRightInd w:val="0"/>
              <w:jc w:val="center"/>
              <w:rPr>
                <w:rFonts w:asciiTheme="majorBidi" w:hAnsiTheme="majorBidi" w:cstheme="majorBidi"/>
                <w:sz w:val="24"/>
                <w:szCs w:val="24"/>
                <w:rtl/>
              </w:rPr>
            </w:pPr>
            <w:r w:rsidRPr="0021738E">
              <w:rPr>
                <w:rFonts w:asciiTheme="majorBidi" w:hAnsiTheme="majorBidi" w:cstheme="majorBidi"/>
                <w:sz w:val="28"/>
                <w:szCs w:val="28"/>
              </w:rPr>
              <w:t>[1*k1,3*k1]</w:t>
            </w:r>
          </w:p>
        </w:tc>
      </w:tr>
    </w:tbl>
    <w:p w:rsidR="00914406" w:rsidRDefault="00914406" w:rsidP="00914406">
      <w:pPr>
        <w:bidi/>
        <w:spacing w:line="276" w:lineRule="auto"/>
        <w:jc w:val="center"/>
        <w:rPr>
          <w:rFonts w:cs="B Zar"/>
          <w:sz w:val="28"/>
          <w:szCs w:val="28"/>
        </w:rPr>
      </w:pPr>
    </w:p>
    <w:p w:rsidR="00914406" w:rsidRDefault="0021738E" w:rsidP="004821AC">
      <w:pPr>
        <w:bidi/>
        <w:spacing w:line="276" w:lineRule="auto"/>
        <w:jc w:val="both"/>
        <w:rPr>
          <w:rFonts w:cs="B Zar"/>
          <w:sz w:val="28"/>
          <w:szCs w:val="28"/>
          <w:rtl/>
          <w:lang w:bidi="fa-IR"/>
        </w:rPr>
      </w:pPr>
      <w:r>
        <w:rPr>
          <w:rFonts w:cs="B Zar" w:hint="cs"/>
          <w:sz w:val="28"/>
          <w:szCs w:val="28"/>
          <w:rtl/>
          <w:lang w:bidi="fa-IR"/>
        </w:rPr>
        <w:t xml:space="preserve">        همین طور خروجی فازی، قرار است یک بخش خطا را در </w:t>
      </w:r>
      <w:r w:rsidR="004821AC" w:rsidRPr="00FD079F">
        <w:rPr>
          <w:rFonts w:cs="B Zar" w:hint="cs"/>
          <w:sz w:val="28"/>
          <w:szCs w:val="28"/>
          <w:rtl/>
        </w:rPr>
        <w:t>سیستم</w:t>
      </w:r>
      <w:r w:rsidR="004821AC" w:rsidRPr="00FD079F">
        <w:rPr>
          <w:rFonts w:cs="B Zar"/>
          <w:sz w:val="28"/>
          <w:szCs w:val="28"/>
          <w:rtl/>
        </w:rPr>
        <w:t xml:space="preserve"> </w:t>
      </w:r>
      <w:r w:rsidR="004821AC" w:rsidRPr="00FD079F">
        <w:rPr>
          <w:rFonts w:cs="B Zar" w:hint="cs"/>
          <w:sz w:val="28"/>
          <w:szCs w:val="28"/>
          <w:rtl/>
        </w:rPr>
        <w:t>انرژی</w:t>
      </w:r>
      <w:r w:rsidR="004821AC" w:rsidRPr="00FD079F">
        <w:rPr>
          <w:rFonts w:cs="B Zar"/>
          <w:sz w:val="28"/>
          <w:szCs w:val="28"/>
          <w:rtl/>
        </w:rPr>
        <w:t xml:space="preserve"> </w:t>
      </w:r>
      <w:r w:rsidR="004821AC" w:rsidRPr="00FD079F">
        <w:rPr>
          <w:rFonts w:cs="B Zar" w:hint="cs"/>
          <w:sz w:val="28"/>
          <w:szCs w:val="28"/>
          <w:rtl/>
        </w:rPr>
        <w:t>آبی</w:t>
      </w:r>
      <w:r w:rsidR="004821AC" w:rsidRPr="00FD079F">
        <w:rPr>
          <w:rFonts w:cs="B Zar" w:hint="cs"/>
          <w:sz w:val="18"/>
          <w:szCs w:val="18"/>
          <w:rtl/>
        </w:rPr>
        <w:t xml:space="preserve"> </w:t>
      </w:r>
      <w:r>
        <w:rPr>
          <w:rFonts w:cs="B Zar" w:hint="cs"/>
          <w:sz w:val="28"/>
          <w:szCs w:val="28"/>
          <w:rtl/>
          <w:lang w:bidi="fa-IR"/>
        </w:rPr>
        <w:t>مشخص نماید که در ادامه با فیلتر کالمن، دقیقا مشخص خواهد شد که خروجی فازی</w:t>
      </w:r>
      <w:r w:rsidR="004821AC">
        <w:rPr>
          <w:rFonts w:cs="B Zar" w:hint="cs"/>
          <w:sz w:val="28"/>
          <w:szCs w:val="28"/>
          <w:rtl/>
          <w:lang w:bidi="fa-IR"/>
        </w:rPr>
        <w:t xml:space="preserve"> نوع دوم</w:t>
      </w:r>
      <w:r>
        <w:rPr>
          <w:rFonts w:cs="B Zar" w:hint="cs"/>
          <w:sz w:val="28"/>
          <w:szCs w:val="28"/>
          <w:rtl/>
          <w:lang w:bidi="fa-IR"/>
        </w:rPr>
        <w:t xml:space="preserve">، به صورت شکل (4-3) است. </w:t>
      </w:r>
    </w:p>
    <w:p w:rsidR="0021738E" w:rsidRDefault="0021738E" w:rsidP="0021738E">
      <w:pPr>
        <w:bidi/>
        <w:spacing w:line="276" w:lineRule="auto"/>
        <w:jc w:val="center"/>
        <w:rPr>
          <w:rFonts w:cs="B Zar"/>
          <w:sz w:val="28"/>
          <w:szCs w:val="28"/>
          <w:rtl/>
          <w:lang w:bidi="fa-IR"/>
        </w:rPr>
      </w:pPr>
      <w:r>
        <w:rPr>
          <w:rFonts w:cs="B Zar"/>
          <w:noProof/>
          <w:sz w:val="28"/>
          <w:szCs w:val="28"/>
          <w:rtl/>
        </w:rPr>
        <w:drawing>
          <wp:inline distT="0" distB="0" distL="0" distR="0">
            <wp:extent cx="4914900" cy="3838575"/>
            <wp:effectExtent l="0" t="0" r="0" b="9525"/>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03.jpg"/>
                    <pic:cNvPicPr/>
                  </pic:nvPicPr>
                  <pic:blipFill>
                    <a:blip r:embed="rId10">
                      <a:extLst>
                        <a:ext uri="{28A0092B-C50C-407E-A947-70E740481C1C}">
                          <a14:useLocalDpi xmlns:a14="http://schemas.microsoft.com/office/drawing/2010/main" val="0"/>
                        </a:ext>
                      </a:extLst>
                    </a:blip>
                    <a:stretch>
                      <a:fillRect/>
                    </a:stretch>
                  </pic:blipFill>
                  <pic:spPr>
                    <a:xfrm>
                      <a:off x="0" y="0"/>
                      <a:ext cx="4914900" cy="3838575"/>
                    </a:xfrm>
                    <a:prstGeom prst="rect">
                      <a:avLst/>
                    </a:prstGeom>
                  </pic:spPr>
                </pic:pic>
              </a:graphicData>
            </a:graphic>
          </wp:inline>
        </w:drawing>
      </w:r>
    </w:p>
    <w:p w:rsidR="0021738E" w:rsidRPr="0021738E" w:rsidRDefault="0021738E" w:rsidP="0021738E">
      <w:pPr>
        <w:bidi/>
        <w:spacing w:line="276" w:lineRule="auto"/>
        <w:jc w:val="center"/>
        <w:rPr>
          <w:rFonts w:cs="B Zar"/>
          <w:sz w:val="24"/>
          <w:szCs w:val="24"/>
          <w:rtl/>
          <w:lang w:bidi="fa-IR"/>
        </w:rPr>
      </w:pPr>
      <w:r w:rsidRPr="0021738E">
        <w:rPr>
          <w:rFonts w:cs="B Zar" w:hint="cs"/>
          <w:sz w:val="24"/>
          <w:szCs w:val="24"/>
          <w:rtl/>
          <w:lang w:bidi="fa-IR"/>
        </w:rPr>
        <w:t>شکل (4-3) خروجی فازی</w:t>
      </w:r>
      <w:r w:rsidR="00416156">
        <w:rPr>
          <w:rFonts w:cs="B Zar" w:hint="cs"/>
          <w:sz w:val="24"/>
          <w:szCs w:val="24"/>
          <w:rtl/>
          <w:lang w:bidi="fa-IR"/>
        </w:rPr>
        <w:t xml:space="preserve"> نوع دوم</w:t>
      </w:r>
    </w:p>
    <w:p w:rsidR="0021738E" w:rsidRDefault="0021738E" w:rsidP="00A237B0">
      <w:pPr>
        <w:bidi/>
        <w:spacing w:line="276" w:lineRule="auto"/>
        <w:jc w:val="both"/>
        <w:rPr>
          <w:rFonts w:cs="B Zar"/>
          <w:sz w:val="28"/>
          <w:szCs w:val="28"/>
          <w:rtl/>
        </w:rPr>
      </w:pPr>
      <w:r>
        <w:rPr>
          <w:rFonts w:cs="B Zar" w:hint="cs"/>
          <w:sz w:val="28"/>
          <w:szCs w:val="28"/>
          <w:rtl/>
          <w:lang w:bidi="fa-IR"/>
        </w:rPr>
        <w:t xml:space="preserve">        بر اساس شکل (4-3) که</w:t>
      </w:r>
      <w:r w:rsidRPr="0021738E">
        <w:rPr>
          <w:rFonts w:cs="B Zar" w:hint="cs"/>
          <w:sz w:val="28"/>
          <w:szCs w:val="28"/>
          <w:rtl/>
        </w:rPr>
        <w:t xml:space="preserve"> </w:t>
      </w:r>
      <w:r>
        <w:rPr>
          <w:rFonts w:cs="B Zar" w:hint="cs"/>
          <w:sz w:val="28"/>
          <w:szCs w:val="28"/>
          <w:rtl/>
        </w:rPr>
        <w:t>خروجی خطای</w:t>
      </w:r>
      <w:r w:rsidRPr="009906ED">
        <w:rPr>
          <w:rFonts w:cs="B Zar" w:hint="cs"/>
          <w:sz w:val="28"/>
          <w:szCs w:val="28"/>
          <w:rtl/>
        </w:rPr>
        <w:t xml:space="preserve"> </w:t>
      </w:r>
      <w:r w:rsidR="00A237B0" w:rsidRPr="00FD079F">
        <w:rPr>
          <w:rFonts w:cs="B Zar" w:hint="cs"/>
          <w:sz w:val="28"/>
          <w:szCs w:val="28"/>
          <w:rtl/>
        </w:rPr>
        <w:t>سیستم</w:t>
      </w:r>
      <w:r w:rsidR="00A237B0" w:rsidRPr="00FD079F">
        <w:rPr>
          <w:rFonts w:cs="B Zar"/>
          <w:sz w:val="28"/>
          <w:szCs w:val="28"/>
          <w:rtl/>
        </w:rPr>
        <w:t xml:space="preserve"> </w:t>
      </w:r>
      <w:r w:rsidR="00A237B0" w:rsidRPr="00FD079F">
        <w:rPr>
          <w:rFonts w:cs="B Zar" w:hint="cs"/>
          <w:sz w:val="28"/>
          <w:szCs w:val="28"/>
          <w:rtl/>
        </w:rPr>
        <w:t>انرژی</w:t>
      </w:r>
      <w:r w:rsidR="00A237B0" w:rsidRPr="00FD079F">
        <w:rPr>
          <w:rFonts w:cs="B Zar"/>
          <w:sz w:val="28"/>
          <w:szCs w:val="28"/>
          <w:rtl/>
        </w:rPr>
        <w:t xml:space="preserve"> </w:t>
      </w:r>
      <w:r w:rsidR="00A237B0" w:rsidRPr="00FD079F">
        <w:rPr>
          <w:rFonts w:cs="B Zar" w:hint="cs"/>
          <w:sz w:val="28"/>
          <w:szCs w:val="28"/>
          <w:rtl/>
        </w:rPr>
        <w:t>آبی</w:t>
      </w:r>
      <w:r w:rsidR="00A237B0" w:rsidRPr="00FD079F">
        <w:rPr>
          <w:rFonts w:cs="B Zar" w:hint="cs"/>
          <w:sz w:val="18"/>
          <w:szCs w:val="18"/>
          <w:rtl/>
        </w:rPr>
        <w:t xml:space="preserve"> </w:t>
      </w:r>
      <w:r>
        <w:rPr>
          <w:rFonts w:cs="B Zar" w:hint="cs"/>
          <w:sz w:val="28"/>
          <w:szCs w:val="28"/>
          <w:rtl/>
        </w:rPr>
        <w:t xml:space="preserve">در کنترل کننده فازی </w:t>
      </w:r>
      <w:r w:rsidR="00CA6568">
        <w:rPr>
          <w:rFonts w:cs="B Zar" w:hint="cs"/>
          <w:sz w:val="28"/>
          <w:szCs w:val="28"/>
          <w:rtl/>
        </w:rPr>
        <w:t>نوع دوم</w:t>
      </w:r>
      <w:r w:rsidR="00A237B0">
        <w:rPr>
          <w:rFonts w:cs="B Zar" w:hint="cs"/>
          <w:sz w:val="28"/>
          <w:szCs w:val="28"/>
          <w:rtl/>
        </w:rPr>
        <w:t xml:space="preserve"> </w:t>
      </w:r>
      <w:r>
        <w:rPr>
          <w:rFonts w:cs="B Zar" w:hint="cs"/>
          <w:sz w:val="28"/>
          <w:szCs w:val="28"/>
          <w:rtl/>
        </w:rPr>
        <w:t xml:space="preserve">است، جدول (4-3)، توابع عضویت و لغات زبانی و مجموعه اعداد فازی </w:t>
      </w:r>
      <w:r w:rsidR="00F05BD3">
        <w:rPr>
          <w:rFonts w:cs="B Zar" w:hint="cs"/>
          <w:sz w:val="28"/>
          <w:szCs w:val="28"/>
          <w:rtl/>
        </w:rPr>
        <w:t xml:space="preserve">نوع دوم </w:t>
      </w:r>
      <w:r>
        <w:rPr>
          <w:rFonts w:cs="B Zar" w:hint="cs"/>
          <w:sz w:val="28"/>
          <w:szCs w:val="28"/>
          <w:rtl/>
        </w:rPr>
        <w:t>هر متغیر را نشان می دهد.</w:t>
      </w:r>
    </w:p>
    <w:p w:rsidR="0021738E" w:rsidRDefault="0021738E" w:rsidP="0021738E">
      <w:pPr>
        <w:bidi/>
        <w:spacing w:line="276" w:lineRule="auto"/>
        <w:jc w:val="center"/>
        <w:rPr>
          <w:rFonts w:cs="B Zar"/>
          <w:sz w:val="24"/>
          <w:szCs w:val="24"/>
          <w:rtl/>
        </w:rPr>
      </w:pPr>
      <w:r w:rsidRPr="0021738E">
        <w:rPr>
          <w:rFonts w:cs="B Zar" w:hint="cs"/>
          <w:sz w:val="24"/>
          <w:szCs w:val="24"/>
          <w:rtl/>
        </w:rPr>
        <w:t>جدول (4-3) نمایش توابع عضویت و لغات زبانی و مجموعه اعداد فازی</w:t>
      </w:r>
      <w:r w:rsidR="00F05BD3">
        <w:rPr>
          <w:rFonts w:cs="B Zar" w:hint="cs"/>
          <w:sz w:val="24"/>
          <w:szCs w:val="24"/>
          <w:rtl/>
        </w:rPr>
        <w:t xml:space="preserve"> نوع دوم </w:t>
      </w:r>
      <w:r w:rsidRPr="0021738E">
        <w:rPr>
          <w:rFonts w:cs="B Zar" w:hint="cs"/>
          <w:sz w:val="24"/>
          <w:szCs w:val="24"/>
          <w:rtl/>
        </w:rPr>
        <w:t xml:space="preserve"> برای شکل (4-3)</w:t>
      </w:r>
    </w:p>
    <w:p w:rsidR="00CC08AC" w:rsidRPr="0021738E" w:rsidRDefault="00CC08AC" w:rsidP="00CC08AC">
      <w:pPr>
        <w:bidi/>
        <w:spacing w:line="276" w:lineRule="auto"/>
        <w:jc w:val="center"/>
        <w:rPr>
          <w:rFonts w:cs="B Zar"/>
          <w:sz w:val="24"/>
          <w:szCs w:val="24"/>
          <w:rtl/>
        </w:rPr>
      </w:pPr>
    </w:p>
    <w:tbl>
      <w:tblPr>
        <w:tblStyle w:val="TableGrid"/>
        <w:bidiVisual/>
        <w:tblW w:w="0" w:type="auto"/>
        <w:tblLook w:val="04A0" w:firstRow="1" w:lastRow="0" w:firstColumn="1" w:lastColumn="0" w:noHBand="0" w:noVBand="1"/>
      </w:tblPr>
      <w:tblGrid>
        <w:gridCol w:w="3116"/>
        <w:gridCol w:w="3117"/>
        <w:gridCol w:w="3117"/>
      </w:tblGrid>
      <w:tr w:rsidR="0021738E" w:rsidTr="006C35A9">
        <w:tc>
          <w:tcPr>
            <w:tcW w:w="3116" w:type="dxa"/>
          </w:tcPr>
          <w:p w:rsidR="0021738E" w:rsidRDefault="0021738E" w:rsidP="006C35A9">
            <w:pPr>
              <w:bidi/>
              <w:spacing w:line="276" w:lineRule="auto"/>
              <w:jc w:val="center"/>
              <w:rPr>
                <w:rFonts w:cs="B Zar"/>
                <w:sz w:val="28"/>
                <w:szCs w:val="28"/>
                <w:rtl/>
                <w:lang w:bidi="fa-IR"/>
              </w:rPr>
            </w:pPr>
            <w:r>
              <w:rPr>
                <w:rFonts w:cs="B Zar" w:hint="cs"/>
                <w:sz w:val="28"/>
                <w:szCs w:val="28"/>
                <w:rtl/>
                <w:lang w:bidi="fa-IR"/>
              </w:rPr>
              <w:lastRenderedPageBreak/>
              <w:t>نوع تابع عضویت</w:t>
            </w:r>
          </w:p>
        </w:tc>
        <w:tc>
          <w:tcPr>
            <w:tcW w:w="3117" w:type="dxa"/>
          </w:tcPr>
          <w:p w:rsidR="0021738E" w:rsidRDefault="0021738E" w:rsidP="006C35A9">
            <w:pPr>
              <w:bidi/>
              <w:spacing w:line="276" w:lineRule="auto"/>
              <w:jc w:val="center"/>
              <w:rPr>
                <w:rFonts w:cs="B Zar"/>
                <w:sz w:val="28"/>
                <w:szCs w:val="28"/>
                <w:rtl/>
              </w:rPr>
            </w:pPr>
            <w:r>
              <w:rPr>
                <w:rFonts w:cs="B Zar" w:hint="cs"/>
                <w:sz w:val="28"/>
                <w:szCs w:val="28"/>
                <w:rtl/>
              </w:rPr>
              <w:t>لغات زبانی</w:t>
            </w:r>
          </w:p>
        </w:tc>
        <w:tc>
          <w:tcPr>
            <w:tcW w:w="3117" w:type="dxa"/>
          </w:tcPr>
          <w:p w:rsidR="0021738E" w:rsidRDefault="0021738E" w:rsidP="006C35A9">
            <w:pPr>
              <w:bidi/>
              <w:spacing w:line="276" w:lineRule="auto"/>
              <w:jc w:val="center"/>
              <w:rPr>
                <w:rFonts w:cs="B Zar"/>
                <w:sz w:val="28"/>
                <w:szCs w:val="28"/>
                <w:rtl/>
              </w:rPr>
            </w:pPr>
            <w:r>
              <w:rPr>
                <w:rFonts w:cs="B Zar" w:hint="cs"/>
                <w:sz w:val="28"/>
                <w:szCs w:val="28"/>
                <w:rtl/>
              </w:rPr>
              <w:t>اعداد فازی</w:t>
            </w:r>
          </w:p>
        </w:tc>
      </w:tr>
      <w:tr w:rsidR="00417288" w:rsidTr="006C35A9">
        <w:tc>
          <w:tcPr>
            <w:tcW w:w="3116" w:type="dxa"/>
          </w:tcPr>
          <w:p w:rsidR="00417288" w:rsidRDefault="00417288" w:rsidP="00417288">
            <w:pPr>
              <w:bidi/>
              <w:spacing w:line="276" w:lineRule="auto"/>
              <w:jc w:val="center"/>
              <w:rPr>
                <w:rFonts w:cs="B Zar"/>
                <w:sz w:val="28"/>
                <w:szCs w:val="28"/>
                <w:lang w:bidi="fa-IR"/>
              </w:rPr>
            </w:pPr>
            <w:r>
              <w:rPr>
                <w:rFonts w:cs="B Zar" w:hint="cs"/>
                <w:sz w:val="28"/>
                <w:szCs w:val="28"/>
                <w:rtl/>
              </w:rPr>
              <w:t>زیگموئیید (</w:t>
            </w:r>
            <w:r w:rsidRPr="0021738E">
              <w:rPr>
                <w:rFonts w:asciiTheme="majorBidi" w:hAnsiTheme="majorBidi" w:cstheme="majorBidi"/>
                <w:sz w:val="28"/>
                <w:szCs w:val="28"/>
              </w:rPr>
              <w:t>zmf</w:t>
            </w:r>
            <w:r>
              <w:rPr>
                <w:rFonts w:cs="B Zar" w:hint="cs"/>
                <w:sz w:val="28"/>
                <w:szCs w:val="28"/>
                <w:rtl/>
                <w:lang w:bidi="fa-IR"/>
              </w:rPr>
              <w:t>)</w:t>
            </w:r>
          </w:p>
        </w:tc>
        <w:tc>
          <w:tcPr>
            <w:tcW w:w="3117" w:type="dxa"/>
          </w:tcPr>
          <w:p w:rsidR="00417288" w:rsidRPr="0021738E" w:rsidRDefault="00417288" w:rsidP="00417288">
            <w:pPr>
              <w:bidi/>
              <w:spacing w:line="276" w:lineRule="auto"/>
              <w:jc w:val="center"/>
              <w:rPr>
                <w:rFonts w:asciiTheme="majorBidi" w:hAnsiTheme="majorBidi" w:cstheme="majorBidi"/>
                <w:sz w:val="28"/>
                <w:szCs w:val="28"/>
                <w:rtl/>
              </w:rPr>
            </w:pPr>
            <w:r w:rsidRPr="0021738E">
              <w:rPr>
                <w:rFonts w:asciiTheme="majorBidi" w:hAnsiTheme="majorBidi" w:cstheme="majorBidi"/>
                <w:sz w:val="28"/>
                <w:szCs w:val="28"/>
              </w:rPr>
              <w:t>NB</w:t>
            </w:r>
          </w:p>
        </w:tc>
        <w:tc>
          <w:tcPr>
            <w:tcW w:w="3117" w:type="dxa"/>
          </w:tcPr>
          <w:p w:rsidR="00417288" w:rsidRPr="0021738E" w:rsidRDefault="00417288" w:rsidP="00417288">
            <w:pPr>
              <w:autoSpaceDE w:val="0"/>
              <w:autoSpaceDN w:val="0"/>
              <w:adjustRightInd w:val="0"/>
              <w:jc w:val="center"/>
              <w:rPr>
                <w:rFonts w:asciiTheme="majorBidi" w:hAnsiTheme="majorBidi" w:cstheme="majorBidi"/>
                <w:sz w:val="24"/>
                <w:szCs w:val="24"/>
                <w:rtl/>
              </w:rPr>
            </w:pPr>
            <w:r w:rsidRPr="0021738E">
              <w:rPr>
                <w:rFonts w:asciiTheme="majorBidi" w:hAnsiTheme="majorBidi" w:cstheme="majorBidi"/>
                <w:color w:val="000000"/>
                <w:sz w:val="28"/>
                <w:szCs w:val="28"/>
              </w:rPr>
              <w:t>[-3*k3,-1*k3]</w:t>
            </w:r>
          </w:p>
        </w:tc>
      </w:tr>
      <w:tr w:rsidR="00417288" w:rsidTr="006C35A9">
        <w:tc>
          <w:tcPr>
            <w:tcW w:w="3116" w:type="dxa"/>
          </w:tcPr>
          <w:p w:rsidR="00417288" w:rsidRDefault="00417288" w:rsidP="00417288">
            <w:pPr>
              <w:bidi/>
              <w:spacing w:line="276" w:lineRule="auto"/>
              <w:jc w:val="center"/>
              <w:rPr>
                <w:rFonts w:cs="B Zar"/>
                <w:sz w:val="28"/>
                <w:szCs w:val="28"/>
                <w:rtl/>
                <w:lang w:bidi="fa-IR"/>
              </w:rPr>
            </w:pPr>
            <w:r>
              <w:rPr>
                <w:rFonts w:cs="B Zar" w:hint="cs"/>
                <w:sz w:val="28"/>
                <w:szCs w:val="28"/>
                <w:rtl/>
                <w:lang w:bidi="fa-IR"/>
              </w:rPr>
              <w:t>مثلثی (</w:t>
            </w:r>
            <w:r w:rsidRPr="00417288">
              <w:rPr>
                <w:rFonts w:asciiTheme="majorBidi" w:hAnsiTheme="majorBidi" w:cstheme="majorBidi"/>
                <w:sz w:val="28"/>
                <w:szCs w:val="28"/>
                <w:lang w:bidi="fa-IR"/>
              </w:rPr>
              <w:t>trimf</w:t>
            </w:r>
            <w:r>
              <w:rPr>
                <w:rFonts w:cs="B Zar" w:hint="cs"/>
                <w:sz w:val="28"/>
                <w:szCs w:val="28"/>
                <w:rtl/>
                <w:lang w:bidi="fa-IR"/>
              </w:rPr>
              <w:t>)</w:t>
            </w:r>
          </w:p>
        </w:tc>
        <w:tc>
          <w:tcPr>
            <w:tcW w:w="3117" w:type="dxa"/>
          </w:tcPr>
          <w:p w:rsidR="00417288" w:rsidRPr="0021738E" w:rsidRDefault="00417288" w:rsidP="00417288">
            <w:pPr>
              <w:autoSpaceDE w:val="0"/>
              <w:autoSpaceDN w:val="0"/>
              <w:adjustRightInd w:val="0"/>
              <w:jc w:val="center"/>
              <w:rPr>
                <w:rFonts w:asciiTheme="majorBidi" w:hAnsiTheme="majorBidi" w:cstheme="majorBidi"/>
                <w:sz w:val="24"/>
                <w:szCs w:val="24"/>
                <w:rtl/>
              </w:rPr>
            </w:pPr>
            <w:r w:rsidRPr="0021738E">
              <w:rPr>
                <w:rFonts w:asciiTheme="majorBidi" w:hAnsiTheme="majorBidi" w:cstheme="majorBidi"/>
                <w:sz w:val="28"/>
                <w:szCs w:val="28"/>
              </w:rPr>
              <w:t>NM</w:t>
            </w:r>
          </w:p>
        </w:tc>
        <w:tc>
          <w:tcPr>
            <w:tcW w:w="3117" w:type="dxa"/>
          </w:tcPr>
          <w:p w:rsidR="00417288" w:rsidRPr="0021738E" w:rsidRDefault="00417288" w:rsidP="00417288">
            <w:pPr>
              <w:autoSpaceDE w:val="0"/>
              <w:autoSpaceDN w:val="0"/>
              <w:adjustRightInd w:val="0"/>
              <w:jc w:val="center"/>
              <w:rPr>
                <w:rFonts w:asciiTheme="majorBidi" w:hAnsiTheme="majorBidi" w:cstheme="majorBidi"/>
                <w:sz w:val="24"/>
                <w:szCs w:val="24"/>
                <w:rtl/>
              </w:rPr>
            </w:pPr>
            <w:r w:rsidRPr="0021738E">
              <w:rPr>
                <w:rFonts w:asciiTheme="majorBidi" w:hAnsiTheme="majorBidi" w:cstheme="majorBidi"/>
                <w:color w:val="000000"/>
                <w:sz w:val="28"/>
                <w:szCs w:val="28"/>
              </w:rPr>
              <w:t>[-3*k3,-2*k3,0]</w:t>
            </w:r>
          </w:p>
        </w:tc>
      </w:tr>
      <w:tr w:rsidR="00417288" w:rsidTr="006C35A9">
        <w:tc>
          <w:tcPr>
            <w:tcW w:w="3116" w:type="dxa"/>
          </w:tcPr>
          <w:p w:rsidR="00417288" w:rsidRDefault="00417288" w:rsidP="00417288">
            <w:pPr>
              <w:bidi/>
              <w:spacing w:line="276" w:lineRule="auto"/>
              <w:jc w:val="center"/>
              <w:rPr>
                <w:rFonts w:cs="B Zar"/>
                <w:sz w:val="28"/>
                <w:szCs w:val="28"/>
                <w:rtl/>
                <w:lang w:bidi="fa-IR"/>
              </w:rPr>
            </w:pPr>
            <w:r>
              <w:rPr>
                <w:rFonts w:cs="B Zar" w:hint="cs"/>
                <w:sz w:val="28"/>
                <w:szCs w:val="28"/>
                <w:rtl/>
                <w:lang w:bidi="fa-IR"/>
              </w:rPr>
              <w:t>مثلثی (</w:t>
            </w:r>
            <w:r w:rsidRPr="00417288">
              <w:rPr>
                <w:rFonts w:asciiTheme="majorBidi" w:hAnsiTheme="majorBidi" w:cstheme="majorBidi"/>
                <w:sz w:val="28"/>
                <w:szCs w:val="28"/>
                <w:lang w:bidi="fa-IR"/>
              </w:rPr>
              <w:t>trimf</w:t>
            </w:r>
            <w:r>
              <w:rPr>
                <w:rFonts w:cs="B Zar" w:hint="cs"/>
                <w:sz w:val="28"/>
                <w:szCs w:val="28"/>
                <w:rtl/>
                <w:lang w:bidi="fa-IR"/>
              </w:rPr>
              <w:t>)</w:t>
            </w:r>
          </w:p>
        </w:tc>
        <w:tc>
          <w:tcPr>
            <w:tcW w:w="3117" w:type="dxa"/>
          </w:tcPr>
          <w:p w:rsidR="00417288" w:rsidRPr="0021738E" w:rsidRDefault="00417288" w:rsidP="00417288">
            <w:pPr>
              <w:bidi/>
              <w:spacing w:line="276" w:lineRule="auto"/>
              <w:jc w:val="center"/>
              <w:rPr>
                <w:rFonts w:asciiTheme="majorBidi" w:hAnsiTheme="majorBidi" w:cstheme="majorBidi"/>
                <w:sz w:val="28"/>
                <w:szCs w:val="28"/>
                <w:rtl/>
              </w:rPr>
            </w:pPr>
            <w:r w:rsidRPr="0021738E">
              <w:rPr>
                <w:rFonts w:asciiTheme="majorBidi" w:hAnsiTheme="majorBidi" w:cstheme="majorBidi"/>
                <w:sz w:val="28"/>
                <w:szCs w:val="28"/>
              </w:rPr>
              <w:t>NS</w:t>
            </w:r>
          </w:p>
        </w:tc>
        <w:tc>
          <w:tcPr>
            <w:tcW w:w="3117" w:type="dxa"/>
          </w:tcPr>
          <w:p w:rsidR="00417288" w:rsidRPr="0021738E" w:rsidRDefault="00417288" w:rsidP="00417288">
            <w:pPr>
              <w:autoSpaceDE w:val="0"/>
              <w:autoSpaceDN w:val="0"/>
              <w:adjustRightInd w:val="0"/>
              <w:jc w:val="center"/>
              <w:rPr>
                <w:rFonts w:asciiTheme="majorBidi" w:hAnsiTheme="majorBidi" w:cstheme="majorBidi"/>
                <w:sz w:val="24"/>
                <w:szCs w:val="24"/>
                <w:rtl/>
              </w:rPr>
            </w:pPr>
            <w:r w:rsidRPr="0021738E">
              <w:rPr>
                <w:rFonts w:asciiTheme="majorBidi" w:hAnsiTheme="majorBidi" w:cstheme="majorBidi"/>
                <w:color w:val="000000"/>
                <w:sz w:val="28"/>
                <w:szCs w:val="28"/>
              </w:rPr>
              <w:t>[-3*k3,-1*k3,1*k3]</w:t>
            </w:r>
          </w:p>
        </w:tc>
      </w:tr>
      <w:tr w:rsidR="00417288" w:rsidTr="006C35A9">
        <w:tc>
          <w:tcPr>
            <w:tcW w:w="3116" w:type="dxa"/>
          </w:tcPr>
          <w:p w:rsidR="00417288" w:rsidRDefault="00417288" w:rsidP="00417288">
            <w:pPr>
              <w:bidi/>
              <w:spacing w:line="276" w:lineRule="auto"/>
              <w:jc w:val="center"/>
              <w:rPr>
                <w:rFonts w:cs="B Zar"/>
                <w:sz w:val="28"/>
                <w:szCs w:val="28"/>
                <w:rtl/>
                <w:lang w:bidi="fa-IR"/>
              </w:rPr>
            </w:pPr>
            <w:r>
              <w:rPr>
                <w:rFonts w:cs="B Zar" w:hint="cs"/>
                <w:sz w:val="28"/>
                <w:szCs w:val="28"/>
                <w:rtl/>
                <w:lang w:bidi="fa-IR"/>
              </w:rPr>
              <w:t>مثلثی (</w:t>
            </w:r>
            <w:r w:rsidRPr="00417288">
              <w:rPr>
                <w:rFonts w:asciiTheme="majorBidi" w:hAnsiTheme="majorBidi" w:cstheme="majorBidi"/>
                <w:sz w:val="28"/>
                <w:szCs w:val="28"/>
                <w:lang w:bidi="fa-IR"/>
              </w:rPr>
              <w:t>trimf</w:t>
            </w:r>
            <w:r>
              <w:rPr>
                <w:rFonts w:cs="B Zar" w:hint="cs"/>
                <w:sz w:val="28"/>
                <w:szCs w:val="28"/>
                <w:rtl/>
                <w:lang w:bidi="fa-IR"/>
              </w:rPr>
              <w:t>)</w:t>
            </w:r>
          </w:p>
        </w:tc>
        <w:tc>
          <w:tcPr>
            <w:tcW w:w="3117" w:type="dxa"/>
          </w:tcPr>
          <w:p w:rsidR="00417288" w:rsidRPr="0021738E" w:rsidRDefault="00417288" w:rsidP="00417288">
            <w:pPr>
              <w:bidi/>
              <w:spacing w:line="276" w:lineRule="auto"/>
              <w:jc w:val="center"/>
              <w:rPr>
                <w:rFonts w:asciiTheme="majorBidi" w:hAnsiTheme="majorBidi" w:cstheme="majorBidi"/>
                <w:sz w:val="28"/>
                <w:szCs w:val="28"/>
                <w:rtl/>
              </w:rPr>
            </w:pPr>
            <w:r w:rsidRPr="0021738E">
              <w:rPr>
                <w:rFonts w:asciiTheme="majorBidi" w:hAnsiTheme="majorBidi" w:cstheme="majorBidi"/>
                <w:sz w:val="28"/>
                <w:szCs w:val="28"/>
              </w:rPr>
              <w:t>Z</w:t>
            </w:r>
          </w:p>
        </w:tc>
        <w:tc>
          <w:tcPr>
            <w:tcW w:w="3117" w:type="dxa"/>
          </w:tcPr>
          <w:p w:rsidR="00417288" w:rsidRPr="0021738E" w:rsidRDefault="00417288" w:rsidP="00417288">
            <w:pPr>
              <w:autoSpaceDE w:val="0"/>
              <w:autoSpaceDN w:val="0"/>
              <w:adjustRightInd w:val="0"/>
              <w:jc w:val="center"/>
              <w:rPr>
                <w:rFonts w:asciiTheme="majorBidi" w:hAnsiTheme="majorBidi" w:cstheme="majorBidi"/>
                <w:sz w:val="24"/>
                <w:szCs w:val="24"/>
                <w:rtl/>
              </w:rPr>
            </w:pPr>
            <w:r w:rsidRPr="0021738E">
              <w:rPr>
                <w:rFonts w:asciiTheme="majorBidi" w:hAnsiTheme="majorBidi" w:cstheme="majorBidi"/>
                <w:color w:val="000000"/>
                <w:sz w:val="28"/>
                <w:szCs w:val="28"/>
              </w:rPr>
              <w:t>[-2*k3,0,2*k3]</w:t>
            </w:r>
          </w:p>
        </w:tc>
      </w:tr>
      <w:tr w:rsidR="00417288" w:rsidTr="006C35A9">
        <w:tc>
          <w:tcPr>
            <w:tcW w:w="3116" w:type="dxa"/>
          </w:tcPr>
          <w:p w:rsidR="00417288" w:rsidRDefault="00417288" w:rsidP="00417288">
            <w:pPr>
              <w:bidi/>
              <w:spacing w:line="276" w:lineRule="auto"/>
              <w:jc w:val="center"/>
              <w:rPr>
                <w:rFonts w:cs="B Zar"/>
                <w:sz w:val="28"/>
                <w:szCs w:val="28"/>
                <w:rtl/>
                <w:lang w:bidi="fa-IR"/>
              </w:rPr>
            </w:pPr>
            <w:r>
              <w:rPr>
                <w:rFonts w:cs="B Zar" w:hint="cs"/>
                <w:sz w:val="28"/>
                <w:szCs w:val="28"/>
                <w:rtl/>
                <w:lang w:bidi="fa-IR"/>
              </w:rPr>
              <w:t>مثلثی (</w:t>
            </w:r>
            <w:r w:rsidRPr="00417288">
              <w:rPr>
                <w:rFonts w:asciiTheme="majorBidi" w:hAnsiTheme="majorBidi" w:cstheme="majorBidi"/>
                <w:sz w:val="28"/>
                <w:szCs w:val="28"/>
                <w:lang w:bidi="fa-IR"/>
              </w:rPr>
              <w:t>trimf</w:t>
            </w:r>
            <w:r>
              <w:rPr>
                <w:rFonts w:cs="B Zar" w:hint="cs"/>
                <w:sz w:val="28"/>
                <w:szCs w:val="28"/>
                <w:rtl/>
                <w:lang w:bidi="fa-IR"/>
              </w:rPr>
              <w:t>)</w:t>
            </w:r>
          </w:p>
        </w:tc>
        <w:tc>
          <w:tcPr>
            <w:tcW w:w="3117" w:type="dxa"/>
          </w:tcPr>
          <w:p w:rsidR="00417288" w:rsidRPr="0021738E" w:rsidRDefault="00417288" w:rsidP="00417288">
            <w:pPr>
              <w:bidi/>
              <w:spacing w:line="276" w:lineRule="auto"/>
              <w:jc w:val="center"/>
              <w:rPr>
                <w:rFonts w:asciiTheme="majorBidi" w:hAnsiTheme="majorBidi" w:cstheme="majorBidi"/>
                <w:sz w:val="28"/>
                <w:szCs w:val="28"/>
                <w:rtl/>
              </w:rPr>
            </w:pPr>
            <w:r w:rsidRPr="0021738E">
              <w:rPr>
                <w:rFonts w:asciiTheme="majorBidi" w:hAnsiTheme="majorBidi" w:cstheme="majorBidi"/>
                <w:sz w:val="28"/>
                <w:szCs w:val="28"/>
              </w:rPr>
              <w:t>PS</w:t>
            </w:r>
          </w:p>
        </w:tc>
        <w:tc>
          <w:tcPr>
            <w:tcW w:w="3117" w:type="dxa"/>
          </w:tcPr>
          <w:p w:rsidR="00417288" w:rsidRPr="0021738E" w:rsidRDefault="00417288" w:rsidP="00417288">
            <w:pPr>
              <w:autoSpaceDE w:val="0"/>
              <w:autoSpaceDN w:val="0"/>
              <w:adjustRightInd w:val="0"/>
              <w:jc w:val="center"/>
              <w:rPr>
                <w:rFonts w:asciiTheme="majorBidi" w:hAnsiTheme="majorBidi" w:cstheme="majorBidi"/>
                <w:sz w:val="24"/>
                <w:szCs w:val="24"/>
                <w:rtl/>
              </w:rPr>
            </w:pPr>
            <w:r w:rsidRPr="0021738E">
              <w:rPr>
                <w:rFonts w:asciiTheme="majorBidi" w:hAnsiTheme="majorBidi" w:cstheme="majorBidi"/>
                <w:color w:val="000000"/>
                <w:sz w:val="28"/>
                <w:szCs w:val="28"/>
              </w:rPr>
              <w:t>[-1*k3,1*k3,3*k3]</w:t>
            </w:r>
          </w:p>
        </w:tc>
      </w:tr>
      <w:tr w:rsidR="00417288" w:rsidTr="006C35A9">
        <w:tc>
          <w:tcPr>
            <w:tcW w:w="3116" w:type="dxa"/>
          </w:tcPr>
          <w:p w:rsidR="00417288" w:rsidRDefault="00417288" w:rsidP="00417288">
            <w:pPr>
              <w:bidi/>
              <w:spacing w:line="276" w:lineRule="auto"/>
              <w:jc w:val="center"/>
              <w:rPr>
                <w:rFonts w:cs="B Zar"/>
                <w:sz w:val="28"/>
                <w:szCs w:val="28"/>
                <w:rtl/>
                <w:lang w:bidi="fa-IR"/>
              </w:rPr>
            </w:pPr>
            <w:r>
              <w:rPr>
                <w:rFonts w:cs="B Zar" w:hint="cs"/>
                <w:sz w:val="28"/>
                <w:szCs w:val="28"/>
                <w:rtl/>
                <w:lang w:bidi="fa-IR"/>
              </w:rPr>
              <w:t>مثلثی (</w:t>
            </w:r>
            <w:r w:rsidRPr="00417288">
              <w:rPr>
                <w:rFonts w:asciiTheme="majorBidi" w:hAnsiTheme="majorBidi" w:cstheme="majorBidi"/>
                <w:sz w:val="28"/>
                <w:szCs w:val="28"/>
                <w:lang w:bidi="fa-IR"/>
              </w:rPr>
              <w:t>trimf</w:t>
            </w:r>
            <w:r>
              <w:rPr>
                <w:rFonts w:cs="B Zar" w:hint="cs"/>
                <w:sz w:val="28"/>
                <w:szCs w:val="28"/>
                <w:rtl/>
                <w:lang w:bidi="fa-IR"/>
              </w:rPr>
              <w:t>)</w:t>
            </w:r>
          </w:p>
        </w:tc>
        <w:tc>
          <w:tcPr>
            <w:tcW w:w="3117" w:type="dxa"/>
          </w:tcPr>
          <w:p w:rsidR="00417288" w:rsidRPr="0021738E" w:rsidRDefault="00417288" w:rsidP="00417288">
            <w:pPr>
              <w:bidi/>
              <w:spacing w:line="276" w:lineRule="auto"/>
              <w:jc w:val="center"/>
              <w:rPr>
                <w:rFonts w:asciiTheme="majorBidi" w:hAnsiTheme="majorBidi" w:cstheme="majorBidi"/>
                <w:sz w:val="28"/>
                <w:szCs w:val="28"/>
                <w:rtl/>
              </w:rPr>
            </w:pPr>
            <w:r w:rsidRPr="0021738E">
              <w:rPr>
                <w:rFonts w:asciiTheme="majorBidi" w:hAnsiTheme="majorBidi" w:cstheme="majorBidi"/>
                <w:sz w:val="28"/>
                <w:szCs w:val="28"/>
              </w:rPr>
              <w:t>PM</w:t>
            </w:r>
          </w:p>
        </w:tc>
        <w:tc>
          <w:tcPr>
            <w:tcW w:w="3117" w:type="dxa"/>
          </w:tcPr>
          <w:p w:rsidR="00417288" w:rsidRPr="0021738E" w:rsidRDefault="00417288" w:rsidP="00417288">
            <w:pPr>
              <w:autoSpaceDE w:val="0"/>
              <w:autoSpaceDN w:val="0"/>
              <w:adjustRightInd w:val="0"/>
              <w:jc w:val="center"/>
              <w:rPr>
                <w:rFonts w:asciiTheme="majorBidi" w:hAnsiTheme="majorBidi" w:cstheme="majorBidi"/>
                <w:sz w:val="24"/>
                <w:szCs w:val="24"/>
                <w:rtl/>
              </w:rPr>
            </w:pPr>
            <w:r w:rsidRPr="0021738E">
              <w:rPr>
                <w:rFonts w:asciiTheme="majorBidi" w:hAnsiTheme="majorBidi" w:cstheme="majorBidi"/>
                <w:color w:val="000000"/>
                <w:sz w:val="28"/>
                <w:szCs w:val="28"/>
              </w:rPr>
              <w:t>[0,2*k3,3*k3]</w:t>
            </w:r>
          </w:p>
        </w:tc>
      </w:tr>
      <w:tr w:rsidR="00417288" w:rsidTr="006C35A9">
        <w:tc>
          <w:tcPr>
            <w:tcW w:w="3116" w:type="dxa"/>
          </w:tcPr>
          <w:p w:rsidR="00417288" w:rsidRDefault="00417288" w:rsidP="00417288">
            <w:pPr>
              <w:bidi/>
              <w:spacing w:line="276" w:lineRule="auto"/>
              <w:jc w:val="center"/>
              <w:rPr>
                <w:rFonts w:cs="B Zar"/>
                <w:sz w:val="28"/>
                <w:szCs w:val="28"/>
                <w:rtl/>
              </w:rPr>
            </w:pPr>
            <w:r>
              <w:rPr>
                <w:rFonts w:cs="B Zar" w:hint="cs"/>
                <w:sz w:val="28"/>
                <w:szCs w:val="28"/>
                <w:rtl/>
              </w:rPr>
              <w:t>زیگموئیید (</w:t>
            </w:r>
            <w:r w:rsidRPr="00417288">
              <w:rPr>
                <w:rFonts w:asciiTheme="majorBidi" w:hAnsiTheme="majorBidi" w:cstheme="majorBidi"/>
                <w:sz w:val="28"/>
                <w:szCs w:val="28"/>
              </w:rPr>
              <w:t>zmf</w:t>
            </w:r>
            <w:r>
              <w:rPr>
                <w:rFonts w:cs="B Zar" w:hint="cs"/>
                <w:sz w:val="28"/>
                <w:szCs w:val="28"/>
                <w:rtl/>
                <w:lang w:bidi="fa-IR"/>
              </w:rPr>
              <w:t>)</w:t>
            </w:r>
          </w:p>
        </w:tc>
        <w:tc>
          <w:tcPr>
            <w:tcW w:w="3117" w:type="dxa"/>
          </w:tcPr>
          <w:p w:rsidR="00417288" w:rsidRPr="0021738E" w:rsidRDefault="00417288" w:rsidP="00417288">
            <w:pPr>
              <w:bidi/>
              <w:spacing w:line="276" w:lineRule="auto"/>
              <w:jc w:val="center"/>
              <w:rPr>
                <w:rFonts w:asciiTheme="majorBidi" w:hAnsiTheme="majorBidi" w:cstheme="majorBidi"/>
                <w:sz w:val="28"/>
                <w:szCs w:val="28"/>
              </w:rPr>
            </w:pPr>
            <w:r w:rsidRPr="0021738E">
              <w:rPr>
                <w:rFonts w:asciiTheme="majorBidi" w:hAnsiTheme="majorBidi" w:cstheme="majorBidi"/>
                <w:sz w:val="28"/>
                <w:szCs w:val="28"/>
              </w:rPr>
              <w:t>PB</w:t>
            </w:r>
          </w:p>
        </w:tc>
        <w:tc>
          <w:tcPr>
            <w:tcW w:w="3117" w:type="dxa"/>
          </w:tcPr>
          <w:p w:rsidR="00417288" w:rsidRPr="0021738E" w:rsidRDefault="00417288" w:rsidP="00417288">
            <w:pPr>
              <w:autoSpaceDE w:val="0"/>
              <w:autoSpaceDN w:val="0"/>
              <w:adjustRightInd w:val="0"/>
              <w:jc w:val="center"/>
              <w:rPr>
                <w:rFonts w:asciiTheme="majorBidi" w:hAnsiTheme="majorBidi" w:cstheme="majorBidi"/>
                <w:sz w:val="24"/>
                <w:szCs w:val="24"/>
                <w:rtl/>
              </w:rPr>
            </w:pPr>
            <w:r w:rsidRPr="0021738E">
              <w:rPr>
                <w:rFonts w:asciiTheme="majorBidi" w:hAnsiTheme="majorBidi" w:cstheme="majorBidi"/>
                <w:color w:val="000000"/>
                <w:sz w:val="28"/>
                <w:szCs w:val="28"/>
              </w:rPr>
              <w:t>[1*k3,3*k3]</w:t>
            </w:r>
          </w:p>
        </w:tc>
      </w:tr>
    </w:tbl>
    <w:p w:rsidR="0021738E" w:rsidRDefault="0021738E" w:rsidP="0021738E">
      <w:pPr>
        <w:bidi/>
        <w:spacing w:line="276" w:lineRule="auto"/>
        <w:jc w:val="center"/>
        <w:rPr>
          <w:rFonts w:cs="B Zar"/>
          <w:sz w:val="28"/>
          <w:szCs w:val="28"/>
        </w:rPr>
      </w:pPr>
    </w:p>
    <w:p w:rsidR="0021738E" w:rsidRDefault="00417288" w:rsidP="0021738E">
      <w:pPr>
        <w:bidi/>
        <w:spacing w:line="276" w:lineRule="auto"/>
        <w:jc w:val="both"/>
        <w:rPr>
          <w:rFonts w:cs="B Zar"/>
          <w:sz w:val="28"/>
          <w:szCs w:val="28"/>
          <w:rtl/>
          <w:lang w:bidi="fa-IR"/>
        </w:rPr>
      </w:pPr>
      <w:r>
        <w:rPr>
          <w:rFonts w:cs="B Zar" w:hint="cs"/>
          <w:sz w:val="28"/>
          <w:szCs w:val="28"/>
          <w:rtl/>
          <w:lang w:bidi="fa-IR"/>
        </w:rPr>
        <w:t xml:space="preserve">        قوانینی که بین این ورودی ها برای رسیدن به خروجی در سیستم کنترل فازی</w:t>
      </w:r>
      <w:r w:rsidR="00F05BD3">
        <w:rPr>
          <w:rFonts w:cs="B Zar" w:hint="cs"/>
          <w:sz w:val="28"/>
          <w:szCs w:val="28"/>
          <w:rtl/>
          <w:lang w:bidi="fa-IR"/>
        </w:rPr>
        <w:t xml:space="preserve"> نوع دوم</w:t>
      </w:r>
      <w:r>
        <w:rPr>
          <w:rFonts w:cs="B Zar" w:hint="cs"/>
          <w:sz w:val="28"/>
          <w:szCs w:val="28"/>
          <w:rtl/>
          <w:lang w:bidi="fa-IR"/>
        </w:rPr>
        <w:t xml:space="preserve"> انجام می شود، به صورت شکل (4-4) است که مجموعا 49 قانون می باشد. </w:t>
      </w:r>
    </w:p>
    <w:p w:rsidR="00417288" w:rsidRDefault="00417288" w:rsidP="00417288">
      <w:pPr>
        <w:bidi/>
        <w:spacing w:line="276" w:lineRule="auto"/>
        <w:jc w:val="center"/>
        <w:rPr>
          <w:rFonts w:cs="B Zar"/>
          <w:sz w:val="28"/>
          <w:szCs w:val="28"/>
          <w:lang w:bidi="fa-IR"/>
        </w:rPr>
      </w:pPr>
      <w:r>
        <w:rPr>
          <w:rFonts w:cs="B Zar"/>
          <w:noProof/>
          <w:sz w:val="28"/>
          <w:szCs w:val="28"/>
          <w:rtl/>
        </w:rPr>
        <w:drawing>
          <wp:inline distT="0" distB="0" distL="0" distR="0">
            <wp:extent cx="4029075" cy="2133600"/>
            <wp:effectExtent l="0" t="0" r="9525"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001.jpg"/>
                    <pic:cNvPicPr/>
                  </pic:nvPicPr>
                  <pic:blipFill>
                    <a:blip r:embed="rId11">
                      <a:extLst>
                        <a:ext uri="{28A0092B-C50C-407E-A947-70E740481C1C}">
                          <a14:useLocalDpi xmlns:a14="http://schemas.microsoft.com/office/drawing/2010/main" val="0"/>
                        </a:ext>
                      </a:extLst>
                    </a:blip>
                    <a:stretch>
                      <a:fillRect/>
                    </a:stretch>
                  </pic:blipFill>
                  <pic:spPr>
                    <a:xfrm>
                      <a:off x="0" y="0"/>
                      <a:ext cx="4029075" cy="2133600"/>
                    </a:xfrm>
                    <a:prstGeom prst="rect">
                      <a:avLst/>
                    </a:prstGeom>
                  </pic:spPr>
                </pic:pic>
              </a:graphicData>
            </a:graphic>
          </wp:inline>
        </w:drawing>
      </w:r>
    </w:p>
    <w:p w:rsidR="00417288" w:rsidRDefault="00417288" w:rsidP="00417288">
      <w:pPr>
        <w:bidi/>
        <w:spacing w:line="276" w:lineRule="auto"/>
        <w:jc w:val="center"/>
        <w:rPr>
          <w:rFonts w:cs="B Zar"/>
          <w:sz w:val="28"/>
          <w:szCs w:val="28"/>
          <w:lang w:bidi="fa-IR"/>
        </w:rPr>
      </w:pPr>
      <w:r>
        <w:rPr>
          <w:rFonts w:cs="B Zar"/>
          <w:noProof/>
          <w:sz w:val="28"/>
          <w:szCs w:val="28"/>
        </w:rPr>
        <w:drawing>
          <wp:inline distT="0" distB="0" distL="0" distR="0">
            <wp:extent cx="4095750" cy="2171700"/>
            <wp:effectExtent l="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002.jpg"/>
                    <pic:cNvPicPr/>
                  </pic:nvPicPr>
                  <pic:blipFill>
                    <a:blip r:embed="rId12">
                      <a:extLst>
                        <a:ext uri="{28A0092B-C50C-407E-A947-70E740481C1C}">
                          <a14:useLocalDpi xmlns:a14="http://schemas.microsoft.com/office/drawing/2010/main" val="0"/>
                        </a:ext>
                      </a:extLst>
                    </a:blip>
                    <a:stretch>
                      <a:fillRect/>
                    </a:stretch>
                  </pic:blipFill>
                  <pic:spPr>
                    <a:xfrm>
                      <a:off x="0" y="0"/>
                      <a:ext cx="4095750" cy="2171700"/>
                    </a:xfrm>
                    <a:prstGeom prst="rect">
                      <a:avLst/>
                    </a:prstGeom>
                  </pic:spPr>
                </pic:pic>
              </a:graphicData>
            </a:graphic>
          </wp:inline>
        </w:drawing>
      </w:r>
    </w:p>
    <w:p w:rsidR="00417288" w:rsidRDefault="00417288" w:rsidP="00417288">
      <w:pPr>
        <w:bidi/>
        <w:spacing w:line="276" w:lineRule="auto"/>
        <w:jc w:val="center"/>
        <w:rPr>
          <w:rFonts w:cs="B Zar"/>
          <w:sz w:val="28"/>
          <w:szCs w:val="28"/>
          <w:rtl/>
          <w:lang w:bidi="fa-IR"/>
        </w:rPr>
      </w:pPr>
      <w:r>
        <w:rPr>
          <w:rFonts w:cs="B Zar"/>
          <w:noProof/>
          <w:sz w:val="28"/>
          <w:szCs w:val="28"/>
          <w:rtl/>
        </w:rPr>
        <w:lastRenderedPageBreak/>
        <w:drawing>
          <wp:inline distT="0" distB="0" distL="0" distR="0">
            <wp:extent cx="4010025" cy="2257425"/>
            <wp:effectExtent l="0" t="0" r="9525" b="9525"/>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003.jpg"/>
                    <pic:cNvPicPr/>
                  </pic:nvPicPr>
                  <pic:blipFill>
                    <a:blip r:embed="rId13">
                      <a:extLst>
                        <a:ext uri="{28A0092B-C50C-407E-A947-70E740481C1C}">
                          <a14:useLocalDpi xmlns:a14="http://schemas.microsoft.com/office/drawing/2010/main" val="0"/>
                        </a:ext>
                      </a:extLst>
                    </a:blip>
                    <a:stretch>
                      <a:fillRect/>
                    </a:stretch>
                  </pic:blipFill>
                  <pic:spPr>
                    <a:xfrm>
                      <a:off x="0" y="0"/>
                      <a:ext cx="4010025" cy="2257425"/>
                    </a:xfrm>
                    <a:prstGeom prst="rect">
                      <a:avLst/>
                    </a:prstGeom>
                  </pic:spPr>
                </pic:pic>
              </a:graphicData>
            </a:graphic>
          </wp:inline>
        </w:drawing>
      </w:r>
    </w:p>
    <w:p w:rsidR="00417288" w:rsidRPr="00417288" w:rsidRDefault="00417288" w:rsidP="00417288">
      <w:pPr>
        <w:bidi/>
        <w:spacing w:line="276" w:lineRule="auto"/>
        <w:jc w:val="center"/>
        <w:rPr>
          <w:rFonts w:cs="B Zar"/>
          <w:sz w:val="24"/>
          <w:szCs w:val="24"/>
          <w:lang w:bidi="fa-IR"/>
        </w:rPr>
      </w:pPr>
      <w:r w:rsidRPr="00417288">
        <w:rPr>
          <w:rFonts w:cs="B Zar" w:hint="cs"/>
          <w:sz w:val="24"/>
          <w:szCs w:val="24"/>
          <w:rtl/>
          <w:lang w:bidi="fa-IR"/>
        </w:rPr>
        <w:t>شکل (4-4) نمایش قوانین سیستم کنترل فازی</w:t>
      </w:r>
      <w:r w:rsidR="00F05BD3">
        <w:rPr>
          <w:rFonts w:cs="B Zar" w:hint="cs"/>
          <w:sz w:val="24"/>
          <w:szCs w:val="24"/>
          <w:rtl/>
          <w:lang w:bidi="fa-IR"/>
        </w:rPr>
        <w:t xml:space="preserve"> نوع دوم</w:t>
      </w:r>
    </w:p>
    <w:p w:rsidR="00417288" w:rsidRDefault="00417288" w:rsidP="00F05BD3">
      <w:pPr>
        <w:bidi/>
        <w:spacing w:line="276" w:lineRule="auto"/>
        <w:jc w:val="both"/>
        <w:rPr>
          <w:rFonts w:cs="B Zar"/>
          <w:sz w:val="28"/>
          <w:szCs w:val="28"/>
          <w:rtl/>
        </w:rPr>
      </w:pPr>
      <w:r>
        <w:rPr>
          <w:rFonts w:cs="B Zar" w:hint="cs"/>
          <w:sz w:val="28"/>
          <w:szCs w:val="28"/>
          <w:rtl/>
          <w:lang w:bidi="fa-IR"/>
        </w:rPr>
        <w:t xml:space="preserve">         همین طور سطح فازی برای دو ورودی شامل </w:t>
      </w:r>
      <w:r>
        <w:rPr>
          <w:rFonts w:cs="B Zar" w:hint="cs"/>
          <w:sz w:val="28"/>
          <w:szCs w:val="28"/>
          <w:rtl/>
        </w:rPr>
        <w:t xml:space="preserve">ورودی اول حسگر سرعت و </w:t>
      </w:r>
      <w:r w:rsidRPr="009906ED">
        <w:rPr>
          <w:rFonts w:cs="B Zar" w:hint="cs"/>
          <w:sz w:val="28"/>
          <w:szCs w:val="28"/>
          <w:rtl/>
        </w:rPr>
        <w:t>زاویه ای ژنراتور</w:t>
      </w:r>
      <w:r>
        <w:rPr>
          <w:rFonts w:cs="B Zar" w:hint="cs"/>
          <w:sz w:val="28"/>
          <w:szCs w:val="28"/>
          <w:rtl/>
        </w:rPr>
        <w:t xml:space="preserve"> و ورودی دوم حسگر</w:t>
      </w:r>
      <w:r>
        <w:rPr>
          <w:rFonts w:cs="B Zar" w:hint="cs"/>
          <w:sz w:val="28"/>
          <w:szCs w:val="28"/>
          <w:rtl/>
          <w:lang w:bidi="fa-IR"/>
        </w:rPr>
        <w:t xml:space="preserve"> و </w:t>
      </w:r>
      <w:r>
        <w:rPr>
          <w:rFonts w:cs="B Zar" w:hint="cs"/>
          <w:sz w:val="28"/>
          <w:szCs w:val="28"/>
          <w:rtl/>
        </w:rPr>
        <w:t>محرک فراز</w:t>
      </w:r>
      <w:r w:rsidRPr="009906ED">
        <w:rPr>
          <w:rFonts w:cs="B Zar" w:hint="cs"/>
          <w:sz w:val="28"/>
          <w:szCs w:val="28"/>
          <w:rtl/>
        </w:rPr>
        <w:t xml:space="preserve"> </w:t>
      </w:r>
      <w:r w:rsidR="00F05BD3" w:rsidRPr="00FD079F">
        <w:rPr>
          <w:rFonts w:cs="B Zar" w:hint="cs"/>
          <w:sz w:val="28"/>
          <w:szCs w:val="28"/>
          <w:rtl/>
        </w:rPr>
        <w:t>سیستم</w:t>
      </w:r>
      <w:r w:rsidR="00F05BD3" w:rsidRPr="00FD079F">
        <w:rPr>
          <w:rFonts w:cs="B Zar"/>
          <w:sz w:val="28"/>
          <w:szCs w:val="28"/>
          <w:rtl/>
        </w:rPr>
        <w:t xml:space="preserve"> </w:t>
      </w:r>
      <w:r w:rsidR="00F05BD3" w:rsidRPr="00FD079F">
        <w:rPr>
          <w:rFonts w:cs="B Zar" w:hint="cs"/>
          <w:sz w:val="28"/>
          <w:szCs w:val="28"/>
          <w:rtl/>
        </w:rPr>
        <w:t>انرژی</w:t>
      </w:r>
      <w:r w:rsidR="00F05BD3" w:rsidRPr="00FD079F">
        <w:rPr>
          <w:rFonts w:cs="B Zar"/>
          <w:sz w:val="28"/>
          <w:szCs w:val="28"/>
          <w:rtl/>
        </w:rPr>
        <w:t xml:space="preserve"> </w:t>
      </w:r>
      <w:r w:rsidR="00F05BD3" w:rsidRPr="00FD079F">
        <w:rPr>
          <w:rFonts w:cs="B Zar" w:hint="cs"/>
          <w:sz w:val="28"/>
          <w:szCs w:val="28"/>
          <w:rtl/>
        </w:rPr>
        <w:t>آبی</w:t>
      </w:r>
      <w:r>
        <w:rPr>
          <w:rFonts w:cs="B Zar" w:hint="cs"/>
          <w:sz w:val="28"/>
          <w:szCs w:val="28"/>
          <w:rtl/>
        </w:rPr>
        <w:t xml:space="preserve">، به صورت گرافیکی برای رسیدن به خطا در خروجی به صورت شکل (4-5) است. </w:t>
      </w:r>
    </w:p>
    <w:p w:rsidR="00417288" w:rsidRDefault="00417288" w:rsidP="00417288">
      <w:pPr>
        <w:bidi/>
        <w:spacing w:line="276" w:lineRule="auto"/>
        <w:jc w:val="center"/>
        <w:rPr>
          <w:rFonts w:cs="B Zar"/>
          <w:sz w:val="28"/>
          <w:szCs w:val="28"/>
          <w:rtl/>
        </w:rPr>
      </w:pPr>
      <w:r>
        <w:rPr>
          <w:rFonts w:cs="B Zar"/>
          <w:noProof/>
          <w:sz w:val="28"/>
          <w:szCs w:val="28"/>
          <w:rtl/>
        </w:rPr>
        <w:drawing>
          <wp:inline distT="0" distB="0" distL="0" distR="0">
            <wp:extent cx="3600450" cy="2333625"/>
            <wp:effectExtent l="0" t="0" r="0" b="9525"/>
            <wp:docPr id="140" name="Picture 1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0" name="004.jpg"/>
                    <pic:cNvPicPr/>
                  </pic:nvPicPr>
                  <pic:blipFill>
                    <a:blip r:embed="rId14">
                      <a:extLst>
                        <a:ext uri="{28A0092B-C50C-407E-A947-70E740481C1C}">
                          <a14:useLocalDpi xmlns:a14="http://schemas.microsoft.com/office/drawing/2010/main" val="0"/>
                        </a:ext>
                      </a:extLst>
                    </a:blip>
                    <a:stretch>
                      <a:fillRect/>
                    </a:stretch>
                  </pic:blipFill>
                  <pic:spPr>
                    <a:xfrm>
                      <a:off x="0" y="0"/>
                      <a:ext cx="3600450" cy="2333625"/>
                    </a:xfrm>
                    <a:prstGeom prst="rect">
                      <a:avLst/>
                    </a:prstGeom>
                  </pic:spPr>
                </pic:pic>
              </a:graphicData>
            </a:graphic>
          </wp:inline>
        </w:drawing>
      </w:r>
    </w:p>
    <w:p w:rsidR="00417288" w:rsidRPr="00417288" w:rsidRDefault="00417288" w:rsidP="00417288">
      <w:pPr>
        <w:bidi/>
        <w:spacing w:line="276" w:lineRule="auto"/>
        <w:jc w:val="center"/>
        <w:rPr>
          <w:rFonts w:cs="B Zar"/>
          <w:sz w:val="24"/>
          <w:szCs w:val="24"/>
          <w:rtl/>
        </w:rPr>
      </w:pPr>
      <w:r w:rsidRPr="00417288">
        <w:rPr>
          <w:rFonts w:cs="B Zar" w:hint="cs"/>
          <w:sz w:val="24"/>
          <w:szCs w:val="24"/>
          <w:rtl/>
        </w:rPr>
        <w:t>شکل (4-5) نمایش گرافیکی سطح فازی</w:t>
      </w:r>
      <w:r w:rsidR="00F05BD3">
        <w:rPr>
          <w:rFonts w:cs="B Zar" w:hint="cs"/>
          <w:sz w:val="24"/>
          <w:szCs w:val="24"/>
          <w:rtl/>
        </w:rPr>
        <w:t xml:space="preserve"> نوع دوم</w:t>
      </w:r>
    </w:p>
    <w:p w:rsidR="0021738E" w:rsidRDefault="00417288" w:rsidP="0021738E">
      <w:pPr>
        <w:bidi/>
        <w:spacing w:line="276" w:lineRule="auto"/>
        <w:jc w:val="both"/>
        <w:rPr>
          <w:rFonts w:cs="B Zar"/>
          <w:sz w:val="28"/>
          <w:szCs w:val="28"/>
          <w:rtl/>
          <w:lang w:bidi="fa-IR"/>
        </w:rPr>
      </w:pPr>
      <w:r>
        <w:rPr>
          <w:rFonts w:cs="B Zar" w:hint="cs"/>
          <w:sz w:val="28"/>
          <w:szCs w:val="28"/>
          <w:rtl/>
          <w:lang w:bidi="fa-IR"/>
        </w:rPr>
        <w:t>پاسخ سیستم برای نمایش پاسخ به صورت شکل (4-6) و نمایش خطای خروجی فازی</w:t>
      </w:r>
      <w:r w:rsidR="00A522D3">
        <w:rPr>
          <w:rFonts w:cs="B Zar" w:hint="cs"/>
          <w:sz w:val="28"/>
          <w:szCs w:val="28"/>
          <w:rtl/>
          <w:lang w:bidi="fa-IR"/>
        </w:rPr>
        <w:t xml:space="preserve"> نوع دوم</w:t>
      </w:r>
      <w:r>
        <w:rPr>
          <w:rFonts w:cs="B Zar" w:hint="cs"/>
          <w:sz w:val="28"/>
          <w:szCs w:val="28"/>
          <w:rtl/>
          <w:lang w:bidi="fa-IR"/>
        </w:rPr>
        <w:t xml:space="preserve"> به صورت شکل (4-7) می باشد که در ادامه این کنترل کننده در یک محیط سیمولینک با سیستم خطایابی کالمن توسعه یافته، ترکیب می شود.</w:t>
      </w:r>
    </w:p>
    <w:p w:rsidR="00417288" w:rsidRPr="00417288" w:rsidRDefault="00417288" w:rsidP="00417288">
      <w:pPr>
        <w:bidi/>
        <w:spacing w:line="276" w:lineRule="auto"/>
        <w:jc w:val="center"/>
        <w:rPr>
          <w:rFonts w:cs="B Zar"/>
          <w:sz w:val="24"/>
          <w:szCs w:val="24"/>
          <w:rtl/>
          <w:lang w:bidi="fa-IR"/>
        </w:rPr>
      </w:pPr>
      <w:r>
        <w:rPr>
          <w:rFonts w:cs="B Zar"/>
          <w:noProof/>
          <w:sz w:val="24"/>
          <w:szCs w:val="24"/>
          <w:rtl/>
        </w:rPr>
        <w:lastRenderedPageBreak/>
        <w:drawing>
          <wp:inline distT="0" distB="0" distL="0" distR="0">
            <wp:extent cx="5048250" cy="3733800"/>
            <wp:effectExtent l="0" t="0" r="0" b="0"/>
            <wp:docPr id="180" name="Picture 1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0" name="04.jpg"/>
                    <pic:cNvPicPr/>
                  </pic:nvPicPr>
                  <pic:blipFill>
                    <a:blip r:embed="rId15">
                      <a:extLst>
                        <a:ext uri="{28A0092B-C50C-407E-A947-70E740481C1C}">
                          <a14:useLocalDpi xmlns:a14="http://schemas.microsoft.com/office/drawing/2010/main" val="0"/>
                        </a:ext>
                      </a:extLst>
                    </a:blip>
                    <a:stretch>
                      <a:fillRect/>
                    </a:stretch>
                  </pic:blipFill>
                  <pic:spPr>
                    <a:xfrm>
                      <a:off x="0" y="0"/>
                      <a:ext cx="5048250" cy="3733800"/>
                    </a:xfrm>
                    <a:prstGeom prst="rect">
                      <a:avLst/>
                    </a:prstGeom>
                  </pic:spPr>
                </pic:pic>
              </a:graphicData>
            </a:graphic>
          </wp:inline>
        </w:drawing>
      </w:r>
    </w:p>
    <w:p w:rsidR="00417288" w:rsidRPr="00417288" w:rsidRDefault="00417288" w:rsidP="00417288">
      <w:pPr>
        <w:bidi/>
        <w:spacing w:line="276" w:lineRule="auto"/>
        <w:jc w:val="center"/>
        <w:rPr>
          <w:rFonts w:cs="B Zar"/>
          <w:sz w:val="24"/>
          <w:szCs w:val="24"/>
          <w:rtl/>
          <w:lang w:bidi="fa-IR"/>
        </w:rPr>
      </w:pPr>
      <w:r w:rsidRPr="00417288">
        <w:rPr>
          <w:rFonts w:cs="B Zar" w:hint="cs"/>
          <w:sz w:val="24"/>
          <w:szCs w:val="24"/>
          <w:rtl/>
          <w:lang w:bidi="fa-IR"/>
        </w:rPr>
        <w:t>شکل (4-6) نمایش پاسخ</w:t>
      </w:r>
    </w:p>
    <w:p w:rsidR="00417288" w:rsidRPr="00417288" w:rsidRDefault="00417288" w:rsidP="00417288">
      <w:pPr>
        <w:bidi/>
        <w:spacing w:line="276" w:lineRule="auto"/>
        <w:jc w:val="center"/>
        <w:rPr>
          <w:rFonts w:cs="B Zar"/>
          <w:sz w:val="24"/>
          <w:szCs w:val="24"/>
          <w:rtl/>
          <w:lang w:bidi="fa-IR"/>
        </w:rPr>
      </w:pPr>
      <w:r>
        <w:rPr>
          <w:rFonts w:cs="B Zar"/>
          <w:noProof/>
          <w:sz w:val="24"/>
          <w:szCs w:val="24"/>
          <w:rtl/>
        </w:rPr>
        <w:drawing>
          <wp:inline distT="0" distB="0" distL="0" distR="0">
            <wp:extent cx="4676775" cy="3733800"/>
            <wp:effectExtent l="0" t="0" r="9525" b="0"/>
            <wp:docPr id="188" name="Picture 1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8" name="05.jpg"/>
                    <pic:cNvPicPr/>
                  </pic:nvPicPr>
                  <pic:blipFill>
                    <a:blip r:embed="rId16">
                      <a:extLst>
                        <a:ext uri="{28A0092B-C50C-407E-A947-70E740481C1C}">
                          <a14:useLocalDpi xmlns:a14="http://schemas.microsoft.com/office/drawing/2010/main" val="0"/>
                        </a:ext>
                      </a:extLst>
                    </a:blip>
                    <a:stretch>
                      <a:fillRect/>
                    </a:stretch>
                  </pic:blipFill>
                  <pic:spPr>
                    <a:xfrm>
                      <a:off x="0" y="0"/>
                      <a:ext cx="4676775" cy="3733800"/>
                    </a:xfrm>
                    <a:prstGeom prst="rect">
                      <a:avLst/>
                    </a:prstGeom>
                  </pic:spPr>
                </pic:pic>
              </a:graphicData>
            </a:graphic>
          </wp:inline>
        </w:drawing>
      </w:r>
    </w:p>
    <w:p w:rsidR="00417288" w:rsidRPr="00417288" w:rsidRDefault="00417288" w:rsidP="00417288">
      <w:pPr>
        <w:bidi/>
        <w:spacing w:line="276" w:lineRule="auto"/>
        <w:jc w:val="center"/>
        <w:rPr>
          <w:rFonts w:cs="B Zar"/>
          <w:sz w:val="24"/>
          <w:szCs w:val="24"/>
          <w:rtl/>
          <w:lang w:bidi="fa-IR"/>
        </w:rPr>
      </w:pPr>
      <w:r w:rsidRPr="00417288">
        <w:rPr>
          <w:rFonts w:cs="B Zar" w:hint="cs"/>
          <w:sz w:val="24"/>
          <w:szCs w:val="24"/>
          <w:rtl/>
          <w:lang w:bidi="fa-IR"/>
        </w:rPr>
        <w:lastRenderedPageBreak/>
        <w:t>شکل (4-7) نمایش خطای خروجی فازی</w:t>
      </w:r>
      <w:r w:rsidR="008A7F2F">
        <w:rPr>
          <w:rFonts w:cs="B Zar" w:hint="cs"/>
          <w:sz w:val="24"/>
          <w:szCs w:val="24"/>
          <w:rtl/>
          <w:lang w:bidi="fa-IR"/>
        </w:rPr>
        <w:t xml:space="preserve"> نوع دوم</w:t>
      </w:r>
    </w:p>
    <w:p w:rsidR="00914406" w:rsidRDefault="00417288" w:rsidP="00A858CA">
      <w:pPr>
        <w:bidi/>
        <w:spacing w:line="276" w:lineRule="auto"/>
        <w:jc w:val="both"/>
        <w:rPr>
          <w:rFonts w:cs="B Zar"/>
          <w:sz w:val="28"/>
          <w:szCs w:val="28"/>
          <w:rtl/>
          <w:lang w:bidi="fa-IR"/>
        </w:rPr>
      </w:pPr>
      <w:r>
        <w:rPr>
          <w:rFonts w:cs="B Zar" w:hint="cs"/>
          <w:sz w:val="28"/>
          <w:szCs w:val="28"/>
          <w:rtl/>
          <w:lang w:bidi="fa-IR"/>
        </w:rPr>
        <w:t xml:space="preserve">        نمای کلی سیمولینک طراحی شده برای سیستم </w:t>
      </w:r>
      <w:r w:rsidR="00A858CA" w:rsidRPr="00FD079F">
        <w:rPr>
          <w:rFonts w:cs="B Zar" w:hint="cs"/>
          <w:sz w:val="28"/>
          <w:szCs w:val="28"/>
          <w:rtl/>
        </w:rPr>
        <w:t>سیستم</w:t>
      </w:r>
      <w:r w:rsidR="00A858CA" w:rsidRPr="00FD079F">
        <w:rPr>
          <w:rFonts w:cs="B Zar"/>
          <w:sz w:val="28"/>
          <w:szCs w:val="28"/>
          <w:rtl/>
        </w:rPr>
        <w:t xml:space="preserve"> </w:t>
      </w:r>
      <w:r w:rsidR="00A858CA" w:rsidRPr="00FD079F">
        <w:rPr>
          <w:rFonts w:cs="B Zar" w:hint="cs"/>
          <w:sz w:val="28"/>
          <w:szCs w:val="28"/>
          <w:rtl/>
        </w:rPr>
        <w:t>انرژی</w:t>
      </w:r>
      <w:r w:rsidR="00A858CA" w:rsidRPr="00FD079F">
        <w:rPr>
          <w:rFonts w:cs="B Zar"/>
          <w:sz w:val="28"/>
          <w:szCs w:val="28"/>
          <w:rtl/>
        </w:rPr>
        <w:t xml:space="preserve"> </w:t>
      </w:r>
      <w:r w:rsidR="00A858CA" w:rsidRPr="00FD079F">
        <w:rPr>
          <w:rFonts w:cs="B Zar" w:hint="cs"/>
          <w:sz w:val="28"/>
          <w:szCs w:val="28"/>
          <w:rtl/>
        </w:rPr>
        <w:t>آبی</w:t>
      </w:r>
      <w:r w:rsidR="00A858CA" w:rsidRPr="00FD079F">
        <w:rPr>
          <w:rFonts w:cs="B Zar" w:hint="cs"/>
          <w:sz w:val="18"/>
          <w:szCs w:val="18"/>
          <w:rtl/>
        </w:rPr>
        <w:t xml:space="preserve"> </w:t>
      </w:r>
      <w:r>
        <w:rPr>
          <w:rFonts w:cs="B Zar" w:hint="cs"/>
          <w:sz w:val="28"/>
          <w:szCs w:val="28"/>
          <w:rtl/>
          <w:lang w:bidi="fa-IR"/>
        </w:rPr>
        <w:t>ی به صورت شکل (4-8) است که تمامی اجزا و کنترل کننده فازی</w:t>
      </w:r>
      <w:r w:rsidR="00A858CA">
        <w:rPr>
          <w:rFonts w:cs="B Zar" w:hint="cs"/>
          <w:sz w:val="28"/>
          <w:szCs w:val="28"/>
          <w:rtl/>
          <w:lang w:bidi="fa-IR"/>
        </w:rPr>
        <w:t xml:space="preserve"> نوع دوم</w:t>
      </w:r>
      <w:r>
        <w:rPr>
          <w:rFonts w:cs="B Zar" w:hint="cs"/>
          <w:sz w:val="28"/>
          <w:szCs w:val="28"/>
          <w:rtl/>
          <w:lang w:bidi="fa-IR"/>
        </w:rPr>
        <w:t xml:space="preserve"> در آن مشاهده می شود. </w:t>
      </w:r>
    </w:p>
    <w:p w:rsidR="00417288" w:rsidRDefault="0092469C" w:rsidP="00417288">
      <w:pPr>
        <w:bidi/>
        <w:spacing w:line="276" w:lineRule="auto"/>
        <w:jc w:val="center"/>
        <w:rPr>
          <w:rFonts w:cs="B Zar"/>
          <w:sz w:val="28"/>
          <w:szCs w:val="28"/>
          <w:lang w:bidi="fa-IR"/>
        </w:rPr>
      </w:pPr>
      <w:r>
        <w:rPr>
          <w:rFonts w:cs="B Zar"/>
          <w:noProof/>
          <w:sz w:val="28"/>
          <w:szCs w:val="28"/>
        </w:rPr>
        <w:drawing>
          <wp:inline distT="0" distB="0" distL="0" distR="0">
            <wp:extent cx="5943600" cy="2480310"/>
            <wp:effectExtent l="0" t="0" r="0" b="0"/>
            <wp:docPr id="189" name="Picture 1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9" name="0001.jpg"/>
                    <pic:cNvPicPr/>
                  </pic:nvPicPr>
                  <pic:blipFill>
                    <a:blip r:embed="rId17">
                      <a:extLst>
                        <a:ext uri="{28A0092B-C50C-407E-A947-70E740481C1C}">
                          <a14:useLocalDpi xmlns:a14="http://schemas.microsoft.com/office/drawing/2010/main" val="0"/>
                        </a:ext>
                      </a:extLst>
                    </a:blip>
                    <a:stretch>
                      <a:fillRect/>
                    </a:stretch>
                  </pic:blipFill>
                  <pic:spPr>
                    <a:xfrm>
                      <a:off x="0" y="0"/>
                      <a:ext cx="5943600" cy="2480310"/>
                    </a:xfrm>
                    <a:prstGeom prst="rect">
                      <a:avLst/>
                    </a:prstGeom>
                  </pic:spPr>
                </pic:pic>
              </a:graphicData>
            </a:graphic>
          </wp:inline>
        </w:drawing>
      </w:r>
    </w:p>
    <w:p w:rsidR="0092469C" w:rsidRDefault="0092469C" w:rsidP="0092469C">
      <w:pPr>
        <w:bidi/>
        <w:spacing w:line="276" w:lineRule="auto"/>
        <w:jc w:val="center"/>
        <w:rPr>
          <w:rFonts w:cs="B Zar"/>
          <w:sz w:val="28"/>
          <w:szCs w:val="28"/>
          <w:lang w:bidi="fa-IR"/>
        </w:rPr>
      </w:pPr>
      <w:r>
        <w:rPr>
          <w:rFonts w:cs="B Zar"/>
          <w:noProof/>
          <w:sz w:val="28"/>
          <w:szCs w:val="28"/>
        </w:rPr>
        <w:drawing>
          <wp:inline distT="0" distB="0" distL="0" distR="0">
            <wp:extent cx="5943600" cy="3564890"/>
            <wp:effectExtent l="0" t="0" r="0" b="0"/>
            <wp:docPr id="190" name="Picture 1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0" name="0002.jpg"/>
                    <pic:cNvPicPr/>
                  </pic:nvPicPr>
                  <pic:blipFill>
                    <a:blip r:embed="rId18">
                      <a:extLst>
                        <a:ext uri="{28A0092B-C50C-407E-A947-70E740481C1C}">
                          <a14:useLocalDpi xmlns:a14="http://schemas.microsoft.com/office/drawing/2010/main" val="0"/>
                        </a:ext>
                      </a:extLst>
                    </a:blip>
                    <a:stretch>
                      <a:fillRect/>
                    </a:stretch>
                  </pic:blipFill>
                  <pic:spPr>
                    <a:xfrm>
                      <a:off x="0" y="0"/>
                      <a:ext cx="5943600" cy="3564890"/>
                    </a:xfrm>
                    <a:prstGeom prst="rect">
                      <a:avLst/>
                    </a:prstGeom>
                  </pic:spPr>
                </pic:pic>
              </a:graphicData>
            </a:graphic>
          </wp:inline>
        </w:drawing>
      </w:r>
    </w:p>
    <w:p w:rsidR="0092469C" w:rsidRDefault="0092469C" w:rsidP="0092469C">
      <w:pPr>
        <w:bidi/>
        <w:spacing w:line="276" w:lineRule="auto"/>
        <w:jc w:val="center"/>
        <w:rPr>
          <w:rFonts w:cs="B Zar"/>
          <w:sz w:val="28"/>
          <w:szCs w:val="28"/>
          <w:lang w:bidi="fa-IR"/>
        </w:rPr>
      </w:pPr>
      <w:r>
        <w:rPr>
          <w:rFonts w:cs="B Zar"/>
          <w:noProof/>
          <w:sz w:val="28"/>
          <w:szCs w:val="28"/>
        </w:rPr>
        <w:lastRenderedPageBreak/>
        <w:drawing>
          <wp:inline distT="0" distB="0" distL="0" distR="0">
            <wp:extent cx="5943600" cy="3070860"/>
            <wp:effectExtent l="0" t="0" r="0" b="0"/>
            <wp:docPr id="191" name="Picture 1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1" name="0003.jpg"/>
                    <pic:cNvPicPr/>
                  </pic:nvPicPr>
                  <pic:blipFill>
                    <a:blip r:embed="rId19">
                      <a:extLst>
                        <a:ext uri="{28A0092B-C50C-407E-A947-70E740481C1C}">
                          <a14:useLocalDpi xmlns:a14="http://schemas.microsoft.com/office/drawing/2010/main" val="0"/>
                        </a:ext>
                      </a:extLst>
                    </a:blip>
                    <a:stretch>
                      <a:fillRect/>
                    </a:stretch>
                  </pic:blipFill>
                  <pic:spPr>
                    <a:xfrm>
                      <a:off x="0" y="0"/>
                      <a:ext cx="5943600" cy="3070860"/>
                    </a:xfrm>
                    <a:prstGeom prst="rect">
                      <a:avLst/>
                    </a:prstGeom>
                  </pic:spPr>
                </pic:pic>
              </a:graphicData>
            </a:graphic>
          </wp:inline>
        </w:drawing>
      </w:r>
    </w:p>
    <w:p w:rsidR="006A75FE" w:rsidRPr="00A16AD2" w:rsidRDefault="00417288" w:rsidP="00A16AD2">
      <w:pPr>
        <w:bidi/>
        <w:spacing w:line="276" w:lineRule="auto"/>
        <w:jc w:val="center"/>
        <w:rPr>
          <w:rFonts w:cs="B Zar"/>
          <w:sz w:val="20"/>
          <w:szCs w:val="20"/>
          <w:rtl/>
          <w:lang w:bidi="fa-IR"/>
        </w:rPr>
      </w:pPr>
      <w:r w:rsidRPr="0092469C">
        <w:rPr>
          <w:rFonts w:cs="B Zar" w:hint="cs"/>
          <w:sz w:val="24"/>
          <w:szCs w:val="24"/>
          <w:rtl/>
          <w:lang w:bidi="fa-IR"/>
        </w:rPr>
        <w:t xml:space="preserve">شکل (4-8) نمای کلی سیمولینک طراحی شده برای </w:t>
      </w:r>
      <w:r w:rsidR="00A16AD2" w:rsidRPr="00A16AD2">
        <w:rPr>
          <w:rFonts w:cs="B Zar" w:hint="cs"/>
          <w:rtl/>
        </w:rPr>
        <w:t>سیستم</w:t>
      </w:r>
      <w:r w:rsidR="00A16AD2" w:rsidRPr="00A16AD2">
        <w:rPr>
          <w:rFonts w:cs="B Zar"/>
          <w:rtl/>
        </w:rPr>
        <w:t xml:space="preserve"> </w:t>
      </w:r>
      <w:r w:rsidR="00A16AD2" w:rsidRPr="00A16AD2">
        <w:rPr>
          <w:rFonts w:cs="B Zar" w:hint="cs"/>
          <w:rtl/>
        </w:rPr>
        <w:t>انرژی</w:t>
      </w:r>
      <w:r w:rsidR="00A16AD2" w:rsidRPr="00A16AD2">
        <w:rPr>
          <w:rFonts w:cs="B Zar"/>
          <w:rtl/>
        </w:rPr>
        <w:t xml:space="preserve"> </w:t>
      </w:r>
      <w:r w:rsidR="00A16AD2" w:rsidRPr="00A16AD2">
        <w:rPr>
          <w:rFonts w:cs="B Zar" w:hint="cs"/>
          <w:rtl/>
        </w:rPr>
        <w:t>آبی</w:t>
      </w:r>
    </w:p>
    <w:p w:rsidR="0092469C" w:rsidRDefault="0092469C" w:rsidP="00A16AD2">
      <w:pPr>
        <w:bidi/>
        <w:spacing w:line="276" w:lineRule="auto"/>
        <w:jc w:val="both"/>
        <w:rPr>
          <w:rFonts w:cs="B Zar"/>
          <w:sz w:val="30"/>
          <w:szCs w:val="30"/>
          <w:lang w:bidi="fa-IR"/>
        </w:rPr>
      </w:pPr>
      <w:r>
        <w:rPr>
          <w:rFonts w:cs="B Zar" w:hint="cs"/>
          <w:sz w:val="30"/>
          <w:szCs w:val="30"/>
          <w:rtl/>
          <w:lang w:bidi="fa-IR"/>
        </w:rPr>
        <w:t xml:space="preserve">       خروجی سیمولینک بعد از اجرا طبق شکل (4-9) نشان می دهد که ویژگی های توان </w:t>
      </w:r>
      <w:r w:rsidR="00A16AD2" w:rsidRPr="00FD079F">
        <w:rPr>
          <w:rFonts w:cs="B Zar" w:hint="cs"/>
          <w:sz w:val="28"/>
          <w:szCs w:val="28"/>
          <w:rtl/>
        </w:rPr>
        <w:t>سیستم</w:t>
      </w:r>
      <w:r w:rsidR="00A16AD2" w:rsidRPr="00FD079F">
        <w:rPr>
          <w:rFonts w:cs="B Zar"/>
          <w:sz w:val="28"/>
          <w:szCs w:val="28"/>
          <w:rtl/>
        </w:rPr>
        <w:t xml:space="preserve"> </w:t>
      </w:r>
      <w:r w:rsidR="00A16AD2" w:rsidRPr="00FD079F">
        <w:rPr>
          <w:rFonts w:cs="B Zar" w:hint="cs"/>
          <w:sz w:val="28"/>
          <w:szCs w:val="28"/>
          <w:rtl/>
        </w:rPr>
        <w:t>انرژی</w:t>
      </w:r>
      <w:r w:rsidR="00A16AD2" w:rsidRPr="00FD079F">
        <w:rPr>
          <w:rFonts w:cs="B Zar"/>
          <w:sz w:val="28"/>
          <w:szCs w:val="28"/>
          <w:rtl/>
        </w:rPr>
        <w:t xml:space="preserve"> </w:t>
      </w:r>
      <w:r w:rsidR="00A16AD2" w:rsidRPr="00FD079F">
        <w:rPr>
          <w:rFonts w:cs="B Zar" w:hint="cs"/>
          <w:sz w:val="28"/>
          <w:szCs w:val="28"/>
          <w:rtl/>
        </w:rPr>
        <w:t>آبی</w:t>
      </w:r>
      <w:r w:rsidR="00A16AD2" w:rsidRPr="00FD079F">
        <w:rPr>
          <w:rFonts w:cs="B Zar" w:hint="cs"/>
          <w:sz w:val="18"/>
          <w:szCs w:val="18"/>
          <w:rtl/>
        </w:rPr>
        <w:t xml:space="preserve"> </w:t>
      </w:r>
      <w:r>
        <w:rPr>
          <w:rFonts w:cs="B Zar" w:hint="cs"/>
          <w:sz w:val="30"/>
          <w:szCs w:val="30"/>
          <w:rtl/>
          <w:lang w:bidi="fa-IR"/>
        </w:rPr>
        <w:t xml:space="preserve">برای کاهش خطا و سرعت </w:t>
      </w:r>
      <w:r w:rsidR="00A16AD2" w:rsidRPr="00FD079F">
        <w:rPr>
          <w:rFonts w:cs="B Zar" w:hint="cs"/>
          <w:sz w:val="28"/>
          <w:szCs w:val="28"/>
          <w:rtl/>
        </w:rPr>
        <w:t>سیستم</w:t>
      </w:r>
      <w:r w:rsidR="00A16AD2" w:rsidRPr="00FD079F">
        <w:rPr>
          <w:rFonts w:cs="B Zar"/>
          <w:sz w:val="28"/>
          <w:szCs w:val="28"/>
          <w:rtl/>
        </w:rPr>
        <w:t xml:space="preserve"> </w:t>
      </w:r>
      <w:r w:rsidR="00A16AD2" w:rsidRPr="00FD079F">
        <w:rPr>
          <w:rFonts w:cs="B Zar" w:hint="cs"/>
          <w:sz w:val="28"/>
          <w:szCs w:val="28"/>
          <w:rtl/>
        </w:rPr>
        <w:t>انرژی</w:t>
      </w:r>
      <w:r w:rsidR="00A16AD2" w:rsidRPr="00FD079F">
        <w:rPr>
          <w:rFonts w:cs="B Zar"/>
          <w:sz w:val="28"/>
          <w:szCs w:val="28"/>
          <w:rtl/>
        </w:rPr>
        <w:t xml:space="preserve"> </w:t>
      </w:r>
      <w:r w:rsidR="00A16AD2" w:rsidRPr="00FD079F">
        <w:rPr>
          <w:rFonts w:cs="B Zar" w:hint="cs"/>
          <w:sz w:val="28"/>
          <w:szCs w:val="28"/>
          <w:rtl/>
        </w:rPr>
        <w:t>آبی</w:t>
      </w:r>
      <w:r>
        <w:rPr>
          <w:rFonts w:cs="B Zar" w:hint="cs"/>
          <w:sz w:val="30"/>
          <w:szCs w:val="30"/>
          <w:rtl/>
          <w:lang w:bidi="fa-IR"/>
        </w:rPr>
        <w:t xml:space="preserve">، تا چه اندازه بهینه سازی داشته است. </w:t>
      </w:r>
    </w:p>
    <w:p w:rsidR="0092469C" w:rsidRDefault="0092469C" w:rsidP="0092469C">
      <w:pPr>
        <w:bidi/>
        <w:spacing w:line="276" w:lineRule="auto"/>
        <w:jc w:val="center"/>
        <w:rPr>
          <w:rFonts w:cs="B Zar"/>
          <w:sz w:val="30"/>
          <w:szCs w:val="30"/>
          <w:rtl/>
          <w:lang w:bidi="fa-IR"/>
        </w:rPr>
      </w:pPr>
      <w:r>
        <w:rPr>
          <w:rFonts w:cs="B Zar"/>
          <w:noProof/>
          <w:sz w:val="30"/>
          <w:szCs w:val="30"/>
        </w:rPr>
        <w:lastRenderedPageBreak/>
        <w:drawing>
          <wp:inline distT="0" distB="0" distL="0" distR="0">
            <wp:extent cx="5943600" cy="3914140"/>
            <wp:effectExtent l="0" t="0" r="0" b="0"/>
            <wp:docPr id="192" name="Picture 1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 name="1000.jpg"/>
                    <pic:cNvPicPr/>
                  </pic:nvPicPr>
                  <pic:blipFill>
                    <a:blip r:embed="rId20">
                      <a:extLst>
                        <a:ext uri="{28A0092B-C50C-407E-A947-70E740481C1C}">
                          <a14:useLocalDpi xmlns:a14="http://schemas.microsoft.com/office/drawing/2010/main" val="0"/>
                        </a:ext>
                      </a:extLst>
                    </a:blip>
                    <a:stretch>
                      <a:fillRect/>
                    </a:stretch>
                  </pic:blipFill>
                  <pic:spPr>
                    <a:xfrm>
                      <a:off x="0" y="0"/>
                      <a:ext cx="5943600" cy="3914140"/>
                    </a:xfrm>
                    <a:prstGeom prst="rect">
                      <a:avLst/>
                    </a:prstGeom>
                  </pic:spPr>
                </pic:pic>
              </a:graphicData>
            </a:graphic>
          </wp:inline>
        </w:drawing>
      </w:r>
    </w:p>
    <w:p w:rsidR="0092469C" w:rsidRPr="0092469C" w:rsidRDefault="0092469C" w:rsidP="00A16AD2">
      <w:pPr>
        <w:bidi/>
        <w:spacing w:line="276" w:lineRule="auto"/>
        <w:jc w:val="center"/>
        <w:rPr>
          <w:rFonts w:cs="B Zar"/>
          <w:sz w:val="24"/>
          <w:szCs w:val="24"/>
          <w:lang w:bidi="fa-IR"/>
        </w:rPr>
      </w:pPr>
      <w:r w:rsidRPr="0092469C">
        <w:rPr>
          <w:rFonts w:cs="B Zar" w:hint="cs"/>
          <w:sz w:val="24"/>
          <w:szCs w:val="24"/>
          <w:rtl/>
          <w:lang w:bidi="fa-IR"/>
        </w:rPr>
        <w:t xml:space="preserve">شکل (4-9) نمایش کاهش خطا بر حسب انرژی و سرعت در </w:t>
      </w:r>
      <w:r w:rsidR="00A16AD2" w:rsidRPr="00A16AD2">
        <w:rPr>
          <w:rFonts w:cs="B Zar" w:hint="cs"/>
          <w:sz w:val="24"/>
          <w:szCs w:val="24"/>
          <w:rtl/>
        </w:rPr>
        <w:t>سیستم</w:t>
      </w:r>
      <w:r w:rsidR="00A16AD2" w:rsidRPr="00A16AD2">
        <w:rPr>
          <w:rFonts w:cs="B Zar"/>
          <w:sz w:val="24"/>
          <w:szCs w:val="24"/>
          <w:rtl/>
        </w:rPr>
        <w:t xml:space="preserve"> </w:t>
      </w:r>
      <w:r w:rsidR="00A16AD2" w:rsidRPr="00A16AD2">
        <w:rPr>
          <w:rFonts w:cs="B Zar" w:hint="cs"/>
          <w:sz w:val="24"/>
          <w:szCs w:val="24"/>
          <w:rtl/>
        </w:rPr>
        <w:t>انرژی</w:t>
      </w:r>
      <w:r w:rsidR="00A16AD2" w:rsidRPr="00A16AD2">
        <w:rPr>
          <w:rFonts w:cs="B Zar"/>
          <w:sz w:val="24"/>
          <w:szCs w:val="24"/>
          <w:rtl/>
        </w:rPr>
        <w:t xml:space="preserve"> </w:t>
      </w:r>
      <w:r w:rsidR="00A16AD2" w:rsidRPr="00A16AD2">
        <w:rPr>
          <w:rFonts w:cs="B Zar" w:hint="cs"/>
          <w:sz w:val="24"/>
          <w:szCs w:val="24"/>
          <w:rtl/>
        </w:rPr>
        <w:t>آبی</w:t>
      </w:r>
      <w:r w:rsidR="00A16AD2" w:rsidRPr="00A16AD2">
        <w:rPr>
          <w:rFonts w:cs="B Zar" w:hint="cs"/>
          <w:sz w:val="16"/>
          <w:szCs w:val="16"/>
          <w:rtl/>
        </w:rPr>
        <w:t xml:space="preserve"> </w:t>
      </w:r>
      <w:r w:rsidRPr="0092469C">
        <w:rPr>
          <w:rFonts w:cs="B Zar" w:hint="cs"/>
          <w:sz w:val="24"/>
          <w:szCs w:val="24"/>
          <w:rtl/>
          <w:lang w:bidi="fa-IR"/>
        </w:rPr>
        <w:t>بعد از اعمال رویکرد پیشنهادی</w:t>
      </w:r>
    </w:p>
    <w:p w:rsidR="00202EC5" w:rsidRPr="00D70C8C" w:rsidRDefault="0092469C" w:rsidP="00D70C8C">
      <w:pPr>
        <w:bidi/>
        <w:spacing w:line="276" w:lineRule="auto"/>
        <w:jc w:val="both"/>
        <w:rPr>
          <w:rFonts w:cs="B Zar"/>
          <w:sz w:val="28"/>
          <w:szCs w:val="28"/>
          <w:rtl/>
          <w:lang w:bidi="fa-IR"/>
        </w:rPr>
      </w:pPr>
      <w:r w:rsidRPr="0092469C">
        <w:rPr>
          <w:rFonts w:cs="B Zar" w:hint="cs"/>
          <w:sz w:val="28"/>
          <w:szCs w:val="28"/>
          <w:rtl/>
          <w:lang w:bidi="fa-IR"/>
        </w:rPr>
        <w:t xml:space="preserve">        </w:t>
      </w:r>
      <w:r w:rsidR="00417288" w:rsidRPr="0092469C">
        <w:rPr>
          <w:rFonts w:cs="B Zar" w:hint="cs"/>
          <w:sz w:val="28"/>
          <w:szCs w:val="28"/>
          <w:rtl/>
          <w:lang w:bidi="fa-IR"/>
        </w:rPr>
        <w:t xml:space="preserve">در انتها، حداکثر خطای موجود برابر </w:t>
      </w:r>
      <w:r w:rsidRPr="0092469C">
        <w:rPr>
          <w:rFonts w:cs="B Zar" w:hint="cs"/>
          <w:sz w:val="28"/>
          <w:szCs w:val="28"/>
          <w:rtl/>
          <w:lang w:bidi="fa-IR"/>
        </w:rPr>
        <w:t xml:space="preserve">2.049 است که میانگین خطاها برابر 0.54 و خطایی که در سیستم بعد از اعمال رویکرد پیشنهادی باقی مانده است، برابر 0.708 است که نشان می دهد از تفریق حداکثر خطای موجود بر خطای باقی مانده، 1.341 واحد خطا، کسر شده است که نشان از بهبود رویکرد پیشنهادی در تشخیص و سپس کاهش خطا در </w:t>
      </w:r>
      <w:r w:rsidR="00A16AD2" w:rsidRPr="00FD079F">
        <w:rPr>
          <w:rFonts w:cs="B Zar" w:hint="cs"/>
          <w:sz w:val="28"/>
          <w:szCs w:val="28"/>
          <w:rtl/>
        </w:rPr>
        <w:t>سیستم</w:t>
      </w:r>
      <w:r w:rsidR="00A16AD2" w:rsidRPr="00FD079F">
        <w:rPr>
          <w:rFonts w:cs="B Zar"/>
          <w:sz w:val="28"/>
          <w:szCs w:val="28"/>
          <w:rtl/>
        </w:rPr>
        <w:t xml:space="preserve"> </w:t>
      </w:r>
      <w:r w:rsidR="00A16AD2" w:rsidRPr="00FD079F">
        <w:rPr>
          <w:rFonts w:cs="B Zar" w:hint="cs"/>
          <w:sz w:val="28"/>
          <w:szCs w:val="28"/>
          <w:rtl/>
        </w:rPr>
        <w:t>انرژی</w:t>
      </w:r>
      <w:r w:rsidR="00A16AD2" w:rsidRPr="00FD079F">
        <w:rPr>
          <w:rFonts w:cs="B Zar"/>
          <w:sz w:val="28"/>
          <w:szCs w:val="28"/>
          <w:rtl/>
        </w:rPr>
        <w:t xml:space="preserve"> </w:t>
      </w:r>
      <w:r w:rsidR="00A16AD2" w:rsidRPr="00FD079F">
        <w:rPr>
          <w:rFonts w:cs="B Zar" w:hint="cs"/>
          <w:sz w:val="28"/>
          <w:szCs w:val="28"/>
          <w:rtl/>
        </w:rPr>
        <w:t>آبی</w:t>
      </w:r>
      <w:r w:rsidR="00A16AD2" w:rsidRPr="00FD079F">
        <w:rPr>
          <w:rFonts w:cs="B Zar" w:hint="cs"/>
          <w:sz w:val="18"/>
          <w:szCs w:val="18"/>
          <w:rtl/>
        </w:rPr>
        <w:t xml:space="preserve"> </w:t>
      </w:r>
      <w:r w:rsidRPr="0092469C">
        <w:rPr>
          <w:rFonts w:cs="B Zar" w:hint="cs"/>
          <w:sz w:val="28"/>
          <w:szCs w:val="28"/>
          <w:rtl/>
          <w:lang w:bidi="fa-IR"/>
        </w:rPr>
        <w:t xml:space="preserve">نمایش می دهد. </w:t>
      </w:r>
    </w:p>
    <w:p w:rsidR="00202EC5" w:rsidRPr="009906ED" w:rsidRDefault="00202EC5" w:rsidP="00202EC5">
      <w:pPr>
        <w:pStyle w:val="Heading1"/>
        <w:bidi/>
        <w:spacing w:line="276" w:lineRule="auto"/>
        <w:rPr>
          <w:rFonts w:cs="B Zar"/>
          <w:color w:val="auto"/>
          <w:sz w:val="36"/>
          <w:szCs w:val="36"/>
          <w:rtl/>
          <w:lang w:bidi="fa-IR"/>
        </w:rPr>
      </w:pPr>
      <w:bookmarkStart w:id="1" w:name="_Toc47193906"/>
      <w:r>
        <w:rPr>
          <w:rFonts w:cs="B Zar" w:hint="cs"/>
          <w:color w:val="auto"/>
          <w:sz w:val="36"/>
          <w:szCs w:val="36"/>
          <w:rtl/>
          <w:lang w:bidi="fa-IR"/>
        </w:rPr>
        <w:t>4</w:t>
      </w:r>
      <w:r w:rsidRPr="009906ED">
        <w:rPr>
          <w:rFonts w:cs="B Zar" w:hint="cs"/>
          <w:color w:val="auto"/>
          <w:sz w:val="36"/>
          <w:szCs w:val="36"/>
          <w:rtl/>
          <w:lang w:bidi="fa-IR"/>
        </w:rPr>
        <w:t>-</w:t>
      </w:r>
      <w:r>
        <w:rPr>
          <w:rFonts w:cs="B Zar" w:hint="cs"/>
          <w:color w:val="auto"/>
          <w:sz w:val="36"/>
          <w:szCs w:val="36"/>
          <w:rtl/>
          <w:lang w:bidi="fa-IR"/>
        </w:rPr>
        <w:t>3</w:t>
      </w:r>
      <w:r w:rsidRPr="009906ED">
        <w:rPr>
          <w:rFonts w:cs="B Zar" w:hint="cs"/>
          <w:color w:val="auto"/>
          <w:sz w:val="36"/>
          <w:szCs w:val="36"/>
          <w:rtl/>
          <w:lang w:bidi="fa-IR"/>
        </w:rPr>
        <w:t xml:space="preserve"> </w:t>
      </w:r>
      <w:r>
        <w:rPr>
          <w:rFonts w:cs="B Zar" w:hint="cs"/>
          <w:color w:val="auto"/>
          <w:sz w:val="36"/>
          <w:szCs w:val="36"/>
          <w:rtl/>
          <w:lang w:bidi="fa-IR"/>
        </w:rPr>
        <w:t>جمع بندی</w:t>
      </w:r>
      <w:bookmarkEnd w:id="1"/>
      <w:r>
        <w:rPr>
          <w:rFonts w:cs="B Zar" w:hint="cs"/>
          <w:color w:val="auto"/>
          <w:sz w:val="36"/>
          <w:szCs w:val="36"/>
          <w:rtl/>
          <w:lang w:bidi="fa-IR"/>
        </w:rPr>
        <w:t xml:space="preserve"> </w:t>
      </w:r>
    </w:p>
    <w:p w:rsidR="001577DB" w:rsidRPr="00A237B0" w:rsidRDefault="00F665E4" w:rsidP="00A237B0">
      <w:pPr>
        <w:bidi/>
        <w:spacing w:line="276" w:lineRule="auto"/>
        <w:jc w:val="both"/>
        <w:rPr>
          <w:rFonts w:cs="B Zar"/>
          <w:sz w:val="28"/>
          <w:szCs w:val="28"/>
          <w:rtl/>
          <w:lang w:bidi="fa-IR"/>
        </w:rPr>
      </w:pPr>
      <w:r w:rsidRPr="00F665E4">
        <w:rPr>
          <w:rFonts w:cs="B Zar" w:hint="cs"/>
          <w:sz w:val="28"/>
          <w:szCs w:val="28"/>
          <w:rtl/>
          <w:lang w:bidi="fa-IR"/>
        </w:rPr>
        <w:t xml:space="preserve">        در این فصل </w:t>
      </w:r>
      <w:r>
        <w:rPr>
          <w:rFonts w:cs="B Zar" w:hint="cs"/>
          <w:sz w:val="28"/>
          <w:szCs w:val="28"/>
          <w:rtl/>
          <w:lang w:bidi="fa-IR"/>
        </w:rPr>
        <w:t xml:space="preserve">به ارائه یک شبیه سازی در محیط </w:t>
      </w:r>
      <w:r w:rsidRPr="00417288">
        <w:rPr>
          <w:rFonts w:asciiTheme="majorBidi" w:hAnsiTheme="majorBidi" w:cstheme="majorBidi"/>
          <w:sz w:val="28"/>
          <w:szCs w:val="28"/>
          <w:lang w:bidi="fa-IR"/>
        </w:rPr>
        <w:t>MATLAB</w:t>
      </w:r>
      <w:r>
        <w:rPr>
          <w:rFonts w:cs="B Zar" w:hint="cs"/>
          <w:sz w:val="28"/>
          <w:szCs w:val="28"/>
          <w:rtl/>
          <w:lang w:bidi="fa-IR"/>
        </w:rPr>
        <w:t xml:space="preserve"> با هدف تخمین خطا در </w:t>
      </w:r>
      <w:r w:rsidR="00A16AD2" w:rsidRPr="00FD079F">
        <w:rPr>
          <w:rFonts w:cs="B Zar" w:hint="cs"/>
          <w:sz w:val="28"/>
          <w:szCs w:val="28"/>
          <w:rtl/>
        </w:rPr>
        <w:t>سیستم</w:t>
      </w:r>
      <w:r w:rsidR="00A16AD2" w:rsidRPr="00FD079F">
        <w:rPr>
          <w:rFonts w:cs="B Zar"/>
          <w:sz w:val="28"/>
          <w:szCs w:val="28"/>
          <w:rtl/>
        </w:rPr>
        <w:t xml:space="preserve"> </w:t>
      </w:r>
      <w:r w:rsidR="00A16AD2" w:rsidRPr="00FD079F">
        <w:rPr>
          <w:rFonts w:cs="B Zar" w:hint="cs"/>
          <w:sz w:val="28"/>
          <w:szCs w:val="28"/>
          <w:rtl/>
        </w:rPr>
        <w:t>انرژی</w:t>
      </w:r>
      <w:r w:rsidR="00A16AD2" w:rsidRPr="00FD079F">
        <w:rPr>
          <w:rFonts w:cs="B Zar"/>
          <w:sz w:val="28"/>
          <w:szCs w:val="28"/>
          <w:rtl/>
        </w:rPr>
        <w:t xml:space="preserve"> </w:t>
      </w:r>
      <w:r w:rsidR="00A16AD2" w:rsidRPr="00FD079F">
        <w:rPr>
          <w:rFonts w:cs="B Zar" w:hint="cs"/>
          <w:sz w:val="28"/>
          <w:szCs w:val="28"/>
          <w:rtl/>
        </w:rPr>
        <w:t>آبی</w:t>
      </w:r>
      <w:r w:rsidR="00A16AD2" w:rsidRPr="00FD079F">
        <w:rPr>
          <w:rFonts w:cs="B Zar" w:hint="cs"/>
          <w:sz w:val="18"/>
          <w:szCs w:val="18"/>
          <w:rtl/>
        </w:rPr>
        <w:t xml:space="preserve"> </w:t>
      </w:r>
      <w:r>
        <w:rPr>
          <w:rFonts w:cs="B Zar" w:hint="cs"/>
          <w:sz w:val="28"/>
          <w:szCs w:val="28"/>
          <w:rtl/>
          <w:lang w:bidi="fa-IR"/>
        </w:rPr>
        <w:t>با رویکرد ترکیبی کنترل کننده فازی</w:t>
      </w:r>
      <w:r w:rsidR="00A16AD2">
        <w:rPr>
          <w:rFonts w:cs="B Zar" w:hint="cs"/>
          <w:sz w:val="28"/>
          <w:szCs w:val="28"/>
          <w:rtl/>
          <w:lang w:bidi="fa-IR"/>
        </w:rPr>
        <w:t xml:space="preserve"> نوع دو</w:t>
      </w:r>
      <w:r w:rsidR="001E4E17">
        <w:rPr>
          <w:rFonts w:cs="B Zar" w:hint="cs"/>
          <w:sz w:val="28"/>
          <w:szCs w:val="28"/>
          <w:rtl/>
          <w:lang w:bidi="fa-IR"/>
        </w:rPr>
        <w:t>م</w:t>
      </w:r>
      <w:r>
        <w:rPr>
          <w:rFonts w:cs="B Zar" w:hint="cs"/>
          <w:sz w:val="28"/>
          <w:szCs w:val="28"/>
          <w:rtl/>
          <w:lang w:bidi="fa-IR"/>
        </w:rPr>
        <w:t xml:space="preserve"> و استفاده از فیلتر کالمن توسعه یافته پرداخته شد. ضمن بررسی دقیق نتایج</w:t>
      </w:r>
      <w:bookmarkStart w:id="2" w:name="_GoBack"/>
      <w:bookmarkEnd w:id="2"/>
      <w:r>
        <w:rPr>
          <w:rFonts w:cs="B Zar" w:hint="cs"/>
          <w:sz w:val="28"/>
          <w:szCs w:val="28"/>
          <w:rtl/>
          <w:lang w:bidi="fa-IR"/>
        </w:rPr>
        <w:t xml:space="preserve"> و تحلیل آن ها، یک مقایسه موردی با روش های پیشین نیز انجام گرفت که حاکی از بهبود رویکرد پیشنهادی نسبت به روش های پیشین را نشان می داد. </w:t>
      </w:r>
    </w:p>
    <w:sectPr w:rsidR="001577DB" w:rsidRPr="00A237B0">
      <w:footerReference w:type="default" r:id="rId21"/>
      <w:footnotePr>
        <w:numRestart w:val="eachPage"/>
      </w:footnotePr>
      <w:pgSz w:w="12240" w:h="15840"/>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961363" w:rsidRDefault="00961363" w:rsidP="00946A34">
      <w:pPr>
        <w:spacing w:after="0" w:line="240" w:lineRule="auto"/>
      </w:pPr>
      <w:r>
        <w:separator/>
      </w:r>
    </w:p>
  </w:endnote>
  <w:endnote w:type="continuationSeparator" w:id="0">
    <w:p w:rsidR="00961363" w:rsidRDefault="00961363" w:rsidP="00946A3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B Nazanin">
    <w:panose1 w:val="00000400000000000000"/>
    <w:charset w:val="B2"/>
    <w:family w:val="auto"/>
    <w:pitch w:val="variable"/>
    <w:sig w:usb0="00002001" w:usb1="80000000" w:usb2="00000008" w:usb3="00000000" w:csb0="0000004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Titr">
    <w:altName w:val="Courier New"/>
    <w:charset w:val="B2"/>
    <w:family w:val="auto"/>
    <w:pitch w:val="variable"/>
    <w:sig w:usb0="00002001" w:usb1="00000000" w:usb2="00000000" w:usb3="00000000" w:csb0="00000040" w:csb1="00000000"/>
  </w:font>
  <w:font w:name="B Zar">
    <w:altName w:val="Courier New"/>
    <w:charset w:val="B2"/>
    <w:family w:val="auto"/>
    <w:pitch w:val="variable"/>
    <w:sig w:usb0="00002000" w:usb1="80000000" w:usb2="00000008" w:usb3="00000000" w:csb0="00000040" w:csb1="00000000"/>
  </w:font>
  <w:font w:name="B Lotus">
    <w:altName w:val="Courier New"/>
    <w:charset w:val="B2"/>
    <w:family w:val="auto"/>
    <w:pitch w:val="variable"/>
    <w:sig w:usb0="00002000" w:usb1="80000000" w:usb2="00000008" w:usb3="00000000" w:csb0="00000040" w:csb1="00000000"/>
  </w:font>
  <w:font w:name="B Mitra">
    <w:altName w:val="Courier New"/>
    <w:charset w:val="B2"/>
    <w:family w:val="auto"/>
    <w:pitch w:val="variable"/>
    <w:sig w:usb0="00002001" w:usb1="80000000" w:usb2="00000008" w:usb3="00000000" w:csb0="00000040" w:csb1="00000000"/>
  </w:font>
  <w:font w:name="SimSun">
    <w:altName w:val="宋体"/>
    <w:panose1 w:val="02010600030101010101"/>
    <w:charset w:val="86"/>
    <w:family w:val="auto"/>
    <w:pitch w:val="variable"/>
    <w:sig w:usb0="00000003" w:usb1="288F0000" w:usb2="00000016" w:usb3="00000000" w:csb0="00040001" w:csb1="00000000"/>
  </w:font>
  <w:font w:name="Tahoma">
    <w:panose1 w:val="020B0604030504040204"/>
    <w:charset w:val="00"/>
    <w:family w:val="swiss"/>
    <w:pitch w:val="variable"/>
    <w:sig w:usb0="E1002EFF" w:usb1="C000605B" w:usb2="00000029" w:usb3="00000000" w:csb0="000101FF" w:csb1="00000000"/>
  </w:font>
  <w:font w:name="B Titr">
    <w:charset w:val="B2"/>
    <w:family w:val="auto"/>
    <w:pitch w:val="variable"/>
    <w:sig w:usb0="00002001" w:usb1="80000000" w:usb2="00000008" w:usb3="00000000" w:csb0="00000040" w:csb1="00000000"/>
  </w:font>
  <w:font w:name="B Zar+FPEF">
    <w:altName w:val="Times New Roman"/>
    <w:panose1 w:val="00000000000000000000"/>
    <w:charset w:val="00"/>
    <w:family w:val="roman"/>
    <w:notTrueType/>
    <w:pitch w:val="default"/>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6C35A9" w:rsidRDefault="006C35A9" w:rsidP="00A331D2">
    <w:pPr>
      <w:pStyle w:val="Footer"/>
      <w:tabs>
        <w:tab w:val="left" w:pos="6925"/>
      </w:tabs>
    </w:pPr>
    <w:r>
      <w:tab/>
    </w:r>
    <w:sdt>
      <w:sdtPr>
        <w:id w:val="-2043197512"/>
        <w:docPartObj>
          <w:docPartGallery w:val="Page Numbers (Bottom of Page)"/>
          <w:docPartUnique/>
        </w:docPartObj>
      </w:sdtPr>
      <w:sdtEndPr>
        <w:rPr>
          <w:noProof/>
        </w:rPr>
      </w:sdtEndPr>
      <w:sdtContent>
        <w:r>
          <w:fldChar w:fldCharType="begin"/>
        </w:r>
        <w:r>
          <w:instrText xml:space="preserve"> PAGE   \* MERGEFORMAT </w:instrText>
        </w:r>
        <w:r>
          <w:fldChar w:fldCharType="separate"/>
        </w:r>
        <w:r w:rsidR="00D70C8C">
          <w:rPr>
            <w:noProof/>
          </w:rPr>
          <w:t>11</w:t>
        </w:r>
        <w:r>
          <w:rPr>
            <w:noProof/>
          </w:rPr>
          <w:fldChar w:fldCharType="end"/>
        </w:r>
      </w:sdtContent>
    </w:sdt>
    <w:r>
      <w:rPr>
        <w:noProof/>
      </w:rPr>
      <w:tab/>
    </w:r>
  </w:p>
  <w:p w:rsidR="006C35A9" w:rsidRDefault="006C35A9">
    <w:pPr>
      <w:pStyle w:val="Footer"/>
    </w:pP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961363" w:rsidRDefault="00961363" w:rsidP="00946A34">
      <w:pPr>
        <w:spacing w:after="0" w:line="240" w:lineRule="auto"/>
      </w:pPr>
      <w:r>
        <w:separator/>
      </w:r>
    </w:p>
  </w:footnote>
  <w:footnote w:type="continuationSeparator" w:id="0">
    <w:p w:rsidR="00961363" w:rsidRDefault="00961363" w:rsidP="00946A34">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6C5474"/>
    <w:multiLevelType w:val="hybridMultilevel"/>
    <w:tmpl w:val="5D8C5D66"/>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033F36FB"/>
    <w:multiLevelType w:val="hybridMultilevel"/>
    <w:tmpl w:val="157A65E4"/>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08BC3FD8"/>
    <w:multiLevelType w:val="hybridMultilevel"/>
    <w:tmpl w:val="EBA81FCC"/>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0C0D0CBC"/>
    <w:multiLevelType w:val="hybridMultilevel"/>
    <w:tmpl w:val="782CB9D6"/>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0F880E38"/>
    <w:multiLevelType w:val="hybridMultilevel"/>
    <w:tmpl w:val="3774B02C"/>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13886ABC"/>
    <w:multiLevelType w:val="hybridMultilevel"/>
    <w:tmpl w:val="FF34FBA4"/>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14BF0DE7"/>
    <w:multiLevelType w:val="hybridMultilevel"/>
    <w:tmpl w:val="1B88AB4C"/>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18273789"/>
    <w:multiLevelType w:val="hybridMultilevel"/>
    <w:tmpl w:val="A8904384"/>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18890216"/>
    <w:multiLevelType w:val="hybridMultilevel"/>
    <w:tmpl w:val="8880322A"/>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1B67682C"/>
    <w:multiLevelType w:val="hybridMultilevel"/>
    <w:tmpl w:val="61DC8AFC"/>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1B792A70"/>
    <w:multiLevelType w:val="multilevel"/>
    <w:tmpl w:val="44387566"/>
    <w:styleLink w:val="Num"/>
    <w:lvl w:ilvl="0">
      <w:start w:val="1"/>
      <w:numFmt w:val="decimal"/>
      <w:lvlText w:val="%1-"/>
      <w:lvlJc w:val="left"/>
      <w:pPr>
        <w:tabs>
          <w:tab w:val="num" w:pos="567"/>
        </w:tabs>
        <w:ind w:left="567" w:hanging="397"/>
      </w:pPr>
      <w:rPr>
        <w:rFonts w:ascii="Times New Roman" w:hAnsi="Times New Roman" w:cs="B Nazanin" w:hint="default"/>
        <w:sz w:val="26"/>
        <w:szCs w:val="28"/>
      </w:rPr>
    </w:lvl>
    <w:lvl w:ilvl="1">
      <w:start w:val="1"/>
      <w:numFmt w:val="lowerLetter"/>
      <w:lvlText w:val="%2."/>
      <w:lvlJc w:val="left"/>
      <w:pPr>
        <w:tabs>
          <w:tab w:val="num" w:pos="1440"/>
        </w:tabs>
        <w:ind w:left="1440" w:hanging="360"/>
      </w:pPr>
      <w:rPr>
        <w:rFonts w:hint="default"/>
      </w:rPr>
    </w:lvl>
    <w:lvl w:ilvl="2">
      <w:start w:val="1"/>
      <w:numFmt w:val="lowerRoman"/>
      <w:lvlText w:val="%3."/>
      <w:lvlJc w:val="right"/>
      <w:pPr>
        <w:tabs>
          <w:tab w:val="num" w:pos="2160"/>
        </w:tabs>
        <w:ind w:left="2160" w:hanging="180"/>
      </w:pPr>
      <w:rPr>
        <w:rFonts w:hint="default"/>
      </w:rPr>
    </w:lvl>
    <w:lvl w:ilvl="3">
      <w:start w:val="1"/>
      <w:numFmt w:val="decimal"/>
      <w:lvlText w:val="%4."/>
      <w:lvlJc w:val="left"/>
      <w:pPr>
        <w:tabs>
          <w:tab w:val="num" w:pos="2880"/>
        </w:tabs>
        <w:ind w:left="2880" w:hanging="360"/>
      </w:pPr>
      <w:rPr>
        <w:rFonts w:hint="default"/>
      </w:rPr>
    </w:lvl>
    <w:lvl w:ilvl="4">
      <w:start w:val="1"/>
      <w:numFmt w:val="lowerLetter"/>
      <w:lvlText w:val="%5."/>
      <w:lvlJc w:val="left"/>
      <w:pPr>
        <w:tabs>
          <w:tab w:val="num" w:pos="3600"/>
        </w:tabs>
        <w:ind w:left="3600" w:hanging="360"/>
      </w:pPr>
      <w:rPr>
        <w:rFonts w:hint="default"/>
      </w:rPr>
    </w:lvl>
    <w:lvl w:ilvl="5">
      <w:start w:val="1"/>
      <w:numFmt w:val="lowerRoman"/>
      <w:lvlText w:val="%6."/>
      <w:lvlJc w:val="right"/>
      <w:pPr>
        <w:tabs>
          <w:tab w:val="num" w:pos="4320"/>
        </w:tabs>
        <w:ind w:left="4320" w:hanging="180"/>
      </w:pPr>
      <w:rPr>
        <w:rFonts w:hint="default"/>
      </w:rPr>
    </w:lvl>
    <w:lvl w:ilvl="6">
      <w:start w:val="1"/>
      <w:numFmt w:val="decimal"/>
      <w:lvlText w:val="%7."/>
      <w:lvlJc w:val="left"/>
      <w:pPr>
        <w:tabs>
          <w:tab w:val="num" w:pos="5040"/>
        </w:tabs>
        <w:ind w:left="5040" w:hanging="360"/>
      </w:pPr>
      <w:rPr>
        <w:rFonts w:hint="default"/>
      </w:rPr>
    </w:lvl>
    <w:lvl w:ilvl="7">
      <w:start w:val="1"/>
      <w:numFmt w:val="lowerLetter"/>
      <w:lvlText w:val="%8."/>
      <w:lvlJc w:val="left"/>
      <w:pPr>
        <w:tabs>
          <w:tab w:val="num" w:pos="5760"/>
        </w:tabs>
        <w:ind w:left="5760" w:hanging="360"/>
      </w:pPr>
      <w:rPr>
        <w:rFonts w:hint="default"/>
      </w:rPr>
    </w:lvl>
    <w:lvl w:ilvl="8">
      <w:start w:val="1"/>
      <w:numFmt w:val="lowerRoman"/>
      <w:lvlText w:val="%9."/>
      <w:lvlJc w:val="right"/>
      <w:pPr>
        <w:tabs>
          <w:tab w:val="num" w:pos="6480"/>
        </w:tabs>
        <w:ind w:left="6480" w:hanging="180"/>
      </w:pPr>
      <w:rPr>
        <w:rFonts w:hint="default"/>
      </w:rPr>
    </w:lvl>
  </w:abstractNum>
  <w:abstractNum w:abstractNumId="11" w15:restartNumberingAfterBreak="0">
    <w:nsid w:val="1F8F5C3C"/>
    <w:multiLevelType w:val="hybridMultilevel"/>
    <w:tmpl w:val="48680E02"/>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21370302"/>
    <w:multiLevelType w:val="hybridMultilevel"/>
    <w:tmpl w:val="3B6C1FFA"/>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32157F32"/>
    <w:multiLevelType w:val="hybridMultilevel"/>
    <w:tmpl w:val="D6D8AD9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370579DB"/>
    <w:multiLevelType w:val="hybridMultilevel"/>
    <w:tmpl w:val="3DBC9F7E"/>
    <w:lvl w:ilvl="0" w:tplc="0409000D">
      <w:start w:val="1"/>
      <w:numFmt w:val="bullet"/>
      <w:lvlText w:val=""/>
      <w:lvlJc w:val="left"/>
      <w:pPr>
        <w:ind w:left="720" w:hanging="360"/>
      </w:pPr>
      <w:rPr>
        <w:rFonts w:ascii="Wingdings" w:hAnsi="Wingdings"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3BAE4146"/>
    <w:multiLevelType w:val="hybridMultilevel"/>
    <w:tmpl w:val="AAD2CE66"/>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3E481B3A"/>
    <w:multiLevelType w:val="hybridMultilevel"/>
    <w:tmpl w:val="82F0BBD4"/>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49BD0C18"/>
    <w:multiLevelType w:val="hybridMultilevel"/>
    <w:tmpl w:val="34BA15F4"/>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49ED5790"/>
    <w:multiLevelType w:val="hybridMultilevel"/>
    <w:tmpl w:val="B8CE3D1E"/>
    <w:lvl w:ilvl="0" w:tplc="04090011">
      <w:start w:val="1"/>
      <w:numFmt w:val="decimal"/>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9" w15:restartNumberingAfterBreak="0">
    <w:nsid w:val="4E6D6A21"/>
    <w:multiLevelType w:val="hybridMultilevel"/>
    <w:tmpl w:val="9F144E52"/>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50E65F0C"/>
    <w:multiLevelType w:val="hybridMultilevel"/>
    <w:tmpl w:val="2F66A54E"/>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15:restartNumberingAfterBreak="0">
    <w:nsid w:val="531D3392"/>
    <w:multiLevelType w:val="hybridMultilevel"/>
    <w:tmpl w:val="C5CA8374"/>
    <w:lvl w:ilvl="0" w:tplc="86A61FB0">
      <w:start w:val="1"/>
      <w:numFmt w:val="bullet"/>
      <w:pStyle w:val="BuletB"/>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2" w15:restartNumberingAfterBreak="0">
    <w:nsid w:val="55D93C8D"/>
    <w:multiLevelType w:val="hybridMultilevel"/>
    <w:tmpl w:val="6B1ECE02"/>
    <w:lvl w:ilvl="0" w:tplc="67349EE0">
      <w:start w:val="1"/>
      <w:numFmt w:val="bullet"/>
      <w:pStyle w:val="Bulet"/>
      <w:lvlText w:val=""/>
      <w:lvlJc w:val="left"/>
      <w:pPr>
        <w:tabs>
          <w:tab w:val="num" w:pos="817"/>
        </w:tabs>
        <w:ind w:left="817"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3" w15:restartNumberingAfterBreak="0">
    <w:nsid w:val="5C9C1C5C"/>
    <w:multiLevelType w:val="hybridMultilevel"/>
    <w:tmpl w:val="AAF89D68"/>
    <w:lvl w:ilvl="0" w:tplc="47C4AC5A">
      <w:start w:val="1"/>
      <w:numFmt w:val="bullet"/>
      <w:pStyle w:val="SubHedList"/>
      <w:lvlText w:val=""/>
      <w:lvlJc w:val="left"/>
      <w:pPr>
        <w:tabs>
          <w:tab w:val="num" w:pos="717"/>
        </w:tabs>
        <w:ind w:left="717" w:hanging="360"/>
      </w:pPr>
      <w:rPr>
        <w:rFonts w:ascii="Wingdings" w:hAnsi="Wingdings" w:hint="default"/>
        <w:color w:val="auto"/>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4" w15:restartNumberingAfterBreak="0">
    <w:nsid w:val="5CAE3623"/>
    <w:multiLevelType w:val="hybridMultilevel"/>
    <w:tmpl w:val="C644DCDA"/>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15:restartNumberingAfterBreak="0">
    <w:nsid w:val="5DF66087"/>
    <w:multiLevelType w:val="hybridMultilevel"/>
    <w:tmpl w:val="CBD06E24"/>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15:restartNumberingAfterBreak="0">
    <w:nsid w:val="629D6AE2"/>
    <w:multiLevelType w:val="multilevel"/>
    <w:tmpl w:val="71AA0C90"/>
    <w:lvl w:ilvl="0">
      <w:start w:val="2"/>
      <w:numFmt w:val="decimal"/>
      <w:lvlText w:val="%1"/>
      <w:lvlJc w:val="left"/>
      <w:pPr>
        <w:ind w:left="390" w:hanging="390"/>
      </w:pPr>
      <w:rPr>
        <w:rFonts w:hint="default"/>
      </w:rPr>
    </w:lvl>
    <w:lvl w:ilvl="1">
      <w:start w:val="3"/>
      <w:numFmt w:val="decimal"/>
      <w:lvlText w:val="%1-%2"/>
      <w:lvlJc w:val="left"/>
      <w:pPr>
        <w:ind w:left="960" w:hanging="720"/>
      </w:pPr>
      <w:rPr>
        <w:rFonts w:hint="default"/>
      </w:rPr>
    </w:lvl>
    <w:lvl w:ilvl="2">
      <w:start w:val="1"/>
      <w:numFmt w:val="decimal"/>
      <w:lvlText w:val="%1-%2.%3"/>
      <w:lvlJc w:val="left"/>
      <w:pPr>
        <w:ind w:left="1200" w:hanging="720"/>
      </w:pPr>
      <w:rPr>
        <w:rFonts w:hint="default"/>
      </w:rPr>
    </w:lvl>
    <w:lvl w:ilvl="3">
      <w:start w:val="1"/>
      <w:numFmt w:val="decimal"/>
      <w:lvlText w:val="%1-%2.%3.%4"/>
      <w:lvlJc w:val="left"/>
      <w:pPr>
        <w:ind w:left="1800" w:hanging="1080"/>
      </w:pPr>
      <w:rPr>
        <w:rFonts w:hint="default"/>
      </w:rPr>
    </w:lvl>
    <w:lvl w:ilvl="4">
      <w:start w:val="1"/>
      <w:numFmt w:val="decimal"/>
      <w:lvlText w:val="%1-%2.%3.%4.%5"/>
      <w:lvlJc w:val="left"/>
      <w:pPr>
        <w:ind w:left="2040" w:hanging="1080"/>
      </w:pPr>
      <w:rPr>
        <w:rFonts w:hint="default"/>
      </w:rPr>
    </w:lvl>
    <w:lvl w:ilvl="5">
      <w:start w:val="1"/>
      <w:numFmt w:val="decimal"/>
      <w:lvlText w:val="%1-%2.%3.%4.%5.%6"/>
      <w:lvlJc w:val="left"/>
      <w:pPr>
        <w:ind w:left="2640" w:hanging="1440"/>
      </w:pPr>
      <w:rPr>
        <w:rFonts w:hint="default"/>
      </w:rPr>
    </w:lvl>
    <w:lvl w:ilvl="6">
      <w:start w:val="1"/>
      <w:numFmt w:val="decimal"/>
      <w:lvlText w:val="%1-%2.%3.%4.%5.%6.%7"/>
      <w:lvlJc w:val="left"/>
      <w:pPr>
        <w:ind w:left="2880" w:hanging="1440"/>
      </w:pPr>
      <w:rPr>
        <w:rFonts w:hint="default"/>
      </w:rPr>
    </w:lvl>
    <w:lvl w:ilvl="7">
      <w:start w:val="1"/>
      <w:numFmt w:val="decimal"/>
      <w:lvlText w:val="%1-%2.%3.%4.%5.%6.%7.%8"/>
      <w:lvlJc w:val="left"/>
      <w:pPr>
        <w:ind w:left="3480" w:hanging="1800"/>
      </w:pPr>
      <w:rPr>
        <w:rFonts w:hint="default"/>
      </w:rPr>
    </w:lvl>
    <w:lvl w:ilvl="8">
      <w:start w:val="1"/>
      <w:numFmt w:val="decimal"/>
      <w:lvlText w:val="%1-%2.%3.%4.%5.%6.%7.%8.%9"/>
      <w:lvlJc w:val="left"/>
      <w:pPr>
        <w:ind w:left="3720" w:hanging="1800"/>
      </w:pPr>
      <w:rPr>
        <w:rFonts w:hint="default"/>
      </w:rPr>
    </w:lvl>
  </w:abstractNum>
  <w:abstractNum w:abstractNumId="27" w15:restartNumberingAfterBreak="0">
    <w:nsid w:val="6306283D"/>
    <w:multiLevelType w:val="hybridMultilevel"/>
    <w:tmpl w:val="C2E8B716"/>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15:restartNumberingAfterBreak="0">
    <w:nsid w:val="650F4DED"/>
    <w:multiLevelType w:val="hybridMultilevel"/>
    <w:tmpl w:val="9EFE24FE"/>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15:restartNumberingAfterBreak="0">
    <w:nsid w:val="6A091B92"/>
    <w:multiLevelType w:val="multilevel"/>
    <w:tmpl w:val="D916B83E"/>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0" w15:restartNumberingAfterBreak="0">
    <w:nsid w:val="6BBC65F7"/>
    <w:multiLevelType w:val="hybridMultilevel"/>
    <w:tmpl w:val="24E4C5CA"/>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15:restartNumberingAfterBreak="0">
    <w:nsid w:val="7593578C"/>
    <w:multiLevelType w:val="hybridMultilevel"/>
    <w:tmpl w:val="9AAEAB5A"/>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15:restartNumberingAfterBreak="0">
    <w:nsid w:val="77C80234"/>
    <w:multiLevelType w:val="hybridMultilevel"/>
    <w:tmpl w:val="5E900D50"/>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10"/>
  </w:num>
  <w:num w:numId="2">
    <w:abstractNumId w:val="23"/>
  </w:num>
  <w:num w:numId="3">
    <w:abstractNumId w:val="22"/>
  </w:num>
  <w:num w:numId="4">
    <w:abstractNumId w:val="21"/>
  </w:num>
  <w:num w:numId="5">
    <w:abstractNumId w:val="24"/>
  </w:num>
  <w:num w:numId="6">
    <w:abstractNumId w:val="30"/>
  </w:num>
  <w:num w:numId="7">
    <w:abstractNumId w:val="27"/>
  </w:num>
  <w:num w:numId="8">
    <w:abstractNumId w:val="25"/>
  </w:num>
  <w:num w:numId="9">
    <w:abstractNumId w:val="13"/>
  </w:num>
  <w:num w:numId="10">
    <w:abstractNumId w:val="1"/>
  </w:num>
  <w:num w:numId="11">
    <w:abstractNumId w:val="15"/>
  </w:num>
  <w:num w:numId="12">
    <w:abstractNumId w:val="29"/>
  </w:num>
  <w:num w:numId="13">
    <w:abstractNumId w:val="12"/>
  </w:num>
  <w:num w:numId="14">
    <w:abstractNumId w:val="7"/>
  </w:num>
  <w:num w:numId="15">
    <w:abstractNumId w:val="28"/>
  </w:num>
  <w:num w:numId="16">
    <w:abstractNumId w:val="6"/>
  </w:num>
  <w:num w:numId="17">
    <w:abstractNumId w:val="16"/>
  </w:num>
  <w:num w:numId="18">
    <w:abstractNumId w:val="3"/>
  </w:num>
  <w:num w:numId="19">
    <w:abstractNumId w:val="31"/>
  </w:num>
  <w:num w:numId="20">
    <w:abstractNumId w:val="20"/>
  </w:num>
  <w:num w:numId="21">
    <w:abstractNumId w:val="19"/>
  </w:num>
  <w:num w:numId="22">
    <w:abstractNumId w:val="4"/>
  </w:num>
  <w:num w:numId="23">
    <w:abstractNumId w:val="5"/>
  </w:num>
  <w:num w:numId="24">
    <w:abstractNumId w:val="8"/>
  </w:num>
  <w:num w:numId="25">
    <w:abstractNumId w:val="14"/>
  </w:num>
  <w:num w:numId="26">
    <w:abstractNumId w:val="0"/>
  </w:num>
  <w:num w:numId="27">
    <w:abstractNumId w:val="17"/>
  </w:num>
  <w:num w:numId="28">
    <w:abstractNumId w:val="11"/>
  </w:num>
  <w:num w:numId="29">
    <w:abstractNumId w:val="26"/>
  </w:num>
  <w:num w:numId="30">
    <w:abstractNumId w:val="9"/>
  </w:num>
  <w:num w:numId="31">
    <w:abstractNumId w:val="32"/>
  </w:num>
  <w:num w:numId="32">
    <w:abstractNumId w:val="18"/>
  </w:num>
  <w:num w:numId="33">
    <w:abstractNumId w:val="2"/>
  </w:num>
  <w:numIdMacAtCleanup w:val="2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hideSpellingErrors/>
  <w:defaultTabStop w:val="720"/>
  <w:characterSpacingControl w:val="doNotCompress"/>
  <w:footnotePr>
    <w:numRestart w:val="eachPage"/>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5F3902"/>
    <w:rsid w:val="00004E53"/>
    <w:rsid w:val="00006892"/>
    <w:rsid w:val="00006EA3"/>
    <w:rsid w:val="00012CBA"/>
    <w:rsid w:val="00021E32"/>
    <w:rsid w:val="000228E0"/>
    <w:rsid w:val="000240A5"/>
    <w:rsid w:val="00024EF2"/>
    <w:rsid w:val="00025FC2"/>
    <w:rsid w:val="00026A97"/>
    <w:rsid w:val="00033C20"/>
    <w:rsid w:val="0003600D"/>
    <w:rsid w:val="00036E4A"/>
    <w:rsid w:val="00040018"/>
    <w:rsid w:val="00042B2D"/>
    <w:rsid w:val="00043EB0"/>
    <w:rsid w:val="0004426D"/>
    <w:rsid w:val="00046329"/>
    <w:rsid w:val="00050113"/>
    <w:rsid w:val="00051A62"/>
    <w:rsid w:val="00051DAE"/>
    <w:rsid w:val="00053657"/>
    <w:rsid w:val="000546EC"/>
    <w:rsid w:val="0005489E"/>
    <w:rsid w:val="000562FA"/>
    <w:rsid w:val="00061889"/>
    <w:rsid w:val="000624B5"/>
    <w:rsid w:val="00062D04"/>
    <w:rsid w:val="00065CA0"/>
    <w:rsid w:val="000741FF"/>
    <w:rsid w:val="0008395E"/>
    <w:rsid w:val="00083A5C"/>
    <w:rsid w:val="00090539"/>
    <w:rsid w:val="00091513"/>
    <w:rsid w:val="00091D45"/>
    <w:rsid w:val="00092479"/>
    <w:rsid w:val="000A3401"/>
    <w:rsid w:val="000A5FEE"/>
    <w:rsid w:val="000A69D8"/>
    <w:rsid w:val="000B1CF4"/>
    <w:rsid w:val="000B1F23"/>
    <w:rsid w:val="000B234C"/>
    <w:rsid w:val="000B7FB3"/>
    <w:rsid w:val="000C41EB"/>
    <w:rsid w:val="000C4562"/>
    <w:rsid w:val="000D26BB"/>
    <w:rsid w:val="000E096B"/>
    <w:rsid w:val="000E0A5D"/>
    <w:rsid w:val="000E161E"/>
    <w:rsid w:val="000E1D88"/>
    <w:rsid w:val="000E26EC"/>
    <w:rsid w:val="000E3FB3"/>
    <w:rsid w:val="000F61E3"/>
    <w:rsid w:val="000F74F3"/>
    <w:rsid w:val="000F76B3"/>
    <w:rsid w:val="001014D2"/>
    <w:rsid w:val="001148AA"/>
    <w:rsid w:val="00116A2B"/>
    <w:rsid w:val="00117599"/>
    <w:rsid w:val="00122A8C"/>
    <w:rsid w:val="00123819"/>
    <w:rsid w:val="00134394"/>
    <w:rsid w:val="00135C05"/>
    <w:rsid w:val="0013635B"/>
    <w:rsid w:val="0013668A"/>
    <w:rsid w:val="00150188"/>
    <w:rsid w:val="00152AE2"/>
    <w:rsid w:val="001577DB"/>
    <w:rsid w:val="00161C1E"/>
    <w:rsid w:val="001663ED"/>
    <w:rsid w:val="0016673B"/>
    <w:rsid w:val="0016695B"/>
    <w:rsid w:val="001706CF"/>
    <w:rsid w:val="00171142"/>
    <w:rsid w:val="00171F53"/>
    <w:rsid w:val="00174643"/>
    <w:rsid w:val="001761E2"/>
    <w:rsid w:val="00176372"/>
    <w:rsid w:val="0018054A"/>
    <w:rsid w:val="00180BD9"/>
    <w:rsid w:val="00181BA3"/>
    <w:rsid w:val="00182ADC"/>
    <w:rsid w:val="001844F6"/>
    <w:rsid w:val="001906C9"/>
    <w:rsid w:val="0019169F"/>
    <w:rsid w:val="0019171A"/>
    <w:rsid w:val="001923BE"/>
    <w:rsid w:val="001A016B"/>
    <w:rsid w:val="001A18F7"/>
    <w:rsid w:val="001A7919"/>
    <w:rsid w:val="001B281F"/>
    <w:rsid w:val="001B7625"/>
    <w:rsid w:val="001C08E8"/>
    <w:rsid w:val="001C4DE3"/>
    <w:rsid w:val="001C7998"/>
    <w:rsid w:val="001D2346"/>
    <w:rsid w:val="001E4E17"/>
    <w:rsid w:val="001F149D"/>
    <w:rsid w:val="001F2573"/>
    <w:rsid w:val="001F2887"/>
    <w:rsid w:val="00202993"/>
    <w:rsid w:val="00202EC5"/>
    <w:rsid w:val="00203907"/>
    <w:rsid w:val="0021154E"/>
    <w:rsid w:val="0021590D"/>
    <w:rsid w:val="0021738E"/>
    <w:rsid w:val="00217685"/>
    <w:rsid w:val="00222266"/>
    <w:rsid w:val="0022328C"/>
    <w:rsid w:val="00223A19"/>
    <w:rsid w:val="00226619"/>
    <w:rsid w:val="00227DB5"/>
    <w:rsid w:val="002344C9"/>
    <w:rsid w:val="00234A36"/>
    <w:rsid w:val="00235C25"/>
    <w:rsid w:val="002411EB"/>
    <w:rsid w:val="002424CD"/>
    <w:rsid w:val="002443F0"/>
    <w:rsid w:val="00247C03"/>
    <w:rsid w:val="00250FF3"/>
    <w:rsid w:val="00260151"/>
    <w:rsid w:val="00266705"/>
    <w:rsid w:val="002677B9"/>
    <w:rsid w:val="00273D53"/>
    <w:rsid w:val="00274176"/>
    <w:rsid w:val="00274A99"/>
    <w:rsid w:val="00274B85"/>
    <w:rsid w:val="00282E52"/>
    <w:rsid w:val="002878F9"/>
    <w:rsid w:val="002A3036"/>
    <w:rsid w:val="002A45CE"/>
    <w:rsid w:val="002A53CE"/>
    <w:rsid w:val="002B311C"/>
    <w:rsid w:val="002C20A4"/>
    <w:rsid w:val="002C7F02"/>
    <w:rsid w:val="002D3675"/>
    <w:rsid w:val="002D5087"/>
    <w:rsid w:val="002D6AEC"/>
    <w:rsid w:val="002D712D"/>
    <w:rsid w:val="002D7892"/>
    <w:rsid w:val="002E0A27"/>
    <w:rsid w:val="002E4FAE"/>
    <w:rsid w:val="002E5AB8"/>
    <w:rsid w:val="002E6A31"/>
    <w:rsid w:val="002F094E"/>
    <w:rsid w:val="002F5DEB"/>
    <w:rsid w:val="002F6FE7"/>
    <w:rsid w:val="00301CFC"/>
    <w:rsid w:val="00301D35"/>
    <w:rsid w:val="0030511B"/>
    <w:rsid w:val="00306BA5"/>
    <w:rsid w:val="00307203"/>
    <w:rsid w:val="003206CF"/>
    <w:rsid w:val="00327C22"/>
    <w:rsid w:val="00333F54"/>
    <w:rsid w:val="003430B7"/>
    <w:rsid w:val="00344DC8"/>
    <w:rsid w:val="00345011"/>
    <w:rsid w:val="003519AE"/>
    <w:rsid w:val="003572C8"/>
    <w:rsid w:val="003607E9"/>
    <w:rsid w:val="003608E7"/>
    <w:rsid w:val="00364C96"/>
    <w:rsid w:val="00371E0F"/>
    <w:rsid w:val="00381EDC"/>
    <w:rsid w:val="00384615"/>
    <w:rsid w:val="00385074"/>
    <w:rsid w:val="003854CB"/>
    <w:rsid w:val="00385B67"/>
    <w:rsid w:val="00385FF7"/>
    <w:rsid w:val="00390A72"/>
    <w:rsid w:val="003930A9"/>
    <w:rsid w:val="003965A6"/>
    <w:rsid w:val="00397F98"/>
    <w:rsid w:val="003A2B4F"/>
    <w:rsid w:val="003B1E7A"/>
    <w:rsid w:val="003B25E5"/>
    <w:rsid w:val="003B60B1"/>
    <w:rsid w:val="003B7C69"/>
    <w:rsid w:val="003C2A85"/>
    <w:rsid w:val="003C4223"/>
    <w:rsid w:val="003C4DA1"/>
    <w:rsid w:val="003C7937"/>
    <w:rsid w:val="003D3B36"/>
    <w:rsid w:val="003D5BC1"/>
    <w:rsid w:val="003D5EEE"/>
    <w:rsid w:val="003E0145"/>
    <w:rsid w:val="003E6A3F"/>
    <w:rsid w:val="003E753B"/>
    <w:rsid w:val="003F1841"/>
    <w:rsid w:val="003F40AA"/>
    <w:rsid w:val="00401BAB"/>
    <w:rsid w:val="00404DE8"/>
    <w:rsid w:val="0041183A"/>
    <w:rsid w:val="0041511A"/>
    <w:rsid w:val="00416156"/>
    <w:rsid w:val="0041718A"/>
    <w:rsid w:val="00417288"/>
    <w:rsid w:val="00421154"/>
    <w:rsid w:val="00421BA6"/>
    <w:rsid w:val="00426CF0"/>
    <w:rsid w:val="00427A06"/>
    <w:rsid w:val="00431683"/>
    <w:rsid w:val="00432E3E"/>
    <w:rsid w:val="00437C1B"/>
    <w:rsid w:val="0045363D"/>
    <w:rsid w:val="00453E8D"/>
    <w:rsid w:val="00456CB9"/>
    <w:rsid w:val="004616DA"/>
    <w:rsid w:val="004821AC"/>
    <w:rsid w:val="0048249C"/>
    <w:rsid w:val="00486089"/>
    <w:rsid w:val="004861E0"/>
    <w:rsid w:val="00487823"/>
    <w:rsid w:val="00494A97"/>
    <w:rsid w:val="004B0718"/>
    <w:rsid w:val="004B2587"/>
    <w:rsid w:val="004B5932"/>
    <w:rsid w:val="004C3BE1"/>
    <w:rsid w:val="004C52ED"/>
    <w:rsid w:val="004C685B"/>
    <w:rsid w:val="004D0B59"/>
    <w:rsid w:val="004E0640"/>
    <w:rsid w:val="004E6E57"/>
    <w:rsid w:val="004E7E38"/>
    <w:rsid w:val="004F0E68"/>
    <w:rsid w:val="004F53AA"/>
    <w:rsid w:val="005028FC"/>
    <w:rsid w:val="00503AD1"/>
    <w:rsid w:val="005067DF"/>
    <w:rsid w:val="00507323"/>
    <w:rsid w:val="005135CC"/>
    <w:rsid w:val="0053179E"/>
    <w:rsid w:val="00536291"/>
    <w:rsid w:val="005372B4"/>
    <w:rsid w:val="005406CB"/>
    <w:rsid w:val="00540B16"/>
    <w:rsid w:val="005454CC"/>
    <w:rsid w:val="0055006D"/>
    <w:rsid w:val="005530FD"/>
    <w:rsid w:val="005538AE"/>
    <w:rsid w:val="005547D6"/>
    <w:rsid w:val="00554DF7"/>
    <w:rsid w:val="005563F9"/>
    <w:rsid w:val="00561AAD"/>
    <w:rsid w:val="005629D2"/>
    <w:rsid w:val="005659C4"/>
    <w:rsid w:val="00566B5E"/>
    <w:rsid w:val="00566C7A"/>
    <w:rsid w:val="0056719C"/>
    <w:rsid w:val="005748A5"/>
    <w:rsid w:val="00575204"/>
    <w:rsid w:val="00583D9D"/>
    <w:rsid w:val="00587D1B"/>
    <w:rsid w:val="0059257B"/>
    <w:rsid w:val="00593AF2"/>
    <w:rsid w:val="0059566B"/>
    <w:rsid w:val="00597121"/>
    <w:rsid w:val="005A0157"/>
    <w:rsid w:val="005A72BE"/>
    <w:rsid w:val="005A7F71"/>
    <w:rsid w:val="005B32F9"/>
    <w:rsid w:val="005B4357"/>
    <w:rsid w:val="005C24B8"/>
    <w:rsid w:val="005C696C"/>
    <w:rsid w:val="005C75D2"/>
    <w:rsid w:val="005D0678"/>
    <w:rsid w:val="005D17C9"/>
    <w:rsid w:val="005D38AC"/>
    <w:rsid w:val="005E0ABD"/>
    <w:rsid w:val="005E13C3"/>
    <w:rsid w:val="005E6731"/>
    <w:rsid w:val="005E6D51"/>
    <w:rsid w:val="005E7780"/>
    <w:rsid w:val="005F33CD"/>
    <w:rsid w:val="005F3446"/>
    <w:rsid w:val="005F3902"/>
    <w:rsid w:val="005F506E"/>
    <w:rsid w:val="005F5F5E"/>
    <w:rsid w:val="005F770E"/>
    <w:rsid w:val="00600013"/>
    <w:rsid w:val="00601057"/>
    <w:rsid w:val="006126C5"/>
    <w:rsid w:val="0061523D"/>
    <w:rsid w:val="00615BBB"/>
    <w:rsid w:val="0061788D"/>
    <w:rsid w:val="006207EF"/>
    <w:rsid w:val="006243AD"/>
    <w:rsid w:val="006269BD"/>
    <w:rsid w:val="00626DF4"/>
    <w:rsid w:val="00627847"/>
    <w:rsid w:val="006364DA"/>
    <w:rsid w:val="00641062"/>
    <w:rsid w:val="00645526"/>
    <w:rsid w:val="00647684"/>
    <w:rsid w:val="00657E74"/>
    <w:rsid w:val="00667AAC"/>
    <w:rsid w:val="006723B1"/>
    <w:rsid w:val="00673669"/>
    <w:rsid w:val="00674AEB"/>
    <w:rsid w:val="006900A7"/>
    <w:rsid w:val="006A5865"/>
    <w:rsid w:val="006A75FE"/>
    <w:rsid w:val="006B0848"/>
    <w:rsid w:val="006B6636"/>
    <w:rsid w:val="006C196E"/>
    <w:rsid w:val="006C2180"/>
    <w:rsid w:val="006C35A9"/>
    <w:rsid w:val="006C3CA5"/>
    <w:rsid w:val="006C7193"/>
    <w:rsid w:val="006D2D7E"/>
    <w:rsid w:val="006D6812"/>
    <w:rsid w:val="006E51A0"/>
    <w:rsid w:val="006F04C8"/>
    <w:rsid w:val="006F275D"/>
    <w:rsid w:val="006F4C5D"/>
    <w:rsid w:val="006F5E31"/>
    <w:rsid w:val="007002C7"/>
    <w:rsid w:val="00703003"/>
    <w:rsid w:val="00710DF1"/>
    <w:rsid w:val="007119A7"/>
    <w:rsid w:val="00711E3C"/>
    <w:rsid w:val="00714821"/>
    <w:rsid w:val="007165A7"/>
    <w:rsid w:val="00721B16"/>
    <w:rsid w:val="00724D53"/>
    <w:rsid w:val="0072750B"/>
    <w:rsid w:val="00731B0F"/>
    <w:rsid w:val="00731B95"/>
    <w:rsid w:val="00735C9D"/>
    <w:rsid w:val="00737B73"/>
    <w:rsid w:val="00741663"/>
    <w:rsid w:val="007478DD"/>
    <w:rsid w:val="00751C1C"/>
    <w:rsid w:val="00762F1F"/>
    <w:rsid w:val="007643B5"/>
    <w:rsid w:val="00764926"/>
    <w:rsid w:val="00766FF5"/>
    <w:rsid w:val="007707DB"/>
    <w:rsid w:val="0077290A"/>
    <w:rsid w:val="00772E74"/>
    <w:rsid w:val="00781189"/>
    <w:rsid w:val="0079728B"/>
    <w:rsid w:val="007A3A99"/>
    <w:rsid w:val="007A51F9"/>
    <w:rsid w:val="007B4425"/>
    <w:rsid w:val="007B501D"/>
    <w:rsid w:val="007B6E6D"/>
    <w:rsid w:val="007B76BB"/>
    <w:rsid w:val="007C0AF0"/>
    <w:rsid w:val="007C44AD"/>
    <w:rsid w:val="007C4E4C"/>
    <w:rsid w:val="007C7612"/>
    <w:rsid w:val="007D3630"/>
    <w:rsid w:val="007D5E39"/>
    <w:rsid w:val="007D61A8"/>
    <w:rsid w:val="007D6988"/>
    <w:rsid w:val="007D70F1"/>
    <w:rsid w:val="007D72AE"/>
    <w:rsid w:val="007E0E18"/>
    <w:rsid w:val="007E1D5E"/>
    <w:rsid w:val="007E6949"/>
    <w:rsid w:val="007E761B"/>
    <w:rsid w:val="007F1620"/>
    <w:rsid w:val="007F7640"/>
    <w:rsid w:val="00800880"/>
    <w:rsid w:val="00802242"/>
    <w:rsid w:val="00802D3C"/>
    <w:rsid w:val="00804C91"/>
    <w:rsid w:val="008079A6"/>
    <w:rsid w:val="00813723"/>
    <w:rsid w:val="0081510C"/>
    <w:rsid w:val="00821866"/>
    <w:rsid w:val="00821B9B"/>
    <w:rsid w:val="008231F8"/>
    <w:rsid w:val="008232F4"/>
    <w:rsid w:val="00824299"/>
    <w:rsid w:val="008347B3"/>
    <w:rsid w:val="00840C1E"/>
    <w:rsid w:val="00843D07"/>
    <w:rsid w:val="00852424"/>
    <w:rsid w:val="00852EF7"/>
    <w:rsid w:val="0086339F"/>
    <w:rsid w:val="00864F4F"/>
    <w:rsid w:val="00873C9A"/>
    <w:rsid w:val="00874A61"/>
    <w:rsid w:val="00874F3A"/>
    <w:rsid w:val="00877692"/>
    <w:rsid w:val="00880E69"/>
    <w:rsid w:val="00887414"/>
    <w:rsid w:val="00887CF4"/>
    <w:rsid w:val="00891519"/>
    <w:rsid w:val="0089511B"/>
    <w:rsid w:val="00895400"/>
    <w:rsid w:val="008962AA"/>
    <w:rsid w:val="008A0604"/>
    <w:rsid w:val="008A2A06"/>
    <w:rsid w:val="008A2CC2"/>
    <w:rsid w:val="008A3314"/>
    <w:rsid w:val="008A6776"/>
    <w:rsid w:val="008A6C0B"/>
    <w:rsid w:val="008A7A5F"/>
    <w:rsid w:val="008A7F2F"/>
    <w:rsid w:val="008B5388"/>
    <w:rsid w:val="008B74ED"/>
    <w:rsid w:val="008C25E3"/>
    <w:rsid w:val="008C5E9F"/>
    <w:rsid w:val="008C6250"/>
    <w:rsid w:val="008D24A3"/>
    <w:rsid w:val="008D2A8C"/>
    <w:rsid w:val="008D2F0D"/>
    <w:rsid w:val="008D4359"/>
    <w:rsid w:val="008D4762"/>
    <w:rsid w:val="008D6306"/>
    <w:rsid w:val="008E0096"/>
    <w:rsid w:val="008E3E92"/>
    <w:rsid w:val="008E67CD"/>
    <w:rsid w:val="008F1151"/>
    <w:rsid w:val="008F151A"/>
    <w:rsid w:val="008F3805"/>
    <w:rsid w:val="008F6A8E"/>
    <w:rsid w:val="009002B1"/>
    <w:rsid w:val="0090148B"/>
    <w:rsid w:val="00901832"/>
    <w:rsid w:val="00902170"/>
    <w:rsid w:val="0090309B"/>
    <w:rsid w:val="00906BEA"/>
    <w:rsid w:val="0091350A"/>
    <w:rsid w:val="0091367D"/>
    <w:rsid w:val="009139C5"/>
    <w:rsid w:val="00914406"/>
    <w:rsid w:val="00916490"/>
    <w:rsid w:val="00917F6F"/>
    <w:rsid w:val="00921E57"/>
    <w:rsid w:val="0092469C"/>
    <w:rsid w:val="009252F7"/>
    <w:rsid w:val="00925637"/>
    <w:rsid w:val="00932A48"/>
    <w:rsid w:val="00935C04"/>
    <w:rsid w:val="00937900"/>
    <w:rsid w:val="00937F13"/>
    <w:rsid w:val="009458F2"/>
    <w:rsid w:val="00945924"/>
    <w:rsid w:val="0094693B"/>
    <w:rsid w:val="00946A34"/>
    <w:rsid w:val="00954796"/>
    <w:rsid w:val="00957139"/>
    <w:rsid w:val="00961363"/>
    <w:rsid w:val="00964983"/>
    <w:rsid w:val="0097112C"/>
    <w:rsid w:val="0097275B"/>
    <w:rsid w:val="00972F09"/>
    <w:rsid w:val="00974BD2"/>
    <w:rsid w:val="0097535A"/>
    <w:rsid w:val="00986543"/>
    <w:rsid w:val="009876BE"/>
    <w:rsid w:val="00987C56"/>
    <w:rsid w:val="009906ED"/>
    <w:rsid w:val="00994445"/>
    <w:rsid w:val="00995AC9"/>
    <w:rsid w:val="009A29E3"/>
    <w:rsid w:val="009A39D6"/>
    <w:rsid w:val="009B257A"/>
    <w:rsid w:val="009C065C"/>
    <w:rsid w:val="009D101C"/>
    <w:rsid w:val="009D11F9"/>
    <w:rsid w:val="009D1DE8"/>
    <w:rsid w:val="009E2F43"/>
    <w:rsid w:val="009E4C8C"/>
    <w:rsid w:val="009E528F"/>
    <w:rsid w:val="009E531E"/>
    <w:rsid w:val="009E6B39"/>
    <w:rsid w:val="009F014A"/>
    <w:rsid w:val="009F0211"/>
    <w:rsid w:val="009F2454"/>
    <w:rsid w:val="009F408D"/>
    <w:rsid w:val="00A05D95"/>
    <w:rsid w:val="00A07B82"/>
    <w:rsid w:val="00A07EA8"/>
    <w:rsid w:val="00A12B18"/>
    <w:rsid w:val="00A16AD2"/>
    <w:rsid w:val="00A17680"/>
    <w:rsid w:val="00A23047"/>
    <w:rsid w:val="00A237B0"/>
    <w:rsid w:val="00A26DF7"/>
    <w:rsid w:val="00A30B6F"/>
    <w:rsid w:val="00A331D2"/>
    <w:rsid w:val="00A3664B"/>
    <w:rsid w:val="00A42728"/>
    <w:rsid w:val="00A522D3"/>
    <w:rsid w:val="00A52EFF"/>
    <w:rsid w:val="00A54A21"/>
    <w:rsid w:val="00A54C44"/>
    <w:rsid w:val="00A56012"/>
    <w:rsid w:val="00A6036F"/>
    <w:rsid w:val="00A7571E"/>
    <w:rsid w:val="00A819FE"/>
    <w:rsid w:val="00A858CA"/>
    <w:rsid w:val="00A9238C"/>
    <w:rsid w:val="00A93A20"/>
    <w:rsid w:val="00A93C62"/>
    <w:rsid w:val="00A94230"/>
    <w:rsid w:val="00AA5D76"/>
    <w:rsid w:val="00AB14B5"/>
    <w:rsid w:val="00AB740E"/>
    <w:rsid w:val="00AC1244"/>
    <w:rsid w:val="00AC39C7"/>
    <w:rsid w:val="00AC71BC"/>
    <w:rsid w:val="00AE5757"/>
    <w:rsid w:val="00B029D7"/>
    <w:rsid w:val="00B03441"/>
    <w:rsid w:val="00B04E0E"/>
    <w:rsid w:val="00B11E3C"/>
    <w:rsid w:val="00B20735"/>
    <w:rsid w:val="00B3306C"/>
    <w:rsid w:val="00B36A84"/>
    <w:rsid w:val="00B371A7"/>
    <w:rsid w:val="00B46BAA"/>
    <w:rsid w:val="00B507FC"/>
    <w:rsid w:val="00B533BB"/>
    <w:rsid w:val="00B56D75"/>
    <w:rsid w:val="00B57E96"/>
    <w:rsid w:val="00B6674F"/>
    <w:rsid w:val="00B70BF6"/>
    <w:rsid w:val="00B722D8"/>
    <w:rsid w:val="00B75796"/>
    <w:rsid w:val="00B75CD6"/>
    <w:rsid w:val="00B84709"/>
    <w:rsid w:val="00B84B15"/>
    <w:rsid w:val="00B87A46"/>
    <w:rsid w:val="00B90594"/>
    <w:rsid w:val="00B93162"/>
    <w:rsid w:val="00B95DB8"/>
    <w:rsid w:val="00B95DB9"/>
    <w:rsid w:val="00B97675"/>
    <w:rsid w:val="00B97AA8"/>
    <w:rsid w:val="00B97E37"/>
    <w:rsid w:val="00BA0F8D"/>
    <w:rsid w:val="00BB25C3"/>
    <w:rsid w:val="00BB7AF7"/>
    <w:rsid w:val="00BC6941"/>
    <w:rsid w:val="00BC7186"/>
    <w:rsid w:val="00BD5252"/>
    <w:rsid w:val="00BD5672"/>
    <w:rsid w:val="00BD6BE4"/>
    <w:rsid w:val="00BD6C45"/>
    <w:rsid w:val="00BD75F8"/>
    <w:rsid w:val="00BE3F80"/>
    <w:rsid w:val="00BE4104"/>
    <w:rsid w:val="00BE6013"/>
    <w:rsid w:val="00BF1893"/>
    <w:rsid w:val="00BF226C"/>
    <w:rsid w:val="00BF3EA4"/>
    <w:rsid w:val="00BF6620"/>
    <w:rsid w:val="00BF6ACE"/>
    <w:rsid w:val="00BF7D2B"/>
    <w:rsid w:val="00C0031D"/>
    <w:rsid w:val="00C047BF"/>
    <w:rsid w:val="00C1293F"/>
    <w:rsid w:val="00C12DED"/>
    <w:rsid w:val="00C171F1"/>
    <w:rsid w:val="00C2124D"/>
    <w:rsid w:val="00C2168E"/>
    <w:rsid w:val="00C21736"/>
    <w:rsid w:val="00C3067C"/>
    <w:rsid w:val="00C41F03"/>
    <w:rsid w:val="00C44A30"/>
    <w:rsid w:val="00C5154B"/>
    <w:rsid w:val="00C51FA0"/>
    <w:rsid w:val="00C555AB"/>
    <w:rsid w:val="00C56A1A"/>
    <w:rsid w:val="00C600A5"/>
    <w:rsid w:val="00C83641"/>
    <w:rsid w:val="00C845DE"/>
    <w:rsid w:val="00C84AE7"/>
    <w:rsid w:val="00C8550B"/>
    <w:rsid w:val="00C92D39"/>
    <w:rsid w:val="00C94478"/>
    <w:rsid w:val="00C97A8F"/>
    <w:rsid w:val="00CA07DD"/>
    <w:rsid w:val="00CA0F1D"/>
    <w:rsid w:val="00CA0FCF"/>
    <w:rsid w:val="00CA481A"/>
    <w:rsid w:val="00CA4ECA"/>
    <w:rsid w:val="00CA6568"/>
    <w:rsid w:val="00CB27B5"/>
    <w:rsid w:val="00CC08AC"/>
    <w:rsid w:val="00CC3FC9"/>
    <w:rsid w:val="00CC63DB"/>
    <w:rsid w:val="00CE3B01"/>
    <w:rsid w:val="00CF0062"/>
    <w:rsid w:val="00CF0D0E"/>
    <w:rsid w:val="00CF29AD"/>
    <w:rsid w:val="00CF310C"/>
    <w:rsid w:val="00D01F4B"/>
    <w:rsid w:val="00D0761E"/>
    <w:rsid w:val="00D104D9"/>
    <w:rsid w:val="00D11F21"/>
    <w:rsid w:val="00D20163"/>
    <w:rsid w:val="00D2295C"/>
    <w:rsid w:val="00D24FFA"/>
    <w:rsid w:val="00D303D1"/>
    <w:rsid w:val="00D31E66"/>
    <w:rsid w:val="00D3356E"/>
    <w:rsid w:val="00D33749"/>
    <w:rsid w:val="00D4195E"/>
    <w:rsid w:val="00D44D60"/>
    <w:rsid w:val="00D53D4E"/>
    <w:rsid w:val="00D55683"/>
    <w:rsid w:val="00D61072"/>
    <w:rsid w:val="00D64B81"/>
    <w:rsid w:val="00D66CB8"/>
    <w:rsid w:val="00D66EB9"/>
    <w:rsid w:val="00D70C8C"/>
    <w:rsid w:val="00D70E53"/>
    <w:rsid w:val="00D77912"/>
    <w:rsid w:val="00D80B97"/>
    <w:rsid w:val="00D8142F"/>
    <w:rsid w:val="00D84834"/>
    <w:rsid w:val="00D865A6"/>
    <w:rsid w:val="00D86A84"/>
    <w:rsid w:val="00D909A0"/>
    <w:rsid w:val="00D927BA"/>
    <w:rsid w:val="00D966F0"/>
    <w:rsid w:val="00D968A4"/>
    <w:rsid w:val="00DA3288"/>
    <w:rsid w:val="00DB6B3C"/>
    <w:rsid w:val="00DC4000"/>
    <w:rsid w:val="00DC5B28"/>
    <w:rsid w:val="00DC7BF0"/>
    <w:rsid w:val="00DD2607"/>
    <w:rsid w:val="00DE6E93"/>
    <w:rsid w:val="00DE7514"/>
    <w:rsid w:val="00DF25BC"/>
    <w:rsid w:val="00DF66A0"/>
    <w:rsid w:val="00E01BB5"/>
    <w:rsid w:val="00E04525"/>
    <w:rsid w:val="00E05D7D"/>
    <w:rsid w:val="00E05E79"/>
    <w:rsid w:val="00E10B7E"/>
    <w:rsid w:val="00E26347"/>
    <w:rsid w:val="00E316C2"/>
    <w:rsid w:val="00E368F1"/>
    <w:rsid w:val="00E506B4"/>
    <w:rsid w:val="00E52AF7"/>
    <w:rsid w:val="00E52C6B"/>
    <w:rsid w:val="00E534B5"/>
    <w:rsid w:val="00E55F01"/>
    <w:rsid w:val="00E66E82"/>
    <w:rsid w:val="00E679E6"/>
    <w:rsid w:val="00E70146"/>
    <w:rsid w:val="00E7785E"/>
    <w:rsid w:val="00E77AD6"/>
    <w:rsid w:val="00E85D9A"/>
    <w:rsid w:val="00E870ED"/>
    <w:rsid w:val="00E91784"/>
    <w:rsid w:val="00E94666"/>
    <w:rsid w:val="00E97B4F"/>
    <w:rsid w:val="00EA2C79"/>
    <w:rsid w:val="00EA375A"/>
    <w:rsid w:val="00EB45BF"/>
    <w:rsid w:val="00EB4942"/>
    <w:rsid w:val="00EB61D6"/>
    <w:rsid w:val="00EC1E79"/>
    <w:rsid w:val="00EC6334"/>
    <w:rsid w:val="00EC6A46"/>
    <w:rsid w:val="00EC7E25"/>
    <w:rsid w:val="00ED2B89"/>
    <w:rsid w:val="00ED5609"/>
    <w:rsid w:val="00EE1C64"/>
    <w:rsid w:val="00EE23C7"/>
    <w:rsid w:val="00EE28B1"/>
    <w:rsid w:val="00EF0C07"/>
    <w:rsid w:val="00EF641C"/>
    <w:rsid w:val="00F00C5B"/>
    <w:rsid w:val="00F05BD3"/>
    <w:rsid w:val="00F13B86"/>
    <w:rsid w:val="00F16D6E"/>
    <w:rsid w:val="00F20857"/>
    <w:rsid w:val="00F24582"/>
    <w:rsid w:val="00F258D9"/>
    <w:rsid w:val="00F30FC0"/>
    <w:rsid w:val="00F31166"/>
    <w:rsid w:val="00F322BF"/>
    <w:rsid w:val="00F32F7C"/>
    <w:rsid w:val="00F402E5"/>
    <w:rsid w:val="00F43DA7"/>
    <w:rsid w:val="00F448E2"/>
    <w:rsid w:val="00F45166"/>
    <w:rsid w:val="00F57B92"/>
    <w:rsid w:val="00F65242"/>
    <w:rsid w:val="00F665E4"/>
    <w:rsid w:val="00F6692B"/>
    <w:rsid w:val="00F679B1"/>
    <w:rsid w:val="00F70859"/>
    <w:rsid w:val="00F71A15"/>
    <w:rsid w:val="00F777A0"/>
    <w:rsid w:val="00F81549"/>
    <w:rsid w:val="00F82058"/>
    <w:rsid w:val="00F91051"/>
    <w:rsid w:val="00F9108E"/>
    <w:rsid w:val="00FA1A98"/>
    <w:rsid w:val="00FA375C"/>
    <w:rsid w:val="00FA37E9"/>
    <w:rsid w:val="00FA46FF"/>
    <w:rsid w:val="00FA5969"/>
    <w:rsid w:val="00FA6B55"/>
    <w:rsid w:val="00FB1B7C"/>
    <w:rsid w:val="00FC191A"/>
    <w:rsid w:val="00FC5494"/>
    <w:rsid w:val="00FC5DE8"/>
    <w:rsid w:val="00FD079F"/>
    <w:rsid w:val="00FD49D3"/>
    <w:rsid w:val="00FE17E7"/>
    <w:rsid w:val="00FE678D"/>
    <w:rsid w:val="00FE7DF7"/>
    <w:rsid w:val="00FF033D"/>
    <w:rsid w:val="00FF2505"/>
    <w:rsid w:val="00FF61A1"/>
    <w:rsid w:val="00FF6204"/>
    <w:rsid w:val="00FF6EE0"/>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78498B4"/>
  <w15:chartTrackingRefBased/>
  <w15:docId w15:val="{668169F5-694D-4E00-B06D-603649C266B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qFormat="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qFormat="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paragraph" w:styleId="Heading1">
    <w:name w:val="heading 1"/>
    <w:basedOn w:val="Normal"/>
    <w:next w:val="Normal"/>
    <w:link w:val="Heading1Char"/>
    <w:uiPriority w:val="9"/>
    <w:qFormat/>
    <w:rsid w:val="00B90594"/>
    <w:pPr>
      <w:keepNext/>
      <w:keepLines/>
      <w:spacing w:before="240" w:after="0"/>
      <w:outlineLvl w:val="0"/>
    </w:pPr>
    <w:rPr>
      <w:rFonts w:asciiTheme="majorHAnsi" w:eastAsiaTheme="majorEastAsia" w:hAnsiTheme="majorHAnsi" w:cstheme="majorBidi"/>
      <w:color w:val="2E74B5" w:themeColor="accent1" w:themeShade="BF"/>
      <w:sz w:val="32"/>
      <w:szCs w:val="32"/>
    </w:rPr>
  </w:style>
  <w:style w:type="paragraph" w:styleId="Heading2">
    <w:name w:val="heading 2"/>
    <w:basedOn w:val="Normal"/>
    <w:next w:val="Normal"/>
    <w:link w:val="Heading2Char"/>
    <w:uiPriority w:val="9"/>
    <w:unhideWhenUsed/>
    <w:qFormat/>
    <w:rsid w:val="005067DF"/>
    <w:pPr>
      <w:keepNext/>
      <w:keepLines/>
      <w:spacing w:before="40" w:after="0"/>
      <w:outlineLvl w:val="1"/>
    </w:pPr>
    <w:rPr>
      <w:rFonts w:asciiTheme="majorHAnsi" w:eastAsiaTheme="majorEastAsia" w:hAnsiTheme="majorHAnsi" w:cstheme="majorBidi"/>
      <w:color w:val="2E74B5" w:themeColor="accent1" w:themeShade="BF"/>
      <w:sz w:val="26"/>
      <w:szCs w:val="26"/>
    </w:rPr>
  </w:style>
  <w:style w:type="paragraph" w:styleId="Heading3">
    <w:name w:val="heading 3"/>
    <w:basedOn w:val="Normal"/>
    <w:next w:val="Normal"/>
    <w:link w:val="Heading3Char"/>
    <w:unhideWhenUsed/>
    <w:qFormat/>
    <w:rsid w:val="009F014A"/>
    <w:pPr>
      <w:keepNext/>
      <w:keepLines/>
      <w:spacing w:before="40" w:after="0"/>
      <w:outlineLvl w:val="2"/>
    </w:pPr>
    <w:rPr>
      <w:rFonts w:asciiTheme="majorHAnsi" w:eastAsiaTheme="majorEastAsia" w:hAnsiTheme="majorHAnsi" w:cstheme="majorBidi"/>
      <w:color w:val="1F4D78" w:themeColor="accent1" w:themeShade="7F"/>
      <w:sz w:val="24"/>
      <w:szCs w:val="24"/>
    </w:rPr>
  </w:style>
  <w:style w:type="paragraph" w:styleId="Heading4">
    <w:name w:val="heading 4"/>
    <w:basedOn w:val="Normal"/>
    <w:next w:val="Normal"/>
    <w:link w:val="Heading4Char"/>
    <w:unhideWhenUsed/>
    <w:qFormat/>
    <w:rsid w:val="007002C7"/>
    <w:pPr>
      <w:keepNext/>
      <w:keepLines/>
      <w:spacing w:before="40" w:after="0"/>
      <w:outlineLvl w:val="3"/>
    </w:pPr>
    <w:rPr>
      <w:rFonts w:asciiTheme="majorHAnsi" w:eastAsiaTheme="majorEastAsia" w:hAnsiTheme="majorHAnsi" w:cstheme="majorBidi"/>
      <w:i/>
      <w:iCs/>
      <w:color w:val="2E74B5" w:themeColor="accent1" w:themeShade="BF"/>
    </w:rPr>
  </w:style>
  <w:style w:type="paragraph" w:styleId="Heading5">
    <w:name w:val="heading 5"/>
    <w:basedOn w:val="Normal"/>
    <w:next w:val="Normal"/>
    <w:link w:val="Heading5Char"/>
    <w:qFormat/>
    <w:rsid w:val="007002C7"/>
    <w:pPr>
      <w:tabs>
        <w:tab w:val="num" w:pos="1800"/>
      </w:tabs>
      <w:bidi/>
      <w:spacing w:before="240" w:after="60" w:line="288" w:lineRule="auto"/>
      <w:ind w:left="1800" w:hanging="360"/>
      <w:jc w:val="lowKashida"/>
      <w:outlineLvl w:val="4"/>
    </w:pPr>
    <w:rPr>
      <w:rFonts w:ascii="Times New Roman" w:eastAsia="Times New Roman" w:hAnsi="Times New Roman" w:cs="Titr"/>
      <w:b/>
      <w:bCs/>
      <w:i/>
      <w:iCs/>
      <w:sz w:val="24"/>
      <w:szCs w:val="24"/>
    </w:rPr>
  </w:style>
  <w:style w:type="paragraph" w:styleId="Heading6">
    <w:name w:val="heading 6"/>
    <w:basedOn w:val="Normal"/>
    <w:next w:val="Normal"/>
    <w:link w:val="Heading6Char"/>
    <w:qFormat/>
    <w:rsid w:val="007002C7"/>
    <w:pPr>
      <w:tabs>
        <w:tab w:val="num" w:pos="2232"/>
      </w:tabs>
      <w:bidi/>
      <w:spacing w:before="240" w:after="60" w:line="288" w:lineRule="auto"/>
      <w:ind w:left="2232" w:hanging="1152"/>
      <w:jc w:val="lowKashida"/>
      <w:outlineLvl w:val="5"/>
    </w:pPr>
    <w:rPr>
      <w:rFonts w:ascii="Times New Roman" w:eastAsia="Times New Roman" w:hAnsi="Times New Roman" w:cs="Times New Roman"/>
      <w:b/>
      <w:bCs/>
    </w:rPr>
  </w:style>
  <w:style w:type="paragraph" w:styleId="Heading7">
    <w:name w:val="heading 7"/>
    <w:basedOn w:val="Normal"/>
    <w:next w:val="Normal"/>
    <w:link w:val="Heading7Char"/>
    <w:qFormat/>
    <w:rsid w:val="007002C7"/>
    <w:pPr>
      <w:tabs>
        <w:tab w:val="num" w:pos="2376"/>
      </w:tabs>
      <w:bidi/>
      <w:spacing w:before="240" w:after="60" w:line="288" w:lineRule="auto"/>
      <w:ind w:left="2376" w:hanging="1296"/>
      <w:jc w:val="lowKashida"/>
      <w:outlineLvl w:val="6"/>
    </w:pPr>
    <w:rPr>
      <w:rFonts w:ascii="Times New Roman" w:eastAsia="Times New Roman" w:hAnsi="Times New Roman" w:cs="Times New Roman"/>
      <w:sz w:val="26"/>
      <w:szCs w:val="24"/>
    </w:rPr>
  </w:style>
  <w:style w:type="paragraph" w:styleId="Heading8">
    <w:name w:val="heading 8"/>
    <w:basedOn w:val="Normal"/>
    <w:next w:val="Normal"/>
    <w:link w:val="Heading8Char"/>
    <w:qFormat/>
    <w:rsid w:val="007002C7"/>
    <w:pPr>
      <w:tabs>
        <w:tab w:val="num" w:pos="2520"/>
      </w:tabs>
      <w:bidi/>
      <w:spacing w:before="240" w:after="60" w:line="288" w:lineRule="auto"/>
      <w:ind w:left="2520" w:hanging="1440"/>
      <w:jc w:val="lowKashida"/>
      <w:outlineLvl w:val="7"/>
    </w:pPr>
    <w:rPr>
      <w:rFonts w:ascii="Times New Roman" w:eastAsia="Times New Roman" w:hAnsi="Times New Roman" w:cs="Times New Roman"/>
      <w:i/>
      <w:iCs/>
      <w:sz w:val="26"/>
      <w:szCs w:val="24"/>
    </w:rPr>
  </w:style>
  <w:style w:type="paragraph" w:styleId="Heading9">
    <w:name w:val="heading 9"/>
    <w:basedOn w:val="Normal"/>
    <w:next w:val="Normal"/>
    <w:link w:val="Heading9Char"/>
    <w:qFormat/>
    <w:rsid w:val="007002C7"/>
    <w:pPr>
      <w:tabs>
        <w:tab w:val="num" w:pos="2664"/>
      </w:tabs>
      <w:bidi/>
      <w:spacing w:before="240" w:after="60" w:line="288" w:lineRule="auto"/>
      <w:ind w:left="2664" w:hanging="1584"/>
      <w:jc w:val="lowKashida"/>
      <w:outlineLvl w:val="8"/>
    </w:pPr>
    <w:rPr>
      <w:rFonts w:ascii="Arial" w:eastAsia="Times New Roman" w:hAnsi="Arial" w:cs="Arial"/>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aliases w:val="لیست (بولت)"/>
    <w:basedOn w:val="Normal"/>
    <w:link w:val="ListParagraphChar"/>
    <w:uiPriority w:val="34"/>
    <w:qFormat/>
    <w:rsid w:val="00946A34"/>
    <w:pPr>
      <w:ind w:left="720"/>
      <w:contextualSpacing/>
    </w:pPr>
  </w:style>
  <w:style w:type="paragraph" w:styleId="FootnoteText">
    <w:name w:val="footnote text"/>
    <w:aliases w:val="Footnote Text Char Char,Footnote Text Char Char Char Char Char Char Char,Footnote Text Char Char Char Char Char,Footnote Text Char Char Char Char Char Char,Char, Char,Footnote Text3,Footnote Text41,Footnote Text211,Footnote Text311"/>
    <w:basedOn w:val="Normal"/>
    <w:link w:val="FootnoteTextChar"/>
    <w:uiPriority w:val="99"/>
    <w:unhideWhenUsed/>
    <w:qFormat/>
    <w:rsid w:val="00946A34"/>
    <w:pPr>
      <w:spacing w:after="0" w:line="240" w:lineRule="auto"/>
    </w:pPr>
    <w:rPr>
      <w:sz w:val="20"/>
      <w:szCs w:val="20"/>
    </w:rPr>
  </w:style>
  <w:style w:type="character" w:customStyle="1" w:styleId="FootnoteTextChar">
    <w:name w:val="Footnote Text Char"/>
    <w:aliases w:val="Footnote Text Char Char Char,Footnote Text Char Char Char Char Char Char Char Char,Footnote Text Char Char Char Char Char Char1,Footnote Text Char Char Char Char Char Char Char1,Char Char, Char Char,Footnote Text3 Char"/>
    <w:basedOn w:val="DefaultParagraphFont"/>
    <w:link w:val="FootnoteText"/>
    <w:uiPriority w:val="99"/>
    <w:rsid w:val="00946A34"/>
    <w:rPr>
      <w:sz w:val="20"/>
      <w:szCs w:val="20"/>
    </w:rPr>
  </w:style>
  <w:style w:type="character" w:styleId="FootnoteReference">
    <w:name w:val="footnote reference"/>
    <w:aliases w:val="Yazdchi's Footnote Reference,Omid Footnote,شماره زيرنويس,زیرنویس"/>
    <w:basedOn w:val="DefaultParagraphFont"/>
    <w:uiPriority w:val="99"/>
    <w:unhideWhenUsed/>
    <w:qFormat/>
    <w:rsid w:val="00946A34"/>
    <w:rPr>
      <w:vertAlign w:val="superscript"/>
    </w:rPr>
  </w:style>
  <w:style w:type="character" w:customStyle="1" w:styleId="eissn">
    <w:name w:val="eissn"/>
    <w:basedOn w:val="DefaultParagraphFont"/>
    <w:rsid w:val="00FF6EE0"/>
  </w:style>
  <w:style w:type="paragraph" w:styleId="Header">
    <w:name w:val="header"/>
    <w:basedOn w:val="Normal"/>
    <w:link w:val="HeaderChar"/>
    <w:uiPriority w:val="99"/>
    <w:unhideWhenUsed/>
    <w:rsid w:val="00724D53"/>
    <w:pPr>
      <w:widowControl w:val="0"/>
      <w:tabs>
        <w:tab w:val="center" w:pos="4680"/>
        <w:tab w:val="right" w:pos="9360"/>
      </w:tabs>
      <w:bidi/>
      <w:spacing w:after="0" w:line="240" w:lineRule="auto"/>
      <w:jc w:val="both"/>
    </w:pPr>
    <w:rPr>
      <w:rFonts w:ascii="Times New Roman" w:eastAsia="Times New Roman" w:hAnsi="Times New Roman" w:cs="B Nazanin"/>
      <w:sz w:val="24"/>
      <w:szCs w:val="28"/>
    </w:rPr>
  </w:style>
  <w:style w:type="character" w:customStyle="1" w:styleId="HeaderChar">
    <w:name w:val="Header Char"/>
    <w:basedOn w:val="DefaultParagraphFont"/>
    <w:link w:val="Header"/>
    <w:uiPriority w:val="99"/>
    <w:rsid w:val="00724D53"/>
    <w:rPr>
      <w:rFonts w:ascii="Times New Roman" w:eastAsia="Times New Roman" w:hAnsi="Times New Roman" w:cs="B Nazanin"/>
      <w:sz w:val="24"/>
      <w:szCs w:val="28"/>
    </w:rPr>
  </w:style>
  <w:style w:type="character" w:styleId="Strong">
    <w:name w:val="Strong"/>
    <w:basedOn w:val="DefaultParagraphFont"/>
    <w:uiPriority w:val="22"/>
    <w:qFormat/>
    <w:rsid w:val="00724D53"/>
    <w:rPr>
      <w:b/>
      <w:bCs/>
    </w:rPr>
  </w:style>
  <w:style w:type="character" w:customStyle="1" w:styleId="small-link-text">
    <w:name w:val="small-link-text"/>
    <w:basedOn w:val="DefaultParagraphFont"/>
    <w:rsid w:val="00724D53"/>
  </w:style>
  <w:style w:type="character" w:customStyle="1" w:styleId="ng-scope">
    <w:name w:val="ng-scope"/>
    <w:basedOn w:val="DefaultParagraphFont"/>
    <w:rsid w:val="00404DE8"/>
  </w:style>
  <w:style w:type="character" w:customStyle="1" w:styleId="ng-binding">
    <w:name w:val="ng-binding"/>
    <w:basedOn w:val="DefaultParagraphFont"/>
    <w:rsid w:val="00404DE8"/>
  </w:style>
  <w:style w:type="character" w:styleId="Hyperlink">
    <w:name w:val="Hyperlink"/>
    <w:basedOn w:val="DefaultParagraphFont"/>
    <w:uiPriority w:val="99"/>
    <w:unhideWhenUsed/>
    <w:rsid w:val="001B7625"/>
    <w:rPr>
      <w:color w:val="0000FF"/>
      <w:u w:val="single"/>
    </w:rPr>
  </w:style>
  <w:style w:type="paragraph" w:styleId="Footer">
    <w:name w:val="footer"/>
    <w:basedOn w:val="Normal"/>
    <w:link w:val="FooterChar"/>
    <w:uiPriority w:val="99"/>
    <w:unhideWhenUsed/>
    <w:rsid w:val="00B90594"/>
    <w:pPr>
      <w:tabs>
        <w:tab w:val="center" w:pos="4680"/>
        <w:tab w:val="right" w:pos="9360"/>
      </w:tabs>
      <w:spacing w:after="0" w:line="240" w:lineRule="auto"/>
    </w:pPr>
  </w:style>
  <w:style w:type="character" w:customStyle="1" w:styleId="FooterChar">
    <w:name w:val="Footer Char"/>
    <w:basedOn w:val="DefaultParagraphFont"/>
    <w:link w:val="Footer"/>
    <w:uiPriority w:val="99"/>
    <w:rsid w:val="00B90594"/>
  </w:style>
  <w:style w:type="character" w:customStyle="1" w:styleId="Heading1Char">
    <w:name w:val="Heading 1 Char"/>
    <w:basedOn w:val="DefaultParagraphFont"/>
    <w:link w:val="Heading1"/>
    <w:uiPriority w:val="9"/>
    <w:rsid w:val="00B90594"/>
    <w:rPr>
      <w:rFonts w:asciiTheme="majorHAnsi" w:eastAsiaTheme="majorEastAsia" w:hAnsiTheme="majorHAnsi" w:cstheme="majorBidi"/>
      <w:color w:val="2E74B5" w:themeColor="accent1" w:themeShade="BF"/>
      <w:sz w:val="32"/>
      <w:szCs w:val="32"/>
    </w:rPr>
  </w:style>
  <w:style w:type="character" w:customStyle="1" w:styleId="Heading2Char">
    <w:name w:val="Heading 2 Char"/>
    <w:basedOn w:val="DefaultParagraphFont"/>
    <w:link w:val="Heading2"/>
    <w:uiPriority w:val="9"/>
    <w:rsid w:val="005067DF"/>
    <w:rPr>
      <w:rFonts w:asciiTheme="majorHAnsi" w:eastAsiaTheme="majorEastAsia" w:hAnsiTheme="majorHAnsi" w:cstheme="majorBidi"/>
      <w:color w:val="2E74B5" w:themeColor="accent1" w:themeShade="BF"/>
      <w:sz w:val="26"/>
      <w:szCs w:val="26"/>
    </w:rPr>
  </w:style>
  <w:style w:type="table" w:styleId="TableGrid">
    <w:name w:val="Table Grid"/>
    <w:basedOn w:val="TableNormal"/>
    <w:uiPriority w:val="39"/>
    <w:rsid w:val="008D476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Subtitle">
    <w:name w:val="Subtitle"/>
    <w:aliases w:val="جدول"/>
    <w:basedOn w:val="Normal"/>
    <w:link w:val="SubtitleChar"/>
    <w:qFormat/>
    <w:rsid w:val="008232F4"/>
    <w:pPr>
      <w:bidi/>
      <w:spacing w:after="0" w:line="240" w:lineRule="auto"/>
      <w:jc w:val="center"/>
    </w:pPr>
    <w:rPr>
      <w:rFonts w:ascii="Times New Roman" w:eastAsia="Times New Roman" w:hAnsi="Times New Roman" w:cs="B Zar"/>
      <w:sz w:val="28"/>
      <w:szCs w:val="28"/>
    </w:rPr>
  </w:style>
  <w:style w:type="character" w:customStyle="1" w:styleId="SubtitleChar">
    <w:name w:val="Subtitle Char"/>
    <w:aliases w:val="جدول Char"/>
    <w:basedOn w:val="DefaultParagraphFont"/>
    <w:link w:val="Subtitle"/>
    <w:rsid w:val="008232F4"/>
    <w:rPr>
      <w:rFonts w:ascii="Times New Roman" w:eastAsia="Times New Roman" w:hAnsi="Times New Roman" w:cs="B Zar"/>
      <w:sz w:val="28"/>
      <w:szCs w:val="28"/>
    </w:rPr>
  </w:style>
  <w:style w:type="paragraph" w:styleId="NoSpacing">
    <w:name w:val="No Spacing"/>
    <w:link w:val="NoSpacingChar"/>
    <w:uiPriority w:val="1"/>
    <w:qFormat/>
    <w:rsid w:val="008232F4"/>
    <w:pPr>
      <w:spacing w:after="0" w:line="240" w:lineRule="auto"/>
    </w:pPr>
  </w:style>
  <w:style w:type="paragraph" w:customStyle="1" w:styleId="maintext">
    <w:name w:val="main text"/>
    <w:basedOn w:val="NormalWeb"/>
    <w:link w:val="maintextChar"/>
    <w:rsid w:val="00BF7D2B"/>
    <w:pPr>
      <w:bidi/>
      <w:spacing w:after="0" w:line="240" w:lineRule="auto"/>
      <w:jc w:val="both"/>
    </w:pPr>
    <w:rPr>
      <w:rFonts w:asciiTheme="majorBidi" w:eastAsia="Times New Roman" w:hAnsiTheme="majorBidi" w:cs="B Lotus"/>
      <w:szCs w:val="28"/>
      <w:lang w:bidi="fa-IR"/>
    </w:rPr>
  </w:style>
  <w:style w:type="character" w:customStyle="1" w:styleId="maintextChar">
    <w:name w:val="main text Char"/>
    <w:basedOn w:val="DefaultParagraphFont"/>
    <w:link w:val="maintext"/>
    <w:rsid w:val="00BF7D2B"/>
    <w:rPr>
      <w:rFonts w:asciiTheme="majorBidi" w:eastAsia="Times New Roman" w:hAnsiTheme="majorBidi" w:cs="B Lotus"/>
      <w:sz w:val="24"/>
      <w:szCs w:val="28"/>
      <w:lang w:bidi="fa-IR"/>
    </w:rPr>
  </w:style>
  <w:style w:type="paragraph" w:customStyle="1" w:styleId="figndtable">
    <w:name w:val="fig nd table"/>
    <w:basedOn w:val="Caption"/>
    <w:link w:val="figndtableChar"/>
    <w:rsid w:val="00BF7D2B"/>
    <w:pPr>
      <w:bidi/>
      <w:jc w:val="center"/>
    </w:pPr>
    <w:rPr>
      <w:rFonts w:asciiTheme="majorBidi" w:hAnsiTheme="majorBidi" w:cs="B Lotus"/>
      <w:bCs/>
      <w:i w:val="0"/>
      <w:iCs w:val="0"/>
      <w:color w:val="000000" w:themeColor="text1"/>
      <w:sz w:val="16"/>
      <w:lang w:bidi="fa-IR"/>
    </w:rPr>
  </w:style>
  <w:style w:type="character" w:customStyle="1" w:styleId="figndtableChar">
    <w:name w:val="fig nd table Char"/>
    <w:basedOn w:val="DefaultParagraphFont"/>
    <w:link w:val="figndtable"/>
    <w:rsid w:val="00BF7D2B"/>
    <w:rPr>
      <w:rFonts w:asciiTheme="majorBidi" w:hAnsiTheme="majorBidi" w:cs="B Lotus"/>
      <w:bCs/>
      <w:color w:val="000000" w:themeColor="text1"/>
      <w:sz w:val="16"/>
      <w:szCs w:val="18"/>
      <w:lang w:bidi="fa-IR"/>
    </w:rPr>
  </w:style>
  <w:style w:type="paragraph" w:styleId="NormalWeb">
    <w:name w:val="Normal (Web)"/>
    <w:basedOn w:val="Normal"/>
    <w:uiPriority w:val="99"/>
    <w:unhideWhenUsed/>
    <w:rsid w:val="00BF7D2B"/>
    <w:rPr>
      <w:rFonts w:ascii="Times New Roman" w:hAnsi="Times New Roman" w:cs="Times New Roman"/>
      <w:sz w:val="24"/>
      <w:szCs w:val="24"/>
    </w:rPr>
  </w:style>
  <w:style w:type="paragraph" w:styleId="Caption">
    <w:name w:val="caption"/>
    <w:basedOn w:val="Normal"/>
    <w:next w:val="Normal"/>
    <w:unhideWhenUsed/>
    <w:qFormat/>
    <w:rsid w:val="00BF7D2B"/>
    <w:pPr>
      <w:spacing w:after="200" w:line="240" w:lineRule="auto"/>
    </w:pPr>
    <w:rPr>
      <w:i/>
      <w:iCs/>
      <w:color w:val="44546A" w:themeColor="text2"/>
      <w:sz w:val="18"/>
      <w:szCs w:val="18"/>
    </w:rPr>
  </w:style>
  <w:style w:type="paragraph" w:customStyle="1" w:styleId="a">
    <w:name w:val="متن"/>
    <w:link w:val="Char"/>
    <w:qFormat/>
    <w:rsid w:val="00710DF1"/>
    <w:pPr>
      <w:bidi/>
      <w:spacing w:after="0" w:line="336" w:lineRule="auto"/>
      <w:ind w:firstLine="432"/>
      <w:jc w:val="both"/>
    </w:pPr>
    <w:rPr>
      <w:rFonts w:asciiTheme="majorBidi" w:hAnsiTheme="majorBidi" w:cs="B Mitra"/>
      <w:sz w:val="24"/>
      <w:szCs w:val="28"/>
    </w:rPr>
  </w:style>
  <w:style w:type="character" w:customStyle="1" w:styleId="Char">
    <w:name w:val="متن Char"/>
    <w:basedOn w:val="DefaultParagraphFont"/>
    <w:link w:val="a"/>
    <w:rsid w:val="00710DF1"/>
    <w:rPr>
      <w:rFonts w:asciiTheme="majorBidi" w:hAnsiTheme="majorBidi" w:cs="B Mitra"/>
      <w:sz w:val="24"/>
      <w:szCs w:val="28"/>
    </w:rPr>
  </w:style>
  <w:style w:type="character" w:customStyle="1" w:styleId="hps">
    <w:name w:val="hps"/>
    <w:basedOn w:val="DefaultParagraphFont"/>
    <w:rsid w:val="00EF0C07"/>
  </w:style>
  <w:style w:type="character" w:customStyle="1" w:styleId="shorttext">
    <w:name w:val="short_text"/>
    <w:basedOn w:val="DefaultParagraphFont"/>
    <w:rsid w:val="00171F53"/>
  </w:style>
  <w:style w:type="table" w:styleId="GridTable1Light-Accent6">
    <w:name w:val="Grid Table 1 Light Accent 6"/>
    <w:basedOn w:val="TableNormal"/>
    <w:uiPriority w:val="46"/>
    <w:rsid w:val="00171F53"/>
    <w:pPr>
      <w:spacing w:after="0" w:line="240" w:lineRule="auto"/>
    </w:pPr>
    <w:tblPr>
      <w:tblStyleRowBandSize w:val="1"/>
      <w:tblStyleColBandSize w:val="1"/>
      <w:tblBorders>
        <w:top w:val="single" w:sz="4" w:space="0" w:color="C5E0B3" w:themeColor="accent6" w:themeTint="66"/>
        <w:left w:val="single" w:sz="4" w:space="0" w:color="C5E0B3" w:themeColor="accent6" w:themeTint="66"/>
        <w:bottom w:val="single" w:sz="4" w:space="0" w:color="C5E0B3" w:themeColor="accent6" w:themeTint="66"/>
        <w:right w:val="single" w:sz="4" w:space="0" w:color="C5E0B3" w:themeColor="accent6" w:themeTint="66"/>
        <w:insideH w:val="single" w:sz="4" w:space="0" w:color="C5E0B3" w:themeColor="accent6" w:themeTint="66"/>
        <w:insideV w:val="single" w:sz="4" w:space="0" w:color="C5E0B3" w:themeColor="accent6" w:themeTint="66"/>
      </w:tblBorders>
    </w:tblPr>
    <w:tblStylePr w:type="firstRow">
      <w:rPr>
        <w:b/>
        <w:bCs/>
      </w:rPr>
      <w:tblPr/>
      <w:tcPr>
        <w:tcBorders>
          <w:bottom w:val="single" w:sz="12" w:space="0" w:color="A8D08D" w:themeColor="accent6" w:themeTint="99"/>
        </w:tcBorders>
      </w:tcPr>
    </w:tblStylePr>
    <w:tblStylePr w:type="lastRow">
      <w:rPr>
        <w:b/>
        <w:bCs/>
      </w:rPr>
      <w:tblPr/>
      <w:tcPr>
        <w:tcBorders>
          <w:top w:val="double" w:sz="2" w:space="0" w:color="A8D08D" w:themeColor="accent6" w:themeTint="99"/>
        </w:tcBorders>
      </w:tcPr>
    </w:tblStylePr>
    <w:tblStylePr w:type="firstCol">
      <w:rPr>
        <w:b/>
        <w:bCs/>
      </w:rPr>
    </w:tblStylePr>
    <w:tblStylePr w:type="lastCol">
      <w:rPr>
        <w:b/>
        <w:bCs/>
      </w:rPr>
    </w:tblStylePr>
  </w:style>
  <w:style w:type="paragraph" w:styleId="TOCHeading">
    <w:name w:val="TOC Heading"/>
    <w:basedOn w:val="Heading1"/>
    <w:next w:val="Normal"/>
    <w:uiPriority w:val="39"/>
    <w:unhideWhenUsed/>
    <w:qFormat/>
    <w:rsid w:val="00453E8D"/>
    <w:pPr>
      <w:outlineLvl w:val="9"/>
    </w:pPr>
  </w:style>
  <w:style w:type="paragraph" w:styleId="TOC1">
    <w:name w:val="toc 1"/>
    <w:basedOn w:val="Normal"/>
    <w:next w:val="Normal"/>
    <w:autoRedefine/>
    <w:uiPriority w:val="39"/>
    <w:unhideWhenUsed/>
    <w:rsid w:val="00453E8D"/>
    <w:pPr>
      <w:spacing w:after="100"/>
    </w:pPr>
  </w:style>
  <w:style w:type="paragraph" w:styleId="TOC2">
    <w:name w:val="toc 2"/>
    <w:basedOn w:val="Normal"/>
    <w:next w:val="Normal"/>
    <w:autoRedefine/>
    <w:uiPriority w:val="39"/>
    <w:unhideWhenUsed/>
    <w:rsid w:val="00453E8D"/>
    <w:pPr>
      <w:spacing w:after="100"/>
      <w:ind w:left="220"/>
    </w:pPr>
  </w:style>
  <w:style w:type="character" w:customStyle="1" w:styleId="ListParagraphChar">
    <w:name w:val="List Paragraph Char"/>
    <w:aliases w:val="لیست (بولت) Char"/>
    <w:link w:val="ListParagraph"/>
    <w:uiPriority w:val="34"/>
    <w:rsid w:val="004E7E38"/>
  </w:style>
  <w:style w:type="character" w:styleId="Emphasis">
    <w:name w:val="Emphasis"/>
    <w:uiPriority w:val="20"/>
    <w:qFormat/>
    <w:rsid w:val="00021E32"/>
    <w:rPr>
      <w:i/>
      <w:iCs/>
    </w:rPr>
  </w:style>
  <w:style w:type="character" w:customStyle="1" w:styleId="Heading3Char">
    <w:name w:val="Heading 3 Char"/>
    <w:basedOn w:val="DefaultParagraphFont"/>
    <w:link w:val="Heading3"/>
    <w:rsid w:val="009F014A"/>
    <w:rPr>
      <w:rFonts w:asciiTheme="majorHAnsi" w:eastAsiaTheme="majorEastAsia" w:hAnsiTheme="majorHAnsi" w:cstheme="majorBidi"/>
      <w:color w:val="1F4D78" w:themeColor="accent1" w:themeShade="7F"/>
      <w:sz w:val="24"/>
      <w:szCs w:val="24"/>
    </w:rPr>
  </w:style>
  <w:style w:type="character" w:customStyle="1" w:styleId="authorname">
    <w:name w:val="authorname"/>
    <w:rsid w:val="00D84834"/>
  </w:style>
  <w:style w:type="character" w:customStyle="1" w:styleId="vol-info">
    <w:name w:val="vol-info"/>
    <w:rsid w:val="00D84834"/>
  </w:style>
  <w:style w:type="character" w:customStyle="1" w:styleId="author">
    <w:name w:val="author"/>
    <w:basedOn w:val="DefaultParagraphFont"/>
    <w:rsid w:val="00D84834"/>
  </w:style>
  <w:style w:type="character" w:customStyle="1" w:styleId="highlight">
    <w:name w:val="highlight"/>
    <w:basedOn w:val="DefaultParagraphFont"/>
    <w:rsid w:val="00D84834"/>
  </w:style>
  <w:style w:type="character" w:customStyle="1" w:styleId="author-name">
    <w:name w:val="author-name"/>
    <w:basedOn w:val="DefaultParagraphFont"/>
    <w:rsid w:val="00D84834"/>
  </w:style>
  <w:style w:type="character" w:customStyle="1" w:styleId="Heading4Char">
    <w:name w:val="Heading 4 Char"/>
    <w:basedOn w:val="DefaultParagraphFont"/>
    <w:link w:val="Heading4"/>
    <w:uiPriority w:val="9"/>
    <w:semiHidden/>
    <w:rsid w:val="007002C7"/>
    <w:rPr>
      <w:rFonts w:asciiTheme="majorHAnsi" w:eastAsiaTheme="majorEastAsia" w:hAnsiTheme="majorHAnsi" w:cstheme="majorBidi"/>
      <w:i/>
      <w:iCs/>
      <w:color w:val="2E74B5" w:themeColor="accent1" w:themeShade="BF"/>
    </w:rPr>
  </w:style>
  <w:style w:type="character" w:customStyle="1" w:styleId="Heading5Char">
    <w:name w:val="Heading 5 Char"/>
    <w:basedOn w:val="DefaultParagraphFont"/>
    <w:link w:val="Heading5"/>
    <w:rsid w:val="007002C7"/>
    <w:rPr>
      <w:rFonts w:ascii="Times New Roman" w:eastAsia="Times New Roman" w:hAnsi="Times New Roman" w:cs="Titr"/>
      <w:b/>
      <w:bCs/>
      <w:i/>
      <w:iCs/>
      <w:sz w:val="24"/>
      <w:szCs w:val="24"/>
    </w:rPr>
  </w:style>
  <w:style w:type="character" w:customStyle="1" w:styleId="Heading6Char">
    <w:name w:val="Heading 6 Char"/>
    <w:basedOn w:val="DefaultParagraphFont"/>
    <w:link w:val="Heading6"/>
    <w:rsid w:val="007002C7"/>
    <w:rPr>
      <w:rFonts w:ascii="Times New Roman" w:eastAsia="Times New Roman" w:hAnsi="Times New Roman" w:cs="Times New Roman"/>
      <w:b/>
      <w:bCs/>
    </w:rPr>
  </w:style>
  <w:style w:type="character" w:customStyle="1" w:styleId="Heading7Char">
    <w:name w:val="Heading 7 Char"/>
    <w:basedOn w:val="DefaultParagraphFont"/>
    <w:link w:val="Heading7"/>
    <w:rsid w:val="007002C7"/>
    <w:rPr>
      <w:rFonts w:ascii="Times New Roman" w:eastAsia="Times New Roman" w:hAnsi="Times New Roman" w:cs="Times New Roman"/>
      <w:sz w:val="26"/>
      <w:szCs w:val="24"/>
    </w:rPr>
  </w:style>
  <w:style w:type="character" w:customStyle="1" w:styleId="Heading8Char">
    <w:name w:val="Heading 8 Char"/>
    <w:basedOn w:val="DefaultParagraphFont"/>
    <w:link w:val="Heading8"/>
    <w:rsid w:val="007002C7"/>
    <w:rPr>
      <w:rFonts w:ascii="Times New Roman" w:eastAsia="Times New Roman" w:hAnsi="Times New Roman" w:cs="Times New Roman"/>
      <w:i/>
      <w:iCs/>
      <w:sz w:val="26"/>
      <w:szCs w:val="24"/>
    </w:rPr>
  </w:style>
  <w:style w:type="character" w:customStyle="1" w:styleId="Heading9Char">
    <w:name w:val="Heading 9 Char"/>
    <w:basedOn w:val="DefaultParagraphFont"/>
    <w:link w:val="Heading9"/>
    <w:rsid w:val="007002C7"/>
    <w:rPr>
      <w:rFonts w:ascii="Arial" w:eastAsia="Times New Roman" w:hAnsi="Arial" w:cs="Arial"/>
    </w:rPr>
  </w:style>
  <w:style w:type="paragraph" w:customStyle="1" w:styleId="AbsTitle">
    <w:name w:val="AbsTitle*"/>
    <w:basedOn w:val="Normal"/>
    <w:rsid w:val="007002C7"/>
    <w:pPr>
      <w:bidi/>
      <w:spacing w:before="240" w:after="0" w:line="288" w:lineRule="auto"/>
      <w:jc w:val="lowKashida"/>
    </w:pPr>
    <w:rPr>
      <w:rFonts w:ascii="Times New Roman" w:eastAsia="Times New Roman" w:hAnsi="Times New Roman" w:cs="B Nazanin"/>
      <w:b/>
      <w:bCs/>
      <w:sz w:val="30"/>
      <w:szCs w:val="36"/>
    </w:rPr>
  </w:style>
  <w:style w:type="numbering" w:customStyle="1" w:styleId="Num">
    <w:name w:val="Num*"/>
    <w:basedOn w:val="NoList"/>
    <w:rsid w:val="007002C7"/>
    <w:pPr>
      <w:numPr>
        <w:numId w:val="1"/>
      </w:numPr>
    </w:pPr>
  </w:style>
  <w:style w:type="paragraph" w:customStyle="1" w:styleId="EnRef">
    <w:name w:val="EnRef*"/>
    <w:basedOn w:val="Normal"/>
    <w:rsid w:val="007002C7"/>
    <w:pPr>
      <w:widowControl w:val="0"/>
      <w:spacing w:after="0" w:line="240" w:lineRule="auto"/>
      <w:jc w:val="lowKashida"/>
    </w:pPr>
    <w:rPr>
      <w:rFonts w:ascii="Times New Roman" w:eastAsia="Times New Roman" w:hAnsi="Times New Roman" w:cs="Times New Roman"/>
      <w:sz w:val="24"/>
      <w:szCs w:val="26"/>
      <w:lang w:bidi="fa-IR"/>
    </w:rPr>
  </w:style>
  <w:style w:type="paragraph" w:customStyle="1" w:styleId="Equation">
    <w:name w:val="Equation*"/>
    <w:basedOn w:val="Normal"/>
    <w:rsid w:val="007002C7"/>
    <w:pPr>
      <w:widowControl w:val="0"/>
      <w:tabs>
        <w:tab w:val="center" w:pos="4536"/>
      </w:tabs>
      <w:bidi/>
      <w:spacing w:before="180" w:after="180" w:line="288" w:lineRule="auto"/>
      <w:jc w:val="both"/>
    </w:pPr>
    <w:rPr>
      <w:rFonts w:ascii="Times New Roman" w:eastAsia="Times New Roman" w:hAnsi="Times New Roman" w:cs="B Nazanin"/>
      <w:sz w:val="26"/>
      <w:szCs w:val="28"/>
      <w:lang w:bidi="fa-IR"/>
    </w:rPr>
  </w:style>
  <w:style w:type="paragraph" w:customStyle="1" w:styleId="FarsiRef">
    <w:name w:val="FarsiRef*"/>
    <w:basedOn w:val="Normal"/>
    <w:rsid w:val="007002C7"/>
    <w:pPr>
      <w:bidi/>
      <w:spacing w:after="0" w:line="288" w:lineRule="auto"/>
      <w:jc w:val="lowKashida"/>
    </w:pPr>
    <w:rPr>
      <w:rFonts w:ascii="Times New Roman" w:eastAsia="Times New Roman" w:hAnsi="Times New Roman" w:cs="B Nazanin"/>
      <w:sz w:val="24"/>
      <w:szCs w:val="26"/>
    </w:rPr>
  </w:style>
  <w:style w:type="paragraph" w:customStyle="1" w:styleId="HeaderLeft">
    <w:name w:val="HeaderLeft*"/>
    <w:basedOn w:val="Header"/>
    <w:rsid w:val="007002C7"/>
    <w:pPr>
      <w:widowControl/>
      <w:tabs>
        <w:tab w:val="clear" w:pos="4680"/>
        <w:tab w:val="clear" w:pos="9360"/>
        <w:tab w:val="center" w:pos="4153"/>
        <w:tab w:val="right" w:pos="9026"/>
      </w:tabs>
      <w:spacing w:before="120"/>
      <w:jc w:val="right"/>
    </w:pPr>
    <w:rPr>
      <w:sz w:val="20"/>
      <w:szCs w:val="22"/>
      <w:lang w:bidi="fa-IR"/>
    </w:rPr>
  </w:style>
  <w:style w:type="paragraph" w:customStyle="1" w:styleId="HeaderRight">
    <w:name w:val="HeaderRight*"/>
    <w:basedOn w:val="Header"/>
    <w:rsid w:val="007002C7"/>
    <w:pPr>
      <w:widowControl/>
      <w:tabs>
        <w:tab w:val="clear" w:pos="4680"/>
        <w:tab w:val="clear" w:pos="9360"/>
        <w:tab w:val="center" w:pos="4153"/>
        <w:tab w:val="right" w:pos="9026"/>
      </w:tabs>
      <w:spacing w:before="120"/>
      <w:jc w:val="left"/>
    </w:pPr>
    <w:rPr>
      <w:sz w:val="20"/>
      <w:szCs w:val="22"/>
      <w:lang w:bidi="fa-IR"/>
    </w:rPr>
  </w:style>
  <w:style w:type="paragraph" w:customStyle="1" w:styleId="Title24">
    <w:name w:val="Title 24*"/>
    <w:basedOn w:val="Title18"/>
    <w:rsid w:val="007002C7"/>
    <w:rPr>
      <w:sz w:val="44"/>
      <w:szCs w:val="48"/>
    </w:rPr>
  </w:style>
  <w:style w:type="paragraph" w:customStyle="1" w:styleId="NormalB">
    <w:name w:val="NormalB*"/>
    <w:basedOn w:val="Normal"/>
    <w:link w:val="NormalBCharChar"/>
    <w:rsid w:val="007002C7"/>
    <w:pPr>
      <w:bidi/>
      <w:spacing w:before="120" w:after="0" w:line="288" w:lineRule="auto"/>
      <w:jc w:val="lowKashida"/>
    </w:pPr>
    <w:rPr>
      <w:rFonts w:ascii="Times New Roman" w:eastAsia="Times New Roman" w:hAnsi="Times New Roman" w:cs="B Nazanin"/>
      <w:b/>
      <w:bCs/>
      <w:sz w:val="26"/>
      <w:szCs w:val="28"/>
    </w:rPr>
  </w:style>
  <w:style w:type="paragraph" w:customStyle="1" w:styleId="EquaEnd">
    <w:name w:val="EquaEnd*"/>
    <w:basedOn w:val="Equation"/>
    <w:rsid w:val="007002C7"/>
    <w:pPr>
      <w:tabs>
        <w:tab w:val="clear" w:pos="4536"/>
        <w:tab w:val="center" w:pos="4253"/>
      </w:tabs>
      <w:spacing w:before="0" w:after="240"/>
    </w:pPr>
  </w:style>
  <w:style w:type="character" w:styleId="PageNumber">
    <w:name w:val="page number"/>
    <w:basedOn w:val="DefaultParagraphFont"/>
    <w:rsid w:val="007002C7"/>
  </w:style>
  <w:style w:type="paragraph" w:customStyle="1" w:styleId="RefB">
    <w:name w:val="RefB*"/>
    <w:basedOn w:val="Normal"/>
    <w:rsid w:val="007002C7"/>
    <w:pPr>
      <w:bidi/>
      <w:spacing w:after="0" w:line="288" w:lineRule="auto"/>
      <w:jc w:val="lowKashida"/>
    </w:pPr>
    <w:rPr>
      <w:rFonts w:ascii="Times New Roman" w:eastAsia="Times New Roman" w:hAnsi="Times New Roman" w:cs="B Nazanin"/>
      <w:b/>
      <w:bCs/>
      <w:sz w:val="24"/>
      <w:szCs w:val="26"/>
    </w:rPr>
  </w:style>
  <w:style w:type="paragraph" w:styleId="TOC4">
    <w:name w:val="toc 4"/>
    <w:basedOn w:val="Normal"/>
    <w:next w:val="Normal"/>
    <w:autoRedefine/>
    <w:uiPriority w:val="39"/>
    <w:rsid w:val="007002C7"/>
    <w:pPr>
      <w:tabs>
        <w:tab w:val="left" w:pos="1361"/>
        <w:tab w:val="right" w:leader="dot" w:pos="8737"/>
      </w:tabs>
      <w:bidi/>
      <w:spacing w:after="0" w:line="240" w:lineRule="auto"/>
      <w:ind w:firstLine="680"/>
      <w:jc w:val="lowKashida"/>
    </w:pPr>
    <w:rPr>
      <w:rFonts w:ascii="Times New Roman" w:eastAsia="Times New Roman" w:hAnsi="Times New Roman" w:cs="B Nazanin"/>
      <w:sz w:val="20"/>
    </w:rPr>
  </w:style>
  <w:style w:type="paragraph" w:customStyle="1" w:styleId="EquaMid">
    <w:name w:val="EquaMid*"/>
    <w:basedOn w:val="Equation"/>
    <w:rsid w:val="007002C7"/>
    <w:pPr>
      <w:tabs>
        <w:tab w:val="clear" w:pos="4536"/>
        <w:tab w:val="center" w:pos="4253"/>
      </w:tabs>
      <w:spacing w:before="0" w:after="0"/>
    </w:pPr>
  </w:style>
  <w:style w:type="paragraph" w:customStyle="1" w:styleId="EquaStart">
    <w:name w:val="EquaStart*"/>
    <w:basedOn w:val="Equation"/>
    <w:rsid w:val="007002C7"/>
    <w:pPr>
      <w:tabs>
        <w:tab w:val="clear" w:pos="4536"/>
        <w:tab w:val="center" w:pos="4253"/>
      </w:tabs>
      <w:spacing w:before="240" w:after="0"/>
    </w:pPr>
  </w:style>
  <w:style w:type="paragraph" w:customStyle="1" w:styleId="TableTitle">
    <w:name w:val="Table Title*"/>
    <w:basedOn w:val="Normal"/>
    <w:rsid w:val="007002C7"/>
    <w:pPr>
      <w:bidi/>
      <w:spacing w:before="180" w:after="0" w:line="288" w:lineRule="auto"/>
      <w:jc w:val="center"/>
    </w:pPr>
    <w:rPr>
      <w:rFonts w:ascii="Times New Roman" w:eastAsia="Times New Roman" w:hAnsi="Times New Roman" w:cs="B Nazanin"/>
      <w:b/>
      <w:bCs/>
      <w:sz w:val="24"/>
      <w:szCs w:val="26"/>
      <w:lang w:bidi="fa-IR"/>
    </w:rPr>
  </w:style>
  <w:style w:type="paragraph" w:customStyle="1" w:styleId="PicTitle">
    <w:name w:val="Pic Title*"/>
    <w:basedOn w:val="Normal"/>
    <w:rsid w:val="007002C7"/>
    <w:pPr>
      <w:bidi/>
      <w:spacing w:after="180" w:line="288" w:lineRule="auto"/>
      <w:jc w:val="center"/>
    </w:pPr>
    <w:rPr>
      <w:rFonts w:ascii="Times New Roman" w:eastAsia="Times New Roman" w:hAnsi="Times New Roman" w:cs="B Nazanin"/>
      <w:b/>
      <w:bCs/>
      <w:color w:val="000000"/>
      <w:sz w:val="24"/>
      <w:szCs w:val="26"/>
      <w:lang w:bidi="fa-IR"/>
    </w:rPr>
  </w:style>
  <w:style w:type="paragraph" w:customStyle="1" w:styleId="InPicture">
    <w:name w:val="In Picture*"/>
    <w:basedOn w:val="Normal"/>
    <w:rsid w:val="007002C7"/>
    <w:pPr>
      <w:bidi/>
      <w:spacing w:before="120" w:after="0" w:line="288" w:lineRule="auto"/>
      <w:jc w:val="center"/>
    </w:pPr>
    <w:rPr>
      <w:rFonts w:ascii="Times New Roman" w:eastAsia="Times New Roman" w:hAnsi="Times New Roman" w:cs="B Nazanin"/>
      <w:sz w:val="24"/>
      <w:szCs w:val="26"/>
    </w:rPr>
  </w:style>
  <w:style w:type="paragraph" w:customStyle="1" w:styleId="InTable">
    <w:name w:val="In Table*"/>
    <w:basedOn w:val="Normal"/>
    <w:rsid w:val="007002C7"/>
    <w:pPr>
      <w:bidi/>
      <w:spacing w:after="0" w:line="288" w:lineRule="auto"/>
      <w:jc w:val="center"/>
    </w:pPr>
    <w:rPr>
      <w:rFonts w:ascii="Times New Roman" w:eastAsia="Times New Roman" w:hAnsi="Times New Roman" w:cs="B Nazanin"/>
      <w:sz w:val="24"/>
      <w:szCs w:val="26"/>
    </w:rPr>
  </w:style>
  <w:style w:type="paragraph" w:customStyle="1" w:styleId="BuletB">
    <w:name w:val="BuletB*"/>
    <w:basedOn w:val="NormalB"/>
    <w:rsid w:val="007002C7"/>
    <w:pPr>
      <w:numPr>
        <w:numId w:val="4"/>
      </w:numPr>
      <w:tabs>
        <w:tab w:val="clear" w:pos="720"/>
        <w:tab w:val="num" w:pos="457"/>
      </w:tabs>
      <w:spacing w:before="240" w:line="240" w:lineRule="auto"/>
      <w:ind w:left="0" w:firstLine="0"/>
    </w:pPr>
  </w:style>
  <w:style w:type="paragraph" w:styleId="TOC3">
    <w:name w:val="toc 3"/>
    <w:basedOn w:val="Normal"/>
    <w:next w:val="Normal"/>
    <w:autoRedefine/>
    <w:uiPriority w:val="39"/>
    <w:rsid w:val="007002C7"/>
    <w:pPr>
      <w:tabs>
        <w:tab w:val="left" w:pos="1134"/>
        <w:tab w:val="left" w:pos="1357"/>
        <w:tab w:val="right" w:leader="dot" w:pos="8737"/>
      </w:tabs>
      <w:bidi/>
      <w:spacing w:after="0" w:line="240" w:lineRule="auto"/>
      <w:ind w:firstLine="522"/>
      <w:jc w:val="lowKashida"/>
    </w:pPr>
    <w:rPr>
      <w:rFonts w:ascii="Times New Roman" w:eastAsia="Times New Roman" w:hAnsi="Times New Roman" w:cs="B Nazanin"/>
      <w:noProof/>
      <w:szCs w:val="24"/>
      <w:lang w:bidi="fa-IR"/>
    </w:rPr>
  </w:style>
  <w:style w:type="paragraph" w:customStyle="1" w:styleId="Title14">
    <w:name w:val="Title 14*"/>
    <w:basedOn w:val="Title16"/>
    <w:rsid w:val="007002C7"/>
    <w:rPr>
      <w:sz w:val="26"/>
      <w:szCs w:val="28"/>
    </w:rPr>
  </w:style>
  <w:style w:type="paragraph" w:customStyle="1" w:styleId="SubHedList">
    <w:name w:val="SubHedList*"/>
    <w:basedOn w:val="Normal"/>
    <w:rsid w:val="007002C7"/>
    <w:pPr>
      <w:numPr>
        <w:numId w:val="2"/>
      </w:numPr>
      <w:tabs>
        <w:tab w:val="clear" w:pos="717"/>
        <w:tab w:val="num" w:pos="432"/>
      </w:tabs>
      <w:bidi/>
      <w:spacing w:before="60" w:after="60" w:line="240" w:lineRule="auto"/>
      <w:ind w:left="431" w:hanging="431"/>
      <w:jc w:val="lowKashida"/>
    </w:pPr>
    <w:rPr>
      <w:rFonts w:ascii="Times New Roman" w:eastAsia="Times New Roman" w:hAnsi="Times New Roman" w:cs="B Nazanin"/>
      <w:sz w:val="26"/>
      <w:szCs w:val="28"/>
      <w:lang w:bidi="fa-IR"/>
    </w:rPr>
  </w:style>
  <w:style w:type="paragraph" w:customStyle="1" w:styleId="NormalLeftB">
    <w:name w:val="NormalLeftB*"/>
    <w:basedOn w:val="Normal"/>
    <w:rsid w:val="007002C7"/>
    <w:pPr>
      <w:bidi/>
      <w:spacing w:after="0" w:line="288" w:lineRule="auto"/>
      <w:jc w:val="right"/>
    </w:pPr>
    <w:rPr>
      <w:rFonts w:ascii="Times New Roman" w:eastAsia="Times New Roman" w:hAnsi="Times New Roman" w:cs="B Nazanin"/>
      <w:b/>
      <w:bCs/>
      <w:sz w:val="26"/>
      <w:szCs w:val="28"/>
    </w:rPr>
  </w:style>
  <w:style w:type="paragraph" w:styleId="TableofFigures">
    <w:name w:val="table of figures"/>
    <w:basedOn w:val="Normal"/>
    <w:next w:val="Normal"/>
    <w:uiPriority w:val="99"/>
    <w:rsid w:val="007002C7"/>
    <w:pPr>
      <w:bidi/>
      <w:spacing w:after="0" w:line="240" w:lineRule="auto"/>
      <w:jc w:val="lowKashida"/>
    </w:pPr>
    <w:rPr>
      <w:rFonts w:ascii="Times New Roman" w:eastAsia="Times New Roman" w:hAnsi="Times New Roman" w:cs="B Nazanin"/>
      <w:sz w:val="24"/>
      <w:szCs w:val="26"/>
    </w:rPr>
  </w:style>
  <w:style w:type="paragraph" w:customStyle="1" w:styleId="RefItalic">
    <w:name w:val="RefItalic*"/>
    <w:basedOn w:val="Normal"/>
    <w:link w:val="RefItalicCharChar"/>
    <w:rsid w:val="007002C7"/>
    <w:pPr>
      <w:bidi/>
      <w:spacing w:before="120" w:after="0" w:line="288" w:lineRule="auto"/>
      <w:jc w:val="lowKashida"/>
    </w:pPr>
    <w:rPr>
      <w:rFonts w:ascii="Times New Roman" w:eastAsia="Times New Roman" w:hAnsi="Times New Roman" w:cs="B Nazanin"/>
      <w:i/>
      <w:iCs/>
      <w:sz w:val="24"/>
      <w:szCs w:val="26"/>
    </w:rPr>
  </w:style>
  <w:style w:type="character" w:customStyle="1" w:styleId="RefItalicCharChar">
    <w:name w:val="RefItalic* Char Char"/>
    <w:basedOn w:val="DefaultParagraphFont"/>
    <w:link w:val="RefItalic"/>
    <w:rsid w:val="007002C7"/>
    <w:rPr>
      <w:rFonts w:ascii="Times New Roman" w:eastAsia="Times New Roman" w:hAnsi="Times New Roman" w:cs="B Nazanin"/>
      <w:i/>
      <w:iCs/>
      <w:sz w:val="24"/>
      <w:szCs w:val="26"/>
    </w:rPr>
  </w:style>
  <w:style w:type="character" w:customStyle="1" w:styleId="NormalBCharChar">
    <w:name w:val="NormalB* Char Char"/>
    <w:basedOn w:val="DefaultParagraphFont"/>
    <w:link w:val="NormalB"/>
    <w:rsid w:val="007002C7"/>
    <w:rPr>
      <w:rFonts w:ascii="Times New Roman" w:eastAsia="Times New Roman" w:hAnsi="Times New Roman" w:cs="B Nazanin"/>
      <w:b/>
      <w:bCs/>
      <w:sz w:val="26"/>
      <w:szCs w:val="28"/>
    </w:rPr>
  </w:style>
  <w:style w:type="paragraph" w:customStyle="1" w:styleId="Title16">
    <w:name w:val="Title 16*"/>
    <w:basedOn w:val="Normal"/>
    <w:rsid w:val="007002C7"/>
    <w:pPr>
      <w:bidi/>
      <w:spacing w:after="0" w:line="240" w:lineRule="auto"/>
      <w:jc w:val="center"/>
    </w:pPr>
    <w:rPr>
      <w:rFonts w:ascii="Times New Roman" w:eastAsia="Times New Roman" w:hAnsi="Times New Roman" w:cs="B Nazanin"/>
      <w:b/>
      <w:bCs/>
      <w:sz w:val="30"/>
      <w:szCs w:val="32"/>
    </w:rPr>
  </w:style>
  <w:style w:type="paragraph" w:customStyle="1" w:styleId="InTableR">
    <w:name w:val="In Table R*"/>
    <w:basedOn w:val="InTable"/>
    <w:rsid w:val="007002C7"/>
    <w:pPr>
      <w:framePr w:hSpace="180" w:wrap="around" w:vAnchor="page" w:hAnchor="margin" w:y="1910"/>
      <w:jc w:val="both"/>
    </w:pPr>
    <w:rPr>
      <w:rFonts w:eastAsia="SimSun"/>
    </w:rPr>
  </w:style>
  <w:style w:type="paragraph" w:customStyle="1" w:styleId="Bulet">
    <w:name w:val="Bulet*"/>
    <w:basedOn w:val="Normal"/>
    <w:rsid w:val="007002C7"/>
    <w:pPr>
      <w:numPr>
        <w:numId w:val="3"/>
      </w:numPr>
      <w:bidi/>
      <w:spacing w:after="0" w:line="288" w:lineRule="auto"/>
      <w:jc w:val="lowKashida"/>
    </w:pPr>
    <w:rPr>
      <w:rFonts w:ascii="Times New Roman" w:eastAsia="Times New Roman" w:hAnsi="Times New Roman" w:cs="B Nazanin"/>
      <w:sz w:val="26"/>
      <w:szCs w:val="28"/>
    </w:rPr>
  </w:style>
  <w:style w:type="paragraph" w:customStyle="1" w:styleId="Code">
    <w:name w:val="Code*"/>
    <w:basedOn w:val="NormalWeb"/>
    <w:link w:val="CodeCharChar"/>
    <w:rsid w:val="007002C7"/>
    <w:pPr>
      <w:spacing w:after="0" w:line="240" w:lineRule="auto"/>
    </w:pPr>
    <w:rPr>
      <w:rFonts w:ascii="Courier New" w:eastAsia="Times New Roman" w:hAnsi="Courier New" w:cs="B Nazanin"/>
      <w:color w:val="000000"/>
      <w:sz w:val="20"/>
      <w:szCs w:val="22"/>
      <w:lang w:bidi="fa-IR"/>
    </w:rPr>
  </w:style>
  <w:style w:type="paragraph" w:customStyle="1" w:styleId="CodeBold">
    <w:name w:val="CodeBold*"/>
    <w:basedOn w:val="Code"/>
    <w:link w:val="CodeBoldCharChar"/>
    <w:rsid w:val="007002C7"/>
    <w:rPr>
      <w:rFonts w:eastAsia="SimSun"/>
      <w:b/>
    </w:rPr>
  </w:style>
  <w:style w:type="paragraph" w:customStyle="1" w:styleId="CodeComment">
    <w:name w:val="CodeComment*"/>
    <w:basedOn w:val="Code"/>
    <w:rsid w:val="007002C7"/>
    <w:pPr>
      <w:bidi/>
      <w:jc w:val="lowKashida"/>
    </w:pPr>
  </w:style>
  <w:style w:type="character" w:styleId="CommentReference">
    <w:name w:val="annotation reference"/>
    <w:basedOn w:val="DefaultParagraphFont"/>
    <w:rsid w:val="007002C7"/>
    <w:rPr>
      <w:sz w:val="16"/>
      <w:szCs w:val="16"/>
    </w:rPr>
  </w:style>
  <w:style w:type="paragraph" w:styleId="TOC5">
    <w:name w:val="toc 5"/>
    <w:basedOn w:val="Normal"/>
    <w:next w:val="Normal"/>
    <w:autoRedefine/>
    <w:uiPriority w:val="39"/>
    <w:rsid w:val="007002C7"/>
    <w:pPr>
      <w:spacing w:after="0" w:line="240" w:lineRule="auto"/>
      <w:ind w:left="960"/>
    </w:pPr>
    <w:rPr>
      <w:rFonts w:ascii="Times New Roman" w:eastAsia="Times New Roman" w:hAnsi="Times New Roman" w:cs="Times New Roman"/>
      <w:sz w:val="24"/>
      <w:szCs w:val="24"/>
    </w:rPr>
  </w:style>
  <w:style w:type="paragraph" w:styleId="TOC6">
    <w:name w:val="toc 6"/>
    <w:basedOn w:val="Normal"/>
    <w:next w:val="Normal"/>
    <w:autoRedefine/>
    <w:uiPriority w:val="39"/>
    <w:rsid w:val="007002C7"/>
    <w:pPr>
      <w:spacing w:after="0" w:line="240" w:lineRule="auto"/>
      <w:ind w:left="1200"/>
    </w:pPr>
    <w:rPr>
      <w:rFonts w:ascii="Times New Roman" w:eastAsia="Times New Roman" w:hAnsi="Times New Roman" w:cs="Times New Roman"/>
      <w:sz w:val="24"/>
      <w:szCs w:val="24"/>
    </w:rPr>
  </w:style>
  <w:style w:type="paragraph" w:styleId="CommentText">
    <w:name w:val="annotation text"/>
    <w:basedOn w:val="Normal"/>
    <w:link w:val="CommentTextChar"/>
    <w:rsid w:val="007002C7"/>
    <w:pPr>
      <w:bidi/>
      <w:spacing w:before="120" w:after="0" w:line="288" w:lineRule="auto"/>
      <w:jc w:val="lowKashida"/>
    </w:pPr>
    <w:rPr>
      <w:rFonts w:ascii="Times New Roman" w:eastAsia="Times New Roman" w:hAnsi="Times New Roman" w:cs="B Nazanin"/>
      <w:sz w:val="20"/>
      <w:szCs w:val="20"/>
    </w:rPr>
  </w:style>
  <w:style w:type="character" w:customStyle="1" w:styleId="CommentTextChar">
    <w:name w:val="Comment Text Char"/>
    <w:basedOn w:val="DefaultParagraphFont"/>
    <w:link w:val="CommentText"/>
    <w:rsid w:val="007002C7"/>
    <w:rPr>
      <w:rFonts w:ascii="Times New Roman" w:eastAsia="Times New Roman" w:hAnsi="Times New Roman" w:cs="B Nazanin"/>
      <w:sz w:val="20"/>
      <w:szCs w:val="20"/>
    </w:rPr>
  </w:style>
  <w:style w:type="paragraph" w:customStyle="1" w:styleId="Bulet0">
    <w:name w:val="Bulet"/>
    <w:basedOn w:val="Normal"/>
    <w:rsid w:val="007002C7"/>
    <w:pPr>
      <w:tabs>
        <w:tab w:val="num" w:pos="432"/>
      </w:tabs>
      <w:bidi/>
      <w:spacing w:before="240" w:after="0" w:line="240" w:lineRule="auto"/>
      <w:ind w:left="431" w:hanging="431"/>
      <w:jc w:val="lowKashida"/>
    </w:pPr>
    <w:rPr>
      <w:rFonts w:ascii="Times New Roman" w:eastAsia="Times New Roman" w:hAnsi="Times New Roman" w:cs="B Nazanin"/>
      <w:sz w:val="26"/>
      <w:szCs w:val="28"/>
    </w:rPr>
  </w:style>
  <w:style w:type="paragraph" w:styleId="CommentSubject">
    <w:name w:val="annotation subject"/>
    <w:basedOn w:val="CommentText"/>
    <w:next w:val="CommentText"/>
    <w:link w:val="CommentSubjectChar"/>
    <w:semiHidden/>
    <w:rsid w:val="007002C7"/>
    <w:rPr>
      <w:b/>
      <w:bCs/>
    </w:rPr>
  </w:style>
  <w:style w:type="character" w:customStyle="1" w:styleId="CommentSubjectChar">
    <w:name w:val="Comment Subject Char"/>
    <w:basedOn w:val="CommentTextChar"/>
    <w:link w:val="CommentSubject"/>
    <w:semiHidden/>
    <w:rsid w:val="007002C7"/>
    <w:rPr>
      <w:rFonts w:ascii="Times New Roman" w:eastAsia="Times New Roman" w:hAnsi="Times New Roman" w:cs="B Nazanin"/>
      <w:b/>
      <w:bCs/>
      <w:sz w:val="20"/>
      <w:szCs w:val="20"/>
    </w:rPr>
  </w:style>
  <w:style w:type="character" w:customStyle="1" w:styleId="CodeCharChar">
    <w:name w:val="Code* Char Char"/>
    <w:basedOn w:val="DefaultParagraphFont"/>
    <w:link w:val="Code"/>
    <w:rsid w:val="007002C7"/>
    <w:rPr>
      <w:rFonts w:ascii="Courier New" w:eastAsia="Times New Roman" w:hAnsi="Courier New" w:cs="B Nazanin"/>
      <w:color w:val="000000"/>
      <w:sz w:val="20"/>
      <w:lang w:bidi="fa-IR"/>
    </w:rPr>
  </w:style>
  <w:style w:type="character" w:customStyle="1" w:styleId="CodeBoldCharChar">
    <w:name w:val="CodeBold* Char Char"/>
    <w:basedOn w:val="CodeCharChar"/>
    <w:link w:val="CodeBold"/>
    <w:rsid w:val="007002C7"/>
    <w:rPr>
      <w:rFonts w:ascii="Courier New" w:eastAsia="SimSun" w:hAnsi="Courier New" w:cs="B Nazanin"/>
      <w:b/>
      <w:color w:val="000000"/>
      <w:sz w:val="20"/>
      <w:lang w:bidi="fa-IR"/>
    </w:rPr>
  </w:style>
  <w:style w:type="paragraph" w:styleId="TOC7">
    <w:name w:val="toc 7"/>
    <w:basedOn w:val="Normal"/>
    <w:next w:val="Normal"/>
    <w:autoRedefine/>
    <w:uiPriority w:val="39"/>
    <w:rsid w:val="007002C7"/>
    <w:pPr>
      <w:spacing w:after="0" w:line="240" w:lineRule="auto"/>
      <w:ind w:left="1440"/>
    </w:pPr>
    <w:rPr>
      <w:rFonts w:ascii="Times New Roman" w:eastAsia="Times New Roman" w:hAnsi="Times New Roman" w:cs="Times New Roman"/>
      <w:sz w:val="24"/>
      <w:szCs w:val="24"/>
    </w:rPr>
  </w:style>
  <w:style w:type="paragraph" w:styleId="TOC8">
    <w:name w:val="toc 8"/>
    <w:basedOn w:val="Normal"/>
    <w:next w:val="Normal"/>
    <w:autoRedefine/>
    <w:uiPriority w:val="39"/>
    <w:rsid w:val="007002C7"/>
    <w:pPr>
      <w:spacing w:after="0" w:line="240" w:lineRule="auto"/>
      <w:ind w:left="1680"/>
    </w:pPr>
    <w:rPr>
      <w:rFonts w:ascii="Times New Roman" w:eastAsia="Times New Roman" w:hAnsi="Times New Roman" w:cs="Times New Roman"/>
      <w:sz w:val="24"/>
      <w:szCs w:val="24"/>
    </w:rPr>
  </w:style>
  <w:style w:type="paragraph" w:styleId="TOC9">
    <w:name w:val="toc 9"/>
    <w:basedOn w:val="Normal"/>
    <w:next w:val="Normal"/>
    <w:autoRedefine/>
    <w:uiPriority w:val="39"/>
    <w:rsid w:val="007002C7"/>
    <w:pPr>
      <w:spacing w:after="0" w:line="240" w:lineRule="auto"/>
      <w:ind w:left="1920"/>
    </w:pPr>
    <w:rPr>
      <w:rFonts w:ascii="Times New Roman" w:eastAsia="Times New Roman" w:hAnsi="Times New Roman" w:cs="Times New Roman"/>
      <w:sz w:val="24"/>
      <w:szCs w:val="24"/>
    </w:rPr>
  </w:style>
  <w:style w:type="paragraph" w:styleId="BalloonText">
    <w:name w:val="Balloon Text"/>
    <w:basedOn w:val="Normal"/>
    <w:link w:val="BalloonTextChar"/>
    <w:semiHidden/>
    <w:rsid w:val="007002C7"/>
    <w:pPr>
      <w:bidi/>
      <w:spacing w:before="120" w:after="0" w:line="288" w:lineRule="auto"/>
      <w:jc w:val="lowKashida"/>
    </w:pPr>
    <w:rPr>
      <w:rFonts w:ascii="Tahoma" w:eastAsia="Times New Roman" w:hAnsi="Tahoma" w:cs="Tahoma"/>
      <w:sz w:val="16"/>
      <w:szCs w:val="16"/>
    </w:rPr>
  </w:style>
  <w:style w:type="character" w:customStyle="1" w:styleId="BalloonTextChar">
    <w:name w:val="Balloon Text Char"/>
    <w:basedOn w:val="DefaultParagraphFont"/>
    <w:link w:val="BalloonText"/>
    <w:semiHidden/>
    <w:rsid w:val="007002C7"/>
    <w:rPr>
      <w:rFonts w:ascii="Tahoma" w:eastAsia="Times New Roman" w:hAnsi="Tahoma" w:cs="Tahoma"/>
      <w:sz w:val="16"/>
      <w:szCs w:val="16"/>
    </w:rPr>
  </w:style>
  <w:style w:type="paragraph" w:customStyle="1" w:styleId="Title18">
    <w:name w:val="Title 18*"/>
    <w:basedOn w:val="Title16"/>
    <w:rsid w:val="007002C7"/>
    <w:rPr>
      <w:sz w:val="34"/>
      <w:szCs w:val="36"/>
    </w:rPr>
  </w:style>
  <w:style w:type="character" w:customStyle="1" w:styleId="NoSpacingChar">
    <w:name w:val="No Spacing Char"/>
    <w:basedOn w:val="DefaultParagraphFont"/>
    <w:link w:val="NoSpacing"/>
    <w:uiPriority w:val="1"/>
    <w:rsid w:val="007002C7"/>
  </w:style>
  <w:style w:type="paragraph" w:customStyle="1" w:styleId="Style1">
    <w:name w:val="Style1"/>
    <w:basedOn w:val="Normal"/>
    <w:next w:val="Normal"/>
    <w:qFormat/>
    <w:rsid w:val="007002C7"/>
    <w:pPr>
      <w:spacing w:before="120" w:after="0" w:line="288" w:lineRule="auto"/>
      <w:jc w:val="both"/>
    </w:pPr>
    <w:rPr>
      <w:rFonts w:ascii="Times New Roman" w:eastAsia="Times New Roman" w:hAnsi="Times New Roman" w:cs="Times New Roman"/>
      <w:bCs/>
      <w:sz w:val="26"/>
      <w:szCs w:val="32"/>
    </w:rPr>
  </w:style>
  <w:style w:type="table" w:customStyle="1" w:styleId="GridTable4-Accent51">
    <w:name w:val="Grid Table 4 - Accent 51"/>
    <w:basedOn w:val="TableNormal"/>
    <w:uiPriority w:val="49"/>
    <w:rsid w:val="007002C7"/>
    <w:pPr>
      <w:spacing w:after="0" w:line="240" w:lineRule="auto"/>
    </w:pPr>
    <w:rPr>
      <w:rFonts w:ascii="Times New Roman" w:eastAsia="Times New Roman" w:hAnsi="Times New Roman" w:cs="Times New Roman"/>
      <w:sz w:val="20"/>
      <w:szCs w:val="20"/>
      <w:lang w:bidi="fa-IR"/>
    </w:rPr>
    <w:tblPr>
      <w:tblStyleRowBandSize w:val="1"/>
      <w:tblStyleColBandSize w:val="1"/>
      <w:tblBorders>
        <w:top w:val="single" w:sz="4" w:space="0" w:color="8EAADB" w:themeColor="accent5" w:themeTint="99"/>
        <w:left w:val="single" w:sz="4" w:space="0" w:color="8EAADB" w:themeColor="accent5" w:themeTint="99"/>
        <w:bottom w:val="single" w:sz="4" w:space="0" w:color="8EAADB" w:themeColor="accent5" w:themeTint="99"/>
        <w:right w:val="single" w:sz="4" w:space="0" w:color="8EAADB" w:themeColor="accent5" w:themeTint="99"/>
        <w:insideH w:val="single" w:sz="4" w:space="0" w:color="8EAADB" w:themeColor="accent5" w:themeTint="99"/>
        <w:insideV w:val="single" w:sz="4" w:space="0" w:color="8EAADB" w:themeColor="accent5" w:themeTint="99"/>
      </w:tblBorders>
    </w:tblPr>
    <w:tblStylePr w:type="firstRow">
      <w:rPr>
        <w:b/>
        <w:bCs/>
        <w:color w:val="FFFFFF" w:themeColor="background1"/>
      </w:rPr>
      <w:tblPr/>
      <w:tcPr>
        <w:tcBorders>
          <w:top w:val="single" w:sz="4" w:space="0" w:color="4472C4" w:themeColor="accent5"/>
          <w:left w:val="single" w:sz="4" w:space="0" w:color="4472C4" w:themeColor="accent5"/>
          <w:bottom w:val="single" w:sz="4" w:space="0" w:color="4472C4" w:themeColor="accent5"/>
          <w:right w:val="single" w:sz="4" w:space="0" w:color="4472C4" w:themeColor="accent5"/>
          <w:insideH w:val="nil"/>
          <w:insideV w:val="nil"/>
        </w:tcBorders>
        <w:shd w:val="clear" w:color="auto" w:fill="4472C4" w:themeFill="accent5"/>
      </w:tcPr>
    </w:tblStylePr>
    <w:tblStylePr w:type="lastRow">
      <w:rPr>
        <w:b/>
        <w:bCs/>
      </w:rPr>
      <w:tblPr/>
      <w:tcPr>
        <w:tcBorders>
          <w:top w:val="double" w:sz="4" w:space="0" w:color="4472C4" w:themeColor="accent5"/>
        </w:tcBorders>
      </w:tcPr>
    </w:tblStylePr>
    <w:tblStylePr w:type="firstCol">
      <w:rPr>
        <w:b/>
        <w:bCs/>
      </w:rPr>
    </w:tblStylePr>
    <w:tblStylePr w:type="lastCol">
      <w:rPr>
        <w:b/>
        <w:bCs/>
      </w:rPr>
    </w:tblStylePr>
    <w:tblStylePr w:type="band1Vert">
      <w:tblPr/>
      <w:tcPr>
        <w:shd w:val="clear" w:color="auto" w:fill="D9E2F3" w:themeFill="accent5" w:themeFillTint="33"/>
      </w:tcPr>
    </w:tblStylePr>
    <w:tblStylePr w:type="band1Horz">
      <w:tblPr/>
      <w:tcPr>
        <w:shd w:val="clear" w:color="auto" w:fill="D9E2F3" w:themeFill="accent5" w:themeFillTint="33"/>
      </w:tcPr>
    </w:tblStylePr>
  </w:style>
  <w:style w:type="table" w:customStyle="1" w:styleId="GridTable4-Accent21">
    <w:name w:val="Grid Table 4 - Accent 21"/>
    <w:basedOn w:val="TableNormal"/>
    <w:uiPriority w:val="49"/>
    <w:rsid w:val="007002C7"/>
    <w:pPr>
      <w:spacing w:after="0" w:line="240" w:lineRule="auto"/>
    </w:pPr>
    <w:rPr>
      <w:rFonts w:ascii="Times New Roman" w:eastAsia="Times New Roman" w:hAnsi="Times New Roman" w:cs="Times New Roman"/>
      <w:sz w:val="20"/>
      <w:szCs w:val="20"/>
      <w:lang w:bidi="fa-IR"/>
    </w:rPr>
    <w:tblPr>
      <w:tblStyleRowBandSize w:val="1"/>
      <w:tblStyleColBandSize w:val="1"/>
      <w:tblBorders>
        <w:top w:val="single" w:sz="4" w:space="0" w:color="F4B083" w:themeColor="accent2" w:themeTint="99"/>
        <w:left w:val="single" w:sz="4" w:space="0" w:color="F4B083" w:themeColor="accent2" w:themeTint="99"/>
        <w:bottom w:val="single" w:sz="4" w:space="0" w:color="F4B083" w:themeColor="accent2" w:themeTint="99"/>
        <w:right w:val="single" w:sz="4" w:space="0" w:color="F4B083" w:themeColor="accent2" w:themeTint="99"/>
        <w:insideH w:val="single" w:sz="4" w:space="0" w:color="F4B083" w:themeColor="accent2" w:themeTint="99"/>
        <w:insideV w:val="single" w:sz="4" w:space="0" w:color="F4B083" w:themeColor="accent2" w:themeTint="99"/>
      </w:tblBorders>
    </w:tblPr>
    <w:tblStylePr w:type="firstRow">
      <w:rPr>
        <w:b/>
        <w:bCs/>
        <w:color w:val="FFFFFF" w:themeColor="background1"/>
      </w:rPr>
      <w:tblPr/>
      <w:tcPr>
        <w:tcBorders>
          <w:top w:val="single" w:sz="4" w:space="0" w:color="ED7D31" w:themeColor="accent2"/>
          <w:left w:val="single" w:sz="4" w:space="0" w:color="ED7D31" w:themeColor="accent2"/>
          <w:bottom w:val="single" w:sz="4" w:space="0" w:color="ED7D31" w:themeColor="accent2"/>
          <w:right w:val="single" w:sz="4" w:space="0" w:color="ED7D31" w:themeColor="accent2"/>
          <w:insideH w:val="nil"/>
          <w:insideV w:val="nil"/>
        </w:tcBorders>
        <w:shd w:val="clear" w:color="auto" w:fill="ED7D31" w:themeFill="accent2"/>
      </w:tcPr>
    </w:tblStylePr>
    <w:tblStylePr w:type="lastRow">
      <w:rPr>
        <w:b/>
        <w:bCs/>
      </w:rPr>
      <w:tblPr/>
      <w:tcPr>
        <w:tcBorders>
          <w:top w:val="double" w:sz="4" w:space="0" w:color="ED7D31" w:themeColor="accent2"/>
        </w:tcBorders>
      </w:tcPr>
    </w:tblStylePr>
    <w:tblStylePr w:type="firstCol">
      <w:rPr>
        <w:b/>
        <w:bCs/>
      </w:rPr>
    </w:tblStylePr>
    <w:tblStylePr w:type="lastCol">
      <w:rPr>
        <w:b/>
        <w:bCs/>
      </w:rPr>
    </w:tblStylePr>
    <w:tblStylePr w:type="band1Vert">
      <w:tblPr/>
      <w:tcPr>
        <w:shd w:val="clear" w:color="auto" w:fill="FBE4D5" w:themeFill="accent2" w:themeFillTint="33"/>
      </w:tcPr>
    </w:tblStylePr>
    <w:tblStylePr w:type="band1Horz">
      <w:tblPr/>
      <w:tcPr>
        <w:shd w:val="clear" w:color="auto" w:fill="FBE4D5" w:themeFill="accent2" w:themeFillTint="33"/>
      </w:tcPr>
    </w:tblStylePr>
  </w:style>
  <w:style w:type="table" w:customStyle="1" w:styleId="GridTable4-Accent41">
    <w:name w:val="Grid Table 4 - Accent 41"/>
    <w:basedOn w:val="TableNormal"/>
    <w:uiPriority w:val="49"/>
    <w:rsid w:val="007002C7"/>
    <w:pPr>
      <w:spacing w:after="0" w:line="240" w:lineRule="auto"/>
    </w:pPr>
    <w:tblPr>
      <w:tblStyleRowBandSize w:val="1"/>
      <w:tblStyleColBandSize w:val="1"/>
      <w:tblBorders>
        <w:top w:val="single" w:sz="4" w:space="0" w:color="FFD966" w:themeColor="accent4" w:themeTint="99"/>
        <w:left w:val="single" w:sz="4" w:space="0" w:color="FFD966" w:themeColor="accent4" w:themeTint="99"/>
        <w:bottom w:val="single" w:sz="4" w:space="0" w:color="FFD966" w:themeColor="accent4" w:themeTint="99"/>
        <w:right w:val="single" w:sz="4" w:space="0" w:color="FFD966" w:themeColor="accent4" w:themeTint="99"/>
        <w:insideH w:val="single" w:sz="4" w:space="0" w:color="FFD966" w:themeColor="accent4" w:themeTint="99"/>
        <w:insideV w:val="single" w:sz="4" w:space="0" w:color="FFD966" w:themeColor="accent4" w:themeTint="99"/>
      </w:tblBorders>
    </w:tblPr>
    <w:tblStylePr w:type="firstRow">
      <w:rPr>
        <w:b/>
        <w:bCs/>
        <w:color w:val="FFFFFF" w:themeColor="background1"/>
      </w:rPr>
      <w:tblPr/>
      <w:tcPr>
        <w:tcBorders>
          <w:top w:val="single" w:sz="4" w:space="0" w:color="FFC000" w:themeColor="accent4"/>
          <w:left w:val="single" w:sz="4" w:space="0" w:color="FFC000" w:themeColor="accent4"/>
          <w:bottom w:val="single" w:sz="4" w:space="0" w:color="FFC000" w:themeColor="accent4"/>
          <w:right w:val="single" w:sz="4" w:space="0" w:color="FFC000" w:themeColor="accent4"/>
          <w:insideH w:val="nil"/>
          <w:insideV w:val="nil"/>
        </w:tcBorders>
        <w:shd w:val="clear" w:color="auto" w:fill="FFC000" w:themeFill="accent4"/>
      </w:tcPr>
    </w:tblStylePr>
    <w:tblStylePr w:type="lastRow">
      <w:rPr>
        <w:b/>
        <w:bCs/>
      </w:rPr>
      <w:tblPr/>
      <w:tcPr>
        <w:tcBorders>
          <w:top w:val="double" w:sz="4" w:space="0" w:color="FFC000" w:themeColor="accent4"/>
        </w:tcBorders>
      </w:tcPr>
    </w:tblStylePr>
    <w:tblStylePr w:type="firstCol">
      <w:rPr>
        <w:b/>
        <w:bCs/>
      </w:rPr>
    </w:tblStylePr>
    <w:tblStylePr w:type="lastCol">
      <w:rPr>
        <w:b/>
        <w:bCs/>
      </w:rPr>
    </w:tblStylePr>
    <w:tblStylePr w:type="band1Vert">
      <w:tblPr/>
      <w:tcPr>
        <w:shd w:val="clear" w:color="auto" w:fill="FFF2CC" w:themeFill="accent4" w:themeFillTint="33"/>
      </w:tcPr>
    </w:tblStylePr>
    <w:tblStylePr w:type="band1Horz">
      <w:tblPr/>
      <w:tcPr>
        <w:shd w:val="clear" w:color="auto" w:fill="FFF2CC" w:themeFill="accent4" w:themeFillTint="33"/>
      </w:tcPr>
    </w:tblStylePr>
  </w:style>
  <w:style w:type="table" w:customStyle="1" w:styleId="GridTable41">
    <w:name w:val="Grid Table 41"/>
    <w:basedOn w:val="TableNormal"/>
    <w:uiPriority w:val="49"/>
    <w:rsid w:val="007002C7"/>
    <w:pPr>
      <w:spacing w:after="0" w:line="240" w:lineRule="auto"/>
    </w:pPr>
    <w:rPr>
      <w:rFonts w:ascii="Times New Roman" w:eastAsia="Times New Roman" w:hAnsi="Times New Roman" w:cs="Times New Roman"/>
      <w:sz w:val="20"/>
      <w:szCs w:val="20"/>
      <w:lang w:bidi="fa-IR"/>
    </w:rPr>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Pr>
    <w:tblStylePr w:type="firstRow">
      <w:rPr>
        <w:b/>
        <w:bCs/>
        <w:color w:val="FFFFFF" w:themeColor="background1"/>
      </w:rPr>
      <w:tblPr/>
      <w:tcPr>
        <w:tcBorders>
          <w:top w:val="single" w:sz="4" w:space="0" w:color="000000" w:themeColor="text1"/>
          <w:left w:val="single" w:sz="4" w:space="0" w:color="000000" w:themeColor="text1"/>
          <w:bottom w:val="single" w:sz="4" w:space="0" w:color="000000" w:themeColor="text1"/>
          <w:right w:val="single" w:sz="4" w:space="0" w:color="000000" w:themeColor="text1"/>
          <w:insideH w:val="nil"/>
          <w:insideV w:val="nil"/>
        </w:tcBorders>
        <w:shd w:val="clear" w:color="auto" w:fill="000000" w:themeFill="text1"/>
      </w:tcPr>
    </w:tblStylePr>
    <w:tblStylePr w:type="lastRow">
      <w:rPr>
        <w:b/>
        <w:bCs/>
      </w:rPr>
      <w:tblPr/>
      <w:tcPr>
        <w:tcBorders>
          <w:top w:val="double" w:sz="4" w:space="0" w:color="000000" w:themeColor="text1"/>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paragraph" w:styleId="HTMLPreformatted">
    <w:name w:val="HTML Preformatted"/>
    <w:basedOn w:val="Normal"/>
    <w:link w:val="HTMLPreformattedChar"/>
    <w:uiPriority w:val="99"/>
    <w:unhideWhenUsed/>
    <w:rsid w:val="007002C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rPr>
  </w:style>
  <w:style w:type="character" w:customStyle="1" w:styleId="HTMLPreformattedChar">
    <w:name w:val="HTML Preformatted Char"/>
    <w:basedOn w:val="DefaultParagraphFont"/>
    <w:link w:val="HTMLPreformatted"/>
    <w:uiPriority w:val="99"/>
    <w:rsid w:val="007002C7"/>
    <w:rPr>
      <w:rFonts w:ascii="Courier New" w:eastAsia="Times New Roman" w:hAnsi="Courier New" w:cs="Courier New"/>
      <w:sz w:val="20"/>
      <w:szCs w:val="20"/>
    </w:rPr>
  </w:style>
  <w:style w:type="character" w:customStyle="1" w:styleId="editable-span">
    <w:name w:val="editable-span"/>
    <w:basedOn w:val="DefaultParagraphFont"/>
    <w:rsid w:val="007002C7"/>
  </w:style>
  <w:style w:type="character" w:customStyle="1" w:styleId="apple-converted-space">
    <w:name w:val="apple-converted-space"/>
    <w:basedOn w:val="DefaultParagraphFont"/>
    <w:rsid w:val="007002C7"/>
  </w:style>
  <w:style w:type="character" w:styleId="PlaceholderText">
    <w:name w:val="Placeholder Text"/>
    <w:basedOn w:val="DefaultParagraphFont"/>
    <w:uiPriority w:val="99"/>
    <w:semiHidden/>
    <w:rsid w:val="004E0640"/>
    <w:rPr>
      <w:color w:val="808080"/>
    </w:rPr>
  </w:style>
  <w:style w:type="paragraph" w:customStyle="1" w:styleId="moghaddame">
    <w:name w:val="moghaddame"/>
    <w:basedOn w:val="Normal"/>
    <w:link w:val="moghaddameChar"/>
    <w:qFormat/>
    <w:rsid w:val="00593AF2"/>
    <w:pPr>
      <w:tabs>
        <w:tab w:val="left" w:pos="3592"/>
        <w:tab w:val="left" w:pos="4442"/>
        <w:tab w:val="left" w:pos="4584"/>
        <w:tab w:val="left" w:pos="5293"/>
      </w:tabs>
      <w:bidi/>
      <w:spacing w:after="0" w:line="240" w:lineRule="auto"/>
      <w:jc w:val="both"/>
    </w:pPr>
    <w:rPr>
      <w:rFonts w:ascii="Times New Roman" w:eastAsia="Calibri" w:hAnsi="Times New Roman" w:cs="B Nazanin"/>
      <w:sz w:val="24"/>
      <w:szCs w:val="24"/>
      <w:lang w:bidi="fa-IR"/>
    </w:rPr>
  </w:style>
  <w:style w:type="character" w:customStyle="1" w:styleId="moghaddameChar">
    <w:name w:val="moghaddame Char"/>
    <w:link w:val="moghaddame"/>
    <w:rsid w:val="00593AF2"/>
    <w:rPr>
      <w:rFonts w:ascii="Times New Roman" w:eastAsia="Calibri" w:hAnsi="Times New Roman" w:cs="B Nazanin"/>
      <w:sz w:val="24"/>
      <w:szCs w:val="24"/>
      <w:lang w:bidi="fa-IR"/>
    </w:rPr>
  </w:style>
  <w:style w:type="paragraph" w:customStyle="1" w:styleId="moqadamme">
    <w:name w:val="moqadamme"/>
    <w:basedOn w:val="BlockText"/>
    <w:link w:val="moqadammeChar"/>
    <w:qFormat/>
    <w:rsid w:val="00083A5C"/>
    <w:pPr>
      <w:pBdr>
        <w:top w:val="none" w:sz="0" w:space="0" w:color="auto"/>
        <w:left w:val="none" w:sz="0" w:space="0" w:color="auto"/>
        <w:bottom w:val="none" w:sz="0" w:space="0" w:color="auto"/>
        <w:right w:val="none" w:sz="0" w:space="0" w:color="auto"/>
      </w:pBdr>
      <w:tabs>
        <w:tab w:val="right" w:pos="282"/>
        <w:tab w:val="right" w:pos="8787"/>
      </w:tabs>
      <w:bidi/>
      <w:spacing w:after="0" w:line="240" w:lineRule="auto"/>
      <w:ind w:left="0" w:right="0" w:firstLine="397"/>
      <w:jc w:val="both"/>
    </w:pPr>
    <w:rPr>
      <w:rFonts w:ascii="Times New Roman" w:eastAsia="Times New Roman" w:hAnsi="Times New Roman" w:cs="B Nazanin"/>
      <w:i w:val="0"/>
      <w:iCs w:val="0"/>
      <w:color w:val="auto"/>
      <w:sz w:val="24"/>
      <w:szCs w:val="24"/>
    </w:rPr>
  </w:style>
  <w:style w:type="character" w:customStyle="1" w:styleId="moqadammeChar">
    <w:name w:val="moqadamme Char"/>
    <w:link w:val="moqadamme"/>
    <w:rsid w:val="00083A5C"/>
    <w:rPr>
      <w:rFonts w:ascii="Times New Roman" w:eastAsia="Times New Roman" w:hAnsi="Times New Roman" w:cs="B Nazanin"/>
      <w:sz w:val="24"/>
      <w:szCs w:val="24"/>
    </w:rPr>
  </w:style>
  <w:style w:type="paragraph" w:styleId="BlockText">
    <w:name w:val="Block Text"/>
    <w:basedOn w:val="Normal"/>
    <w:uiPriority w:val="99"/>
    <w:semiHidden/>
    <w:unhideWhenUsed/>
    <w:rsid w:val="00083A5C"/>
    <w:pPr>
      <w:pBdr>
        <w:top w:val="single" w:sz="2" w:space="10" w:color="5B9BD5" w:themeColor="accent1" w:frame="1"/>
        <w:left w:val="single" w:sz="2" w:space="10" w:color="5B9BD5" w:themeColor="accent1" w:frame="1"/>
        <w:bottom w:val="single" w:sz="2" w:space="10" w:color="5B9BD5" w:themeColor="accent1" w:frame="1"/>
        <w:right w:val="single" w:sz="2" w:space="10" w:color="5B9BD5" w:themeColor="accent1" w:frame="1"/>
      </w:pBdr>
      <w:ind w:left="1152" w:right="1152"/>
    </w:pPr>
    <w:rPr>
      <w:rFonts w:eastAsiaTheme="minorEastAsia"/>
      <w:i/>
      <w:iCs/>
      <w:color w:val="5B9BD5" w:themeColor="accent1"/>
    </w:rPr>
  </w:style>
  <w:style w:type="paragraph" w:customStyle="1" w:styleId="headingnumbered-barqorobatic">
    <w:name w:val="heading numbered - barqorobatic"/>
    <w:basedOn w:val="Normal"/>
    <w:link w:val="headingnumbered-barqorobaticChar"/>
    <w:qFormat/>
    <w:rsid w:val="00083A5C"/>
    <w:pPr>
      <w:bidi/>
      <w:spacing w:after="0" w:line="240" w:lineRule="auto"/>
      <w:jc w:val="both"/>
    </w:pPr>
    <w:rPr>
      <w:rFonts w:ascii="Times New Roman" w:eastAsia="Times New Roman" w:hAnsi="Times New Roman" w:cs="B Zar"/>
      <w:sz w:val="20"/>
      <w:szCs w:val="24"/>
      <w:lang w:val="x-none" w:eastAsia="x-none" w:bidi="fa-IR"/>
    </w:rPr>
  </w:style>
  <w:style w:type="character" w:customStyle="1" w:styleId="headingnumbered-barqorobaticChar">
    <w:name w:val="heading numbered - barqorobatic Char"/>
    <w:link w:val="headingnumbered-barqorobatic"/>
    <w:rsid w:val="00083A5C"/>
    <w:rPr>
      <w:rFonts w:ascii="Times New Roman" w:eastAsia="Times New Roman" w:hAnsi="Times New Roman" w:cs="B Zar"/>
      <w:sz w:val="20"/>
      <w:szCs w:val="24"/>
      <w:lang w:val="x-none" w:eastAsia="x-none" w:bidi="fa-IR"/>
    </w:rPr>
  </w:style>
  <w:style w:type="paragraph" w:styleId="EndnoteText">
    <w:name w:val="endnote text"/>
    <w:basedOn w:val="Normal"/>
    <w:link w:val="EndnoteTextChar"/>
    <w:uiPriority w:val="99"/>
    <w:semiHidden/>
    <w:unhideWhenUsed/>
    <w:rsid w:val="0090148B"/>
    <w:pPr>
      <w:spacing w:after="0" w:line="240" w:lineRule="auto"/>
    </w:pPr>
    <w:rPr>
      <w:sz w:val="20"/>
      <w:szCs w:val="20"/>
    </w:rPr>
  </w:style>
  <w:style w:type="character" w:customStyle="1" w:styleId="EndnoteTextChar">
    <w:name w:val="Endnote Text Char"/>
    <w:basedOn w:val="DefaultParagraphFont"/>
    <w:link w:val="EndnoteText"/>
    <w:uiPriority w:val="99"/>
    <w:semiHidden/>
    <w:rsid w:val="0090148B"/>
    <w:rPr>
      <w:sz w:val="20"/>
      <w:szCs w:val="20"/>
    </w:rPr>
  </w:style>
  <w:style w:type="character" w:styleId="EndnoteReference">
    <w:name w:val="endnote reference"/>
    <w:basedOn w:val="DefaultParagraphFont"/>
    <w:uiPriority w:val="99"/>
    <w:semiHidden/>
    <w:unhideWhenUsed/>
    <w:rsid w:val="0090148B"/>
    <w:rPr>
      <w:vertAlign w:val="superscript"/>
    </w:rPr>
  </w:style>
  <w:style w:type="paragraph" w:customStyle="1" w:styleId="AHCStyleDraft">
    <w:name w:val="(AHC Style)     Draft"/>
    <w:basedOn w:val="Normal"/>
    <w:link w:val="AHCStyleDraftChar"/>
    <w:uiPriority w:val="99"/>
    <w:rsid w:val="000E3FB3"/>
    <w:pPr>
      <w:bidi/>
      <w:spacing w:after="0" w:line="240" w:lineRule="auto"/>
      <w:ind w:firstLine="288"/>
      <w:jc w:val="both"/>
    </w:pPr>
    <w:rPr>
      <w:rFonts w:ascii="Tahoma" w:eastAsia="Times New Roman" w:hAnsi="Tahoma" w:cs="Tahoma"/>
      <w:color w:val="7030A0"/>
      <w:sz w:val="20"/>
      <w:szCs w:val="24"/>
      <w:lang w:val="x-none" w:eastAsia="x-none" w:bidi="fa-IR"/>
    </w:rPr>
  </w:style>
  <w:style w:type="character" w:customStyle="1" w:styleId="AHCStyleDraftChar">
    <w:name w:val="(AHC Style)     Draft Char"/>
    <w:link w:val="AHCStyleDraft"/>
    <w:uiPriority w:val="99"/>
    <w:rsid w:val="000E3FB3"/>
    <w:rPr>
      <w:rFonts w:ascii="Tahoma" w:eastAsia="Times New Roman" w:hAnsi="Tahoma" w:cs="Tahoma"/>
      <w:color w:val="7030A0"/>
      <w:sz w:val="20"/>
      <w:szCs w:val="24"/>
      <w:lang w:val="x-none" w:eastAsia="x-none" w:bidi="fa-IR"/>
    </w:rPr>
  </w:style>
  <w:style w:type="paragraph" w:customStyle="1" w:styleId="AHCStyleText">
    <w:name w:val="(AHC Style)     Text"/>
    <w:basedOn w:val="Normal"/>
    <w:next w:val="AHCStyleDraft"/>
    <w:link w:val="AHCStyleTextChar"/>
    <w:rsid w:val="000E3FB3"/>
    <w:pPr>
      <w:bidi/>
      <w:spacing w:after="0" w:line="240" w:lineRule="auto"/>
      <w:ind w:firstLine="288"/>
      <w:jc w:val="both"/>
    </w:pPr>
    <w:rPr>
      <w:rFonts w:ascii="Times New Roman" w:eastAsia="Times New Roman" w:hAnsi="Times New Roman" w:cs="B Zar"/>
      <w:sz w:val="20"/>
      <w:szCs w:val="24"/>
      <w:lang w:val="x-none" w:eastAsia="x-none" w:bidi="fa-IR"/>
    </w:rPr>
  </w:style>
  <w:style w:type="character" w:customStyle="1" w:styleId="AHCStyleTextChar">
    <w:name w:val="(AHC Style)     Text Char"/>
    <w:link w:val="AHCStyleText"/>
    <w:rsid w:val="000E3FB3"/>
    <w:rPr>
      <w:rFonts w:ascii="Times New Roman" w:eastAsia="Times New Roman" w:hAnsi="Times New Roman" w:cs="B Zar"/>
      <w:sz w:val="20"/>
      <w:szCs w:val="24"/>
      <w:lang w:val="x-none" w:eastAsia="x-none" w:bidi="fa-IR"/>
    </w:rPr>
  </w:style>
  <w:style w:type="paragraph" w:customStyle="1" w:styleId="Style2">
    <w:name w:val="Style2"/>
    <w:basedOn w:val="Normal"/>
    <w:link w:val="Style2Char"/>
    <w:qFormat/>
    <w:rsid w:val="00176372"/>
    <w:pPr>
      <w:bidi/>
      <w:spacing w:after="0" w:line="240" w:lineRule="auto"/>
      <w:ind w:firstLine="284"/>
      <w:jc w:val="both"/>
    </w:pPr>
    <w:rPr>
      <w:rFonts w:ascii="Times New Roman" w:eastAsia="Times New Roman" w:hAnsi="Times New Roman" w:cs="B Nazanin"/>
      <w:sz w:val="24"/>
      <w:szCs w:val="24"/>
    </w:rPr>
  </w:style>
  <w:style w:type="character" w:customStyle="1" w:styleId="Style2Char">
    <w:name w:val="Style2 Char"/>
    <w:basedOn w:val="DefaultParagraphFont"/>
    <w:link w:val="Style2"/>
    <w:rsid w:val="00176372"/>
    <w:rPr>
      <w:rFonts w:ascii="Times New Roman" w:eastAsia="Times New Roman" w:hAnsi="Times New Roman" w:cs="B Nazanin"/>
      <w:sz w:val="24"/>
      <w:szCs w:val="24"/>
    </w:rPr>
  </w:style>
  <w:style w:type="paragraph" w:customStyle="1" w:styleId="moqddame">
    <w:name w:val="moqddame"/>
    <w:basedOn w:val="BlockText"/>
    <w:link w:val="moqddameChar"/>
    <w:qFormat/>
    <w:rsid w:val="00B97E37"/>
    <w:pPr>
      <w:pBdr>
        <w:top w:val="none" w:sz="0" w:space="0" w:color="auto"/>
        <w:left w:val="none" w:sz="0" w:space="0" w:color="auto"/>
        <w:bottom w:val="none" w:sz="0" w:space="0" w:color="auto"/>
        <w:right w:val="none" w:sz="0" w:space="0" w:color="auto"/>
      </w:pBdr>
      <w:tabs>
        <w:tab w:val="right" w:pos="282"/>
        <w:tab w:val="right" w:pos="8787"/>
      </w:tabs>
      <w:bidi/>
      <w:spacing w:after="0" w:line="240" w:lineRule="auto"/>
      <w:ind w:left="0" w:right="0" w:firstLine="397"/>
      <w:jc w:val="both"/>
    </w:pPr>
    <w:rPr>
      <w:rFonts w:ascii="Times New Roman" w:eastAsia="Times New Roman" w:hAnsi="Times New Roman" w:cs="B Nazanin"/>
      <w:i w:val="0"/>
      <w:iCs w:val="0"/>
      <w:color w:val="auto"/>
      <w:sz w:val="24"/>
      <w:szCs w:val="24"/>
    </w:rPr>
  </w:style>
  <w:style w:type="character" w:customStyle="1" w:styleId="moqddameChar">
    <w:name w:val="moqddame Char"/>
    <w:link w:val="moqddame"/>
    <w:rsid w:val="00B97E37"/>
    <w:rPr>
      <w:rFonts w:ascii="Times New Roman" w:eastAsia="Times New Roman" w:hAnsi="Times New Roman" w:cs="B Nazanin"/>
      <w:sz w:val="24"/>
      <w:szCs w:val="24"/>
    </w:rPr>
  </w:style>
  <w:style w:type="paragraph" w:customStyle="1" w:styleId="a0">
    <w:name w:val="تیتر"/>
    <w:basedOn w:val="Normal"/>
    <w:link w:val="Char0"/>
    <w:qFormat/>
    <w:rsid w:val="00A52EFF"/>
    <w:pPr>
      <w:tabs>
        <w:tab w:val="left" w:pos="2682"/>
      </w:tabs>
      <w:bidi/>
      <w:spacing w:after="200" w:line="276" w:lineRule="auto"/>
      <w:jc w:val="center"/>
    </w:pPr>
    <w:rPr>
      <w:rFonts w:ascii="Calibri" w:eastAsia="Calibri" w:hAnsi="Calibri" w:cs="B Titr"/>
      <w:b/>
      <w:bCs/>
      <w:sz w:val="72"/>
      <w:szCs w:val="72"/>
    </w:rPr>
  </w:style>
  <w:style w:type="character" w:customStyle="1" w:styleId="Char0">
    <w:name w:val="تیتر Char"/>
    <w:basedOn w:val="DefaultParagraphFont"/>
    <w:link w:val="a0"/>
    <w:rsid w:val="00A52EFF"/>
    <w:rPr>
      <w:rFonts w:ascii="Calibri" w:eastAsia="Calibri" w:hAnsi="Calibri" w:cs="B Titr"/>
      <w:b/>
      <w:bCs/>
      <w:sz w:val="72"/>
      <w:szCs w:val="72"/>
    </w:rPr>
  </w:style>
  <w:style w:type="character" w:customStyle="1" w:styleId="fontstyle01">
    <w:name w:val="fontstyle01"/>
    <w:rsid w:val="001A18F7"/>
    <w:rPr>
      <w:rFonts w:ascii="B Zar+FPEF" w:hAnsi="B Zar+FPEF" w:hint="default"/>
      <w:b w:val="0"/>
      <w:bCs w:val="0"/>
      <w:i w:val="0"/>
      <w:iCs w:val="0"/>
      <w:color w:val="000000"/>
      <w:sz w:val="28"/>
      <w:szCs w:val="28"/>
    </w:rPr>
  </w:style>
  <w:style w:type="paragraph" w:customStyle="1" w:styleId="SeminarStyle">
    <w:name w:val="SeminarStyle"/>
    <w:basedOn w:val="Normal"/>
    <w:link w:val="SeminarStyleChar"/>
    <w:qFormat/>
    <w:rsid w:val="00C21736"/>
    <w:pPr>
      <w:bidi/>
      <w:spacing w:before="120" w:after="200" w:line="276" w:lineRule="auto"/>
      <w:ind w:firstLine="567"/>
      <w:jc w:val="lowKashida"/>
    </w:pPr>
    <w:rPr>
      <w:rFonts w:ascii="Times New Roman" w:hAnsi="Times New Roman" w:cs="B Nazanin"/>
      <w:sz w:val="24"/>
      <w:szCs w:val="28"/>
      <w:lang w:bidi="fa-IR"/>
    </w:rPr>
  </w:style>
  <w:style w:type="character" w:customStyle="1" w:styleId="SeminarStyleChar">
    <w:name w:val="SeminarStyle Char"/>
    <w:basedOn w:val="DefaultParagraphFont"/>
    <w:link w:val="SeminarStyle"/>
    <w:rsid w:val="00C21736"/>
    <w:rPr>
      <w:rFonts w:ascii="Times New Roman" w:hAnsi="Times New Roman" w:cs="B Nazanin"/>
      <w:sz w:val="24"/>
      <w:szCs w:val="28"/>
      <w:lang w:bidi="fa-I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23337543">
      <w:bodyDiv w:val="1"/>
      <w:marLeft w:val="0"/>
      <w:marRight w:val="0"/>
      <w:marTop w:val="0"/>
      <w:marBottom w:val="0"/>
      <w:divBdr>
        <w:top w:val="none" w:sz="0" w:space="0" w:color="auto"/>
        <w:left w:val="none" w:sz="0" w:space="0" w:color="auto"/>
        <w:bottom w:val="none" w:sz="0" w:space="0" w:color="auto"/>
        <w:right w:val="none" w:sz="0" w:space="0" w:color="auto"/>
      </w:divBdr>
    </w:div>
    <w:div w:id="192379382">
      <w:bodyDiv w:val="1"/>
      <w:marLeft w:val="0"/>
      <w:marRight w:val="0"/>
      <w:marTop w:val="0"/>
      <w:marBottom w:val="0"/>
      <w:divBdr>
        <w:top w:val="none" w:sz="0" w:space="0" w:color="auto"/>
        <w:left w:val="none" w:sz="0" w:space="0" w:color="auto"/>
        <w:bottom w:val="none" w:sz="0" w:space="0" w:color="auto"/>
        <w:right w:val="none" w:sz="0" w:space="0" w:color="auto"/>
      </w:divBdr>
    </w:div>
    <w:div w:id="566184458">
      <w:bodyDiv w:val="1"/>
      <w:marLeft w:val="0"/>
      <w:marRight w:val="0"/>
      <w:marTop w:val="0"/>
      <w:marBottom w:val="0"/>
      <w:divBdr>
        <w:top w:val="none" w:sz="0" w:space="0" w:color="auto"/>
        <w:left w:val="none" w:sz="0" w:space="0" w:color="auto"/>
        <w:bottom w:val="none" w:sz="0" w:space="0" w:color="auto"/>
        <w:right w:val="none" w:sz="0" w:space="0" w:color="auto"/>
      </w:divBdr>
      <w:divsChild>
        <w:div w:id="42995492">
          <w:marLeft w:val="0"/>
          <w:marRight w:val="576"/>
          <w:marTop w:val="80"/>
          <w:marBottom w:val="0"/>
          <w:divBdr>
            <w:top w:val="none" w:sz="0" w:space="0" w:color="auto"/>
            <w:left w:val="none" w:sz="0" w:space="0" w:color="auto"/>
            <w:bottom w:val="none" w:sz="0" w:space="0" w:color="auto"/>
            <w:right w:val="none" w:sz="0" w:space="0" w:color="auto"/>
          </w:divBdr>
        </w:div>
        <w:div w:id="822815168">
          <w:marLeft w:val="0"/>
          <w:marRight w:val="576"/>
          <w:marTop w:val="80"/>
          <w:marBottom w:val="0"/>
          <w:divBdr>
            <w:top w:val="none" w:sz="0" w:space="0" w:color="auto"/>
            <w:left w:val="none" w:sz="0" w:space="0" w:color="auto"/>
            <w:bottom w:val="none" w:sz="0" w:space="0" w:color="auto"/>
            <w:right w:val="none" w:sz="0" w:space="0" w:color="auto"/>
          </w:divBdr>
        </w:div>
        <w:div w:id="1561944368">
          <w:marLeft w:val="0"/>
          <w:marRight w:val="576"/>
          <w:marTop w:val="80"/>
          <w:marBottom w:val="0"/>
          <w:divBdr>
            <w:top w:val="none" w:sz="0" w:space="0" w:color="auto"/>
            <w:left w:val="none" w:sz="0" w:space="0" w:color="auto"/>
            <w:bottom w:val="none" w:sz="0" w:space="0" w:color="auto"/>
            <w:right w:val="none" w:sz="0" w:space="0" w:color="auto"/>
          </w:divBdr>
        </w:div>
      </w:divsChild>
    </w:div>
    <w:div w:id="573053146">
      <w:bodyDiv w:val="1"/>
      <w:marLeft w:val="0"/>
      <w:marRight w:val="0"/>
      <w:marTop w:val="0"/>
      <w:marBottom w:val="0"/>
      <w:divBdr>
        <w:top w:val="none" w:sz="0" w:space="0" w:color="auto"/>
        <w:left w:val="none" w:sz="0" w:space="0" w:color="auto"/>
        <w:bottom w:val="none" w:sz="0" w:space="0" w:color="auto"/>
        <w:right w:val="none" w:sz="0" w:space="0" w:color="auto"/>
      </w:divBdr>
      <w:divsChild>
        <w:div w:id="1175654040">
          <w:marLeft w:val="0"/>
          <w:marRight w:val="576"/>
          <w:marTop w:val="80"/>
          <w:marBottom w:val="0"/>
          <w:divBdr>
            <w:top w:val="none" w:sz="0" w:space="0" w:color="auto"/>
            <w:left w:val="none" w:sz="0" w:space="0" w:color="auto"/>
            <w:bottom w:val="none" w:sz="0" w:space="0" w:color="auto"/>
            <w:right w:val="none" w:sz="0" w:space="0" w:color="auto"/>
          </w:divBdr>
        </w:div>
        <w:div w:id="1388605704">
          <w:marLeft w:val="0"/>
          <w:marRight w:val="576"/>
          <w:marTop w:val="80"/>
          <w:marBottom w:val="0"/>
          <w:divBdr>
            <w:top w:val="none" w:sz="0" w:space="0" w:color="auto"/>
            <w:left w:val="none" w:sz="0" w:space="0" w:color="auto"/>
            <w:bottom w:val="none" w:sz="0" w:space="0" w:color="auto"/>
            <w:right w:val="none" w:sz="0" w:space="0" w:color="auto"/>
          </w:divBdr>
        </w:div>
        <w:div w:id="1926187869">
          <w:marLeft w:val="0"/>
          <w:marRight w:val="576"/>
          <w:marTop w:val="80"/>
          <w:marBottom w:val="0"/>
          <w:divBdr>
            <w:top w:val="none" w:sz="0" w:space="0" w:color="auto"/>
            <w:left w:val="none" w:sz="0" w:space="0" w:color="auto"/>
            <w:bottom w:val="none" w:sz="0" w:space="0" w:color="auto"/>
            <w:right w:val="none" w:sz="0" w:space="0" w:color="auto"/>
          </w:divBdr>
        </w:div>
        <w:div w:id="237247620">
          <w:marLeft w:val="0"/>
          <w:marRight w:val="576"/>
          <w:marTop w:val="80"/>
          <w:marBottom w:val="0"/>
          <w:divBdr>
            <w:top w:val="none" w:sz="0" w:space="0" w:color="auto"/>
            <w:left w:val="none" w:sz="0" w:space="0" w:color="auto"/>
            <w:bottom w:val="none" w:sz="0" w:space="0" w:color="auto"/>
            <w:right w:val="none" w:sz="0" w:space="0" w:color="auto"/>
          </w:divBdr>
        </w:div>
        <w:div w:id="2113089270">
          <w:marLeft w:val="0"/>
          <w:marRight w:val="576"/>
          <w:marTop w:val="80"/>
          <w:marBottom w:val="0"/>
          <w:divBdr>
            <w:top w:val="none" w:sz="0" w:space="0" w:color="auto"/>
            <w:left w:val="none" w:sz="0" w:space="0" w:color="auto"/>
            <w:bottom w:val="none" w:sz="0" w:space="0" w:color="auto"/>
            <w:right w:val="none" w:sz="0" w:space="0" w:color="auto"/>
          </w:divBdr>
        </w:div>
      </w:divsChild>
    </w:div>
    <w:div w:id="744450960">
      <w:bodyDiv w:val="1"/>
      <w:marLeft w:val="0"/>
      <w:marRight w:val="0"/>
      <w:marTop w:val="0"/>
      <w:marBottom w:val="0"/>
      <w:divBdr>
        <w:top w:val="none" w:sz="0" w:space="0" w:color="auto"/>
        <w:left w:val="none" w:sz="0" w:space="0" w:color="auto"/>
        <w:bottom w:val="none" w:sz="0" w:space="0" w:color="auto"/>
        <w:right w:val="none" w:sz="0" w:space="0" w:color="auto"/>
      </w:divBdr>
    </w:div>
    <w:div w:id="763036908">
      <w:bodyDiv w:val="1"/>
      <w:marLeft w:val="0"/>
      <w:marRight w:val="0"/>
      <w:marTop w:val="0"/>
      <w:marBottom w:val="0"/>
      <w:divBdr>
        <w:top w:val="none" w:sz="0" w:space="0" w:color="auto"/>
        <w:left w:val="none" w:sz="0" w:space="0" w:color="auto"/>
        <w:bottom w:val="none" w:sz="0" w:space="0" w:color="auto"/>
        <w:right w:val="none" w:sz="0" w:space="0" w:color="auto"/>
      </w:divBdr>
      <w:divsChild>
        <w:div w:id="1444836451">
          <w:marLeft w:val="0"/>
          <w:marRight w:val="576"/>
          <w:marTop w:val="80"/>
          <w:marBottom w:val="0"/>
          <w:divBdr>
            <w:top w:val="none" w:sz="0" w:space="0" w:color="auto"/>
            <w:left w:val="none" w:sz="0" w:space="0" w:color="auto"/>
            <w:bottom w:val="none" w:sz="0" w:space="0" w:color="auto"/>
            <w:right w:val="none" w:sz="0" w:space="0" w:color="auto"/>
          </w:divBdr>
        </w:div>
      </w:divsChild>
    </w:div>
    <w:div w:id="794106143">
      <w:bodyDiv w:val="1"/>
      <w:marLeft w:val="0"/>
      <w:marRight w:val="0"/>
      <w:marTop w:val="0"/>
      <w:marBottom w:val="0"/>
      <w:divBdr>
        <w:top w:val="none" w:sz="0" w:space="0" w:color="auto"/>
        <w:left w:val="none" w:sz="0" w:space="0" w:color="auto"/>
        <w:bottom w:val="none" w:sz="0" w:space="0" w:color="auto"/>
        <w:right w:val="none" w:sz="0" w:space="0" w:color="auto"/>
      </w:divBdr>
    </w:div>
    <w:div w:id="1264260376">
      <w:bodyDiv w:val="1"/>
      <w:marLeft w:val="0"/>
      <w:marRight w:val="0"/>
      <w:marTop w:val="0"/>
      <w:marBottom w:val="0"/>
      <w:divBdr>
        <w:top w:val="none" w:sz="0" w:space="0" w:color="auto"/>
        <w:left w:val="none" w:sz="0" w:space="0" w:color="auto"/>
        <w:bottom w:val="none" w:sz="0" w:space="0" w:color="auto"/>
        <w:right w:val="none" w:sz="0" w:space="0" w:color="auto"/>
      </w:divBdr>
    </w:div>
    <w:div w:id="1577862031">
      <w:bodyDiv w:val="1"/>
      <w:marLeft w:val="0"/>
      <w:marRight w:val="0"/>
      <w:marTop w:val="0"/>
      <w:marBottom w:val="0"/>
      <w:divBdr>
        <w:top w:val="none" w:sz="0" w:space="0" w:color="auto"/>
        <w:left w:val="none" w:sz="0" w:space="0" w:color="auto"/>
        <w:bottom w:val="none" w:sz="0" w:space="0" w:color="auto"/>
        <w:right w:val="none" w:sz="0" w:space="0" w:color="auto"/>
      </w:divBdr>
    </w:div>
    <w:div w:id="1710568899">
      <w:bodyDiv w:val="1"/>
      <w:marLeft w:val="0"/>
      <w:marRight w:val="0"/>
      <w:marTop w:val="0"/>
      <w:marBottom w:val="0"/>
      <w:divBdr>
        <w:top w:val="none" w:sz="0" w:space="0" w:color="auto"/>
        <w:left w:val="none" w:sz="0" w:space="0" w:color="auto"/>
        <w:bottom w:val="none" w:sz="0" w:space="0" w:color="auto"/>
        <w:right w:val="none" w:sz="0" w:space="0" w:color="auto"/>
      </w:divBdr>
    </w:div>
    <w:div w:id="1885170340">
      <w:bodyDiv w:val="1"/>
      <w:marLeft w:val="0"/>
      <w:marRight w:val="0"/>
      <w:marTop w:val="0"/>
      <w:marBottom w:val="0"/>
      <w:divBdr>
        <w:top w:val="none" w:sz="0" w:space="0" w:color="auto"/>
        <w:left w:val="none" w:sz="0" w:space="0" w:color="auto"/>
        <w:bottom w:val="none" w:sz="0" w:space="0" w:color="auto"/>
        <w:right w:val="none" w:sz="0" w:space="0" w:color="auto"/>
      </w:divBdr>
    </w:div>
    <w:div w:id="190645387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g"/><Relationship Id="rId13" Type="http://schemas.openxmlformats.org/officeDocument/2006/relationships/image" Target="media/image6.jpg"/><Relationship Id="rId18" Type="http://schemas.openxmlformats.org/officeDocument/2006/relationships/image" Target="media/image11.jpg"/><Relationship Id="rId3" Type="http://schemas.openxmlformats.org/officeDocument/2006/relationships/styles" Target="styles.xml"/><Relationship Id="rId21" Type="http://schemas.openxmlformats.org/officeDocument/2006/relationships/footer" Target="footer1.xml"/><Relationship Id="rId7" Type="http://schemas.openxmlformats.org/officeDocument/2006/relationships/endnotes" Target="endnotes.xml"/><Relationship Id="rId12" Type="http://schemas.openxmlformats.org/officeDocument/2006/relationships/image" Target="media/image5.jpg"/><Relationship Id="rId17" Type="http://schemas.openxmlformats.org/officeDocument/2006/relationships/image" Target="media/image10.jpg"/><Relationship Id="rId2" Type="http://schemas.openxmlformats.org/officeDocument/2006/relationships/numbering" Target="numbering.xml"/><Relationship Id="rId16" Type="http://schemas.openxmlformats.org/officeDocument/2006/relationships/image" Target="media/image9.jpg"/><Relationship Id="rId20" Type="http://schemas.openxmlformats.org/officeDocument/2006/relationships/image" Target="media/image13.jp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g"/><Relationship Id="rId5" Type="http://schemas.openxmlformats.org/officeDocument/2006/relationships/webSettings" Target="webSettings.xml"/><Relationship Id="rId15" Type="http://schemas.openxmlformats.org/officeDocument/2006/relationships/image" Target="media/image8.jpg"/><Relationship Id="rId23" Type="http://schemas.openxmlformats.org/officeDocument/2006/relationships/theme" Target="theme/theme1.xml"/><Relationship Id="rId10" Type="http://schemas.openxmlformats.org/officeDocument/2006/relationships/image" Target="media/image3.jpg"/><Relationship Id="rId19" Type="http://schemas.openxmlformats.org/officeDocument/2006/relationships/image" Target="media/image12.jpg"/><Relationship Id="rId4" Type="http://schemas.openxmlformats.org/officeDocument/2006/relationships/settings" Target="settings.xml"/><Relationship Id="rId9" Type="http://schemas.openxmlformats.org/officeDocument/2006/relationships/image" Target="media/image2.jpg"/><Relationship Id="rId14" Type="http://schemas.openxmlformats.org/officeDocument/2006/relationships/image" Target="media/image7.jpg"/><Relationship Id="rId22"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9CC2BB13-D332-4885-8853-A1FCF23FE87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1556</TotalTime>
  <Pages>11</Pages>
  <Words>981</Words>
  <Characters>5592</Characters>
  <Application>Microsoft Office Word</Application>
  <DocSecurity>0</DocSecurity>
  <Lines>46</Lines>
  <Paragraphs>13</Paragraphs>
  <ScaleCrop>false</ScaleCrop>
  <HeadingPairs>
    <vt:vector size="2" baseType="variant">
      <vt:variant>
        <vt:lpstr>Title</vt:lpstr>
      </vt:variant>
      <vt:variant>
        <vt:i4>1</vt:i4>
      </vt:variant>
    </vt:vector>
  </HeadingPairs>
  <TitlesOfParts>
    <vt:vector size="1" baseType="lpstr">
      <vt:lpstr>تخمین خطا در سیستم های توربین بادی به روش ترکیبی فیلترهای کالمن توسعه یافته و کنترل کننده فازی</vt:lpstr>
    </vt:vector>
  </TitlesOfParts>
  <Company/>
  <LinksUpToDate>false</LinksUpToDate>
  <CharactersWithSpaces>6560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ارائه یک رویکرد مبتنی بر ساختار فازی نوع دوم با کنترل کننده های هوشمند جهت کنترل فرکانس بار در سیستم انرژی آبی</dc:title>
  <dc:subject/>
  <dc:creator>admin</dc:creator>
  <cp:keywords/>
  <dc:description/>
  <cp:lastModifiedBy>Noavaran</cp:lastModifiedBy>
  <cp:revision>631</cp:revision>
  <cp:lastPrinted>2019-09-02T00:54:00Z</cp:lastPrinted>
  <dcterms:created xsi:type="dcterms:W3CDTF">2017-02-13T20:57:00Z</dcterms:created>
  <dcterms:modified xsi:type="dcterms:W3CDTF">2022-01-26T23:06:00Z</dcterms:modified>
</cp:coreProperties>
</file>